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DC29A" w14:textId="6C4504B1" w:rsidR="000F0ECE" w:rsidRPr="000F0ECE" w:rsidRDefault="000F0ECE" w:rsidP="00E4305C">
      <w:pPr>
        <w:widowControl w:val="0"/>
        <w:autoSpaceDE w:val="0"/>
        <w:autoSpaceDN w:val="0"/>
        <w:spacing w:after="0" w:line="254" w:lineRule="exact"/>
        <w:ind w:right="-1"/>
        <w:jc w:val="center"/>
        <w:rPr>
          <w:rFonts w:ascii="Verdana" w:eastAsia="Verdana" w:hAnsi="Verdana" w:cs="Verdana"/>
          <w:b/>
          <w:bCs/>
          <w:color w:val="020102"/>
        </w:rPr>
      </w:pPr>
      <w:r>
        <w:rPr>
          <w:noProof/>
        </w:rPr>
        <w:drawing>
          <wp:anchor distT="0" distB="0" distL="114300" distR="114300" simplePos="0" relativeHeight="251659264" behindDoc="1" locked="0" layoutInCell="1" allowOverlap="1" wp14:anchorId="07D23B62" wp14:editId="5B98B4B3">
            <wp:simplePos x="0" y="0"/>
            <wp:positionH relativeFrom="margin">
              <wp:posOffset>2820035</wp:posOffset>
            </wp:positionH>
            <wp:positionV relativeFrom="paragraph">
              <wp:posOffset>0</wp:posOffset>
            </wp:positionV>
            <wp:extent cx="495935" cy="485140"/>
            <wp:effectExtent l="0" t="0" r="0" b="0"/>
            <wp:wrapTight wrapText="bothSides">
              <wp:wrapPolygon edited="0">
                <wp:start x="0" y="0"/>
                <wp:lineTo x="0" y="20356"/>
                <wp:lineTo x="20743" y="20356"/>
                <wp:lineTo x="20743" y="0"/>
                <wp:lineTo x="0" y="0"/>
              </wp:wrapPolygon>
            </wp:wrapTight>
            <wp:docPr id="3" name="image2.jpeg" descr="Immagine che contiene testo, emblema, schizz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Immagine che contiene testo, emblema, schizzo, simbolo&#10;&#10;Descrizione generata automaticament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935" cy="485140"/>
                    </a:xfrm>
                    <a:prstGeom prst="rect">
                      <a:avLst/>
                    </a:prstGeom>
                  </pic:spPr>
                </pic:pic>
              </a:graphicData>
            </a:graphic>
            <wp14:sizeRelH relativeFrom="margin">
              <wp14:pctWidth>0</wp14:pctWidth>
            </wp14:sizeRelH>
          </wp:anchor>
        </w:drawing>
      </w:r>
    </w:p>
    <w:p w14:paraId="57DF519B" w14:textId="77777777" w:rsidR="000F0ECE" w:rsidRPr="000F0ECE" w:rsidRDefault="000F0ECE" w:rsidP="000F0ECE">
      <w:pPr>
        <w:widowControl w:val="0"/>
        <w:autoSpaceDE w:val="0"/>
        <w:autoSpaceDN w:val="0"/>
        <w:spacing w:after="0" w:line="254" w:lineRule="exact"/>
        <w:ind w:left="2371" w:right="1494"/>
        <w:jc w:val="center"/>
        <w:rPr>
          <w:rFonts w:ascii="Verdana" w:eastAsia="Verdana" w:hAnsi="Verdana" w:cs="Verdana"/>
          <w:b/>
          <w:bCs/>
          <w:color w:val="020102"/>
        </w:rPr>
      </w:pPr>
    </w:p>
    <w:p w14:paraId="2D4A81F9" w14:textId="77777777" w:rsidR="000F0ECE" w:rsidRPr="000F0ECE" w:rsidRDefault="000F0ECE" w:rsidP="000F0ECE">
      <w:pPr>
        <w:widowControl w:val="0"/>
        <w:autoSpaceDE w:val="0"/>
        <w:autoSpaceDN w:val="0"/>
        <w:spacing w:after="0" w:line="254" w:lineRule="exact"/>
        <w:ind w:right="-1"/>
        <w:jc w:val="center"/>
        <w:rPr>
          <w:rFonts w:ascii="Verdana" w:eastAsia="Verdana" w:hAnsi="Verdana" w:cs="Verdana"/>
          <w:b/>
          <w:bCs/>
          <w:color w:val="020102"/>
        </w:rPr>
      </w:pPr>
    </w:p>
    <w:p w14:paraId="1E68FF0E" w14:textId="77777777" w:rsidR="000F0ECE" w:rsidRPr="000F0ECE" w:rsidRDefault="000F0ECE" w:rsidP="000F0ECE">
      <w:pPr>
        <w:widowControl w:val="0"/>
        <w:autoSpaceDE w:val="0"/>
        <w:autoSpaceDN w:val="0"/>
        <w:spacing w:after="0" w:line="254" w:lineRule="exact"/>
        <w:ind w:right="-1"/>
        <w:jc w:val="center"/>
        <w:rPr>
          <w:rFonts w:ascii="Verdana" w:eastAsia="Verdana" w:hAnsi="Verdana" w:cs="Verdana"/>
          <w:b/>
          <w:bCs/>
        </w:rPr>
      </w:pPr>
      <w:r w:rsidRPr="000F0ECE">
        <w:rPr>
          <w:rFonts w:ascii="Verdana" w:eastAsia="Verdana" w:hAnsi="Verdana" w:cs="Verdana"/>
          <w:b/>
          <w:bCs/>
          <w:color w:val="020102"/>
        </w:rPr>
        <w:t>Ministero</w:t>
      </w:r>
      <w:r w:rsidRPr="000F0ECE">
        <w:rPr>
          <w:rFonts w:ascii="Verdana" w:eastAsia="Verdana" w:hAnsi="Verdana" w:cs="Verdana"/>
          <w:b/>
          <w:bCs/>
          <w:color w:val="020102"/>
          <w:spacing w:val="-5"/>
        </w:rPr>
        <w:t xml:space="preserve"> </w:t>
      </w:r>
      <w:r w:rsidRPr="000F0ECE">
        <w:rPr>
          <w:rFonts w:ascii="Verdana" w:eastAsia="Verdana" w:hAnsi="Verdana" w:cs="Verdana"/>
          <w:b/>
          <w:bCs/>
          <w:color w:val="020102"/>
        </w:rPr>
        <w:t>dell’istruzione</w:t>
      </w:r>
      <w:r w:rsidRPr="000F0ECE">
        <w:rPr>
          <w:rFonts w:ascii="Verdana" w:eastAsia="Verdana" w:hAnsi="Verdana" w:cs="Verdana"/>
          <w:b/>
          <w:bCs/>
          <w:color w:val="020102"/>
          <w:spacing w:val="-4"/>
        </w:rPr>
        <w:t xml:space="preserve"> </w:t>
      </w:r>
      <w:r w:rsidRPr="000F0ECE">
        <w:rPr>
          <w:rFonts w:ascii="Verdana" w:eastAsia="Verdana" w:hAnsi="Verdana" w:cs="Verdana"/>
          <w:b/>
          <w:bCs/>
          <w:color w:val="020102"/>
        </w:rPr>
        <w:t>e</w:t>
      </w:r>
      <w:r w:rsidRPr="000F0ECE">
        <w:rPr>
          <w:rFonts w:ascii="Verdana" w:eastAsia="Verdana" w:hAnsi="Verdana" w:cs="Verdana"/>
          <w:b/>
          <w:bCs/>
          <w:color w:val="020102"/>
          <w:spacing w:val="-4"/>
        </w:rPr>
        <w:t xml:space="preserve"> </w:t>
      </w:r>
      <w:r w:rsidRPr="000F0ECE">
        <w:rPr>
          <w:rFonts w:ascii="Verdana" w:eastAsia="Verdana" w:hAnsi="Verdana" w:cs="Verdana"/>
          <w:b/>
          <w:bCs/>
          <w:color w:val="020102"/>
        </w:rPr>
        <w:t>del</w:t>
      </w:r>
      <w:r w:rsidRPr="000F0ECE">
        <w:rPr>
          <w:rFonts w:ascii="Verdana" w:eastAsia="Verdana" w:hAnsi="Verdana" w:cs="Verdana"/>
          <w:b/>
          <w:bCs/>
          <w:color w:val="020102"/>
          <w:spacing w:val="-4"/>
        </w:rPr>
        <w:t xml:space="preserve"> </w:t>
      </w:r>
      <w:r w:rsidRPr="000F0ECE">
        <w:rPr>
          <w:rFonts w:ascii="Verdana" w:eastAsia="Verdana" w:hAnsi="Verdana" w:cs="Verdana"/>
          <w:b/>
          <w:bCs/>
          <w:color w:val="020102"/>
        </w:rPr>
        <w:t>merito</w:t>
      </w:r>
    </w:p>
    <w:p w14:paraId="3D0D8E82" w14:textId="77777777" w:rsidR="000F0ECE" w:rsidRPr="000F0ECE" w:rsidRDefault="000F0ECE" w:rsidP="000F0ECE">
      <w:pPr>
        <w:widowControl w:val="0"/>
        <w:autoSpaceDE w:val="0"/>
        <w:autoSpaceDN w:val="0"/>
        <w:spacing w:before="61" w:after="0" w:line="240" w:lineRule="auto"/>
        <w:ind w:right="-1"/>
        <w:jc w:val="center"/>
        <w:rPr>
          <w:rFonts w:ascii="Verdana" w:eastAsia="Verdana" w:hAnsi="Verdana" w:cs="Verdana"/>
          <w:b/>
          <w:bCs/>
        </w:rPr>
      </w:pPr>
      <w:r w:rsidRPr="000F0ECE">
        <w:rPr>
          <w:rFonts w:ascii="Verdana" w:eastAsia="Verdana" w:hAnsi="Verdana" w:cs="Verdana"/>
          <w:b/>
          <w:bCs/>
          <w:color w:val="020102"/>
        </w:rPr>
        <w:t>ISTITUTO</w:t>
      </w:r>
      <w:r w:rsidRPr="000F0ECE">
        <w:rPr>
          <w:rFonts w:ascii="Verdana" w:eastAsia="Verdana" w:hAnsi="Verdana" w:cs="Verdana"/>
          <w:b/>
          <w:bCs/>
          <w:color w:val="020102"/>
          <w:spacing w:val="-4"/>
        </w:rPr>
        <w:t xml:space="preserve"> </w:t>
      </w:r>
      <w:r w:rsidRPr="000F0ECE">
        <w:rPr>
          <w:rFonts w:ascii="Verdana" w:eastAsia="Verdana" w:hAnsi="Verdana" w:cs="Verdana"/>
          <w:b/>
          <w:bCs/>
          <w:color w:val="020102"/>
        </w:rPr>
        <w:t>COMPRENSIVO</w:t>
      </w:r>
      <w:r w:rsidRPr="000F0ECE">
        <w:rPr>
          <w:rFonts w:ascii="Verdana" w:eastAsia="Verdana" w:hAnsi="Verdana" w:cs="Verdana"/>
          <w:b/>
          <w:bCs/>
          <w:color w:val="020102"/>
          <w:spacing w:val="-4"/>
        </w:rPr>
        <w:t xml:space="preserve"> </w:t>
      </w:r>
      <w:r w:rsidRPr="000F0ECE">
        <w:rPr>
          <w:rFonts w:ascii="Verdana" w:eastAsia="Verdana" w:hAnsi="Verdana" w:cs="Verdana"/>
          <w:b/>
          <w:bCs/>
          <w:color w:val="020102"/>
        </w:rPr>
        <w:t>“G.D’ANTONA”</w:t>
      </w:r>
      <w:r w:rsidRPr="000F0ECE">
        <w:rPr>
          <w:rFonts w:ascii="Verdana" w:eastAsia="Verdana" w:hAnsi="Verdana" w:cs="Verdana"/>
          <w:b/>
          <w:bCs/>
          <w:color w:val="020102"/>
          <w:spacing w:val="-4"/>
        </w:rPr>
        <w:t xml:space="preserve"> </w:t>
      </w:r>
      <w:r w:rsidRPr="000F0ECE">
        <w:rPr>
          <w:rFonts w:ascii="Verdana" w:eastAsia="Verdana" w:hAnsi="Verdana" w:cs="Verdana"/>
          <w:b/>
          <w:bCs/>
          <w:color w:val="020102"/>
        </w:rPr>
        <w:t>(ACQUARO)</w:t>
      </w:r>
    </w:p>
    <w:p w14:paraId="4C20E393" w14:textId="77777777" w:rsidR="000F0ECE" w:rsidRPr="000F0ECE" w:rsidRDefault="000F0ECE" w:rsidP="000F0ECE">
      <w:pPr>
        <w:widowControl w:val="0"/>
        <w:autoSpaceDE w:val="0"/>
        <w:autoSpaceDN w:val="0"/>
        <w:spacing w:before="2" w:after="0" w:line="240" w:lineRule="auto"/>
        <w:ind w:right="-1"/>
        <w:jc w:val="center"/>
        <w:rPr>
          <w:rFonts w:ascii="Verdana" w:eastAsia="Verdana" w:hAnsi="Verdana" w:cs="Verdana"/>
          <w:color w:val="020102"/>
          <w:spacing w:val="-68"/>
          <w:sz w:val="20"/>
          <w:szCs w:val="20"/>
        </w:rPr>
      </w:pPr>
      <w:bookmarkStart w:id="0" w:name="_Hlk172106257"/>
      <w:r w:rsidRPr="000F0ECE">
        <w:rPr>
          <w:rFonts w:ascii="Verdana" w:eastAsia="Verdana" w:hAnsi="Verdana" w:cs="Verdana"/>
          <w:color w:val="020102"/>
          <w:sz w:val="20"/>
          <w:szCs w:val="20"/>
        </w:rPr>
        <w:t>Via</w:t>
      </w:r>
      <w:r w:rsidRPr="000F0ECE">
        <w:rPr>
          <w:rFonts w:ascii="Verdana" w:eastAsia="Verdana" w:hAnsi="Verdana" w:cs="Verdana"/>
          <w:color w:val="020102"/>
          <w:spacing w:val="-7"/>
          <w:sz w:val="20"/>
          <w:szCs w:val="20"/>
        </w:rPr>
        <w:t xml:space="preserve"> </w:t>
      </w:r>
      <w:r w:rsidRPr="000F0ECE">
        <w:rPr>
          <w:rFonts w:ascii="Verdana" w:eastAsia="Verdana" w:hAnsi="Verdana" w:cs="Verdana"/>
          <w:color w:val="020102"/>
          <w:sz w:val="20"/>
          <w:szCs w:val="20"/>
        </w:rPr>
        <w:t>Provinciale,</w:t>
      </w:r>
      <w:r w:rsidRPr="000F0ECE">
        <w:rPr>
          <w:rFonts w:ascii="Verdana" w:eastAsia="Verdana" w:hAnsi="Verdana" w:cs="Verdana"/>
          <w:color w:val="020102"/>
          <w:spacing w:val="-8"/>
          <w:sz w:val="20"/>
          <w:szCs w:val="20"/>
        </w:rPr>
        <w:t xml:space="preserve"> </w:t>
      </w:r>
      <w:r w:rsidRPr="000F0ECE">
        <w:rPr>
          <w:rFonts w:ascii="Verdana" w:eastAsia="Verdana" w:hAnsi="Verdana" w:cs="Verdana"/>
          <w:color w:val="020102"/>
          <w:sz w:val="20"/>
          <w:szCs w:val="20"/>
        </w:rPr>
        <w:t>153</w:t>
      </w:r>
      <w:r w:rsidRPr="000F0ECE">
        <w:rPr>
          <w:rFonts w:ascii="Verdana" w:eastAsia="Verdana" w:hAnsi="Verdana" w:cs="Verdana"/>
          <w:color w:val="020102"/>
          <w:spacing w:val="-6"/>
          <w:sz w:val="20"/>
          <w:szCs w:val="20"/>
        </w:rPr>
        <w:t xml:space="preserve"> </w:t>
      </w:r>
      <w:r w:rsidRPr="000F0ECE">
        <w:rPr>
          <w:rFonts w:ascii="Verdana" w:eastAsia="Verdana" w:hAnsi="Verdana" w:cs="Verdana"/>
          <w:color w:val="020102"/>
          <w:sz w:val="20"/>
          <w:szCs w:val="20"/>
        </w:rPr>
        <w:t>–</w:t>
      </w:r>
      <w:r w:rsidRPr="000F0ECE">
        <w:rPr>
          <w:rFonts w:ascii="Verdana" w:eastAsia="Verdana" w:hAnsi="Verdana" w:cs="Verdana"/>
          <w:color w:val="020102"/>
          <w:spacing w:val="-7"/>
          <w:sz w:val="20"/>
          <w:szCs w:val="20"/>
        </w:rPr>
        <w:t xml:space="preserve"> </w:t>
      </w:r>
      <w:r w:rsidRPr="000F0ECE">
        <w:rPr>
          <w:rFonts w:ascii="Verdana" w:eastAsia="Verdana" w:hAnsi="Verdana" w:cs="Verdana"/>
          <w:color w:val="020102"/>
          <w:sz w:val="20"/>
          <w:szCs w:val="20"/>
        </w:rPr>
        <w:t>89832</w:t>
      </w:r>
      <w:r w:rsidRPr="000F0ECE">
        <w:rPr>
          <w:rFonts w:ascii="Verdana" w:eastAsia="Verdana" w:hAnsi="Verdana" w:cs="Verdana"/>
          <w:color w:val="020102"/>
          <w:spacing w:val="-6"/>
          <w:sz w:val="20"/>
          <w:szCs w:val="20"/>
        </w:rPr>
        <w:t xml:space="preserve"> </w:t>
      </w:r>
      <w:r w:rsidRPr="000F0ECE">
        <w:rPr>
          <w:rFonts w:ascii="Verdana" w:eastAsia="Verdana" w:hAnsi="Verdana" w:cs="Verdana"/>
          <w:color w:val="020102"/>
          <w:sz w:val="20"/>
          <w:szCs w:val="20"/>
        </w:rPr>
        <w:t>ACQUARO</w:t>
      </w:r>
      <w:r w:rsidRPr="000F0ECE">
        <w:rPr>
          <w:rFonts w:ascii="Verdana" w:eastAsia="Verdana" w:hAnsi="Verdana" w:cs="Verdana"/>
          <w:color w:val="020102"/>
          <w:spacing w:val="-7"/>
          <w:sz w:val="20"/>
          <w:szCs w:val="20"/>
        </w:rPr>
        <w:t xml:space="preserve"> </w:t>
      </w:r>
      <w:r w:rsidRPr="000F0ECE">
        <w:rPr>
          <w:rFonts w:ascii="Verdana" w:eastAsia="Verdana" w:hAnsi="Verdana" w:cs="Verdana"/>
          <w:color w:val="020102"/>
          <w:sz w:val="20"/>
          <w:szCs w:val="20"/>
        </w:rPr>
        <w:t>(VV)</w:t>
      </w:r>
    </w:p>
    <w:bookmarkEnd w:id="0"/>
    <w:p w14:paraId="24C749C8" w14:textId="77777777" w:rsidR="000F0ECE" w:rsidRPr="000F0ECE" w:rsidRDefault="000F0ECE" w:rsidP="000F0ECE">
      <w:pPr>
        <w:widowControl w:val="0"/>
        <w:autoSpaceDE w:val="0"/>
        <w:autoSpaceDN w:val="0"/>
        <w:spacing w:before="2" w:after="0" w:line="240" w:lineRule="auto"/>
        <w:ind w:right="-1"/>
        <w:jc w:val="center"/>
        <w:rPr>
          <w:rFonts w:ascii="Verdana" w:eastAsia="Verdana" w:hAnsi="Verdana" w:cs="Verdana"/>
          <w:sz w:val="20"/>
          <w:szCs w:val="20"/>
        </w:rPr>
      </w:pPr>
      <w:r w:rsidRPr="000F0ECE">
        <w:rPr>
          <w:rFonts w:ascii="Verdana" w:eastAsia="Verdana" w:hAnsi="Verdana" w:cs="Verdana"/>
          <w:color w:val="020102"/>
          <w:sz w:val="20"/>
          <w:szCs w:val="20"/>
        </w:rPr>
        <w:t>tel.</w:t>
      </w:r>
      <w:r w:rsidRPr="000F0ECE">
        <w:rPr>
          <w:rFonts w:ascii="Verdana" w:eastAsia="Verdana" w:hAnsi="Verdana" w:cs="Verdana"/>
          <w:color w:val="020102"/>
          <w:spacing w:val="-4"/>
          <w:sz w:val="20"/>
          <w:szCs w:val="20"/>
        </w:rPr>
        <w:t xml:space="preserve"> </w:t>
      </w:r>
      <w:r w:rsidRPr="000F0ECE">
        <w:rPr>
          <w:rFonts w:ascii="Verdana" w:eastAsia="Verdana" w:hAnsi="Verdana" w:cs="Verdana"/>
          <w:color w:val="020102"/>
          <w:sz w:val="20"/>
          <w:szCs w:val="20"/>
        </w:rPr>
        <w:t>0963</w:t>
      </w:r>
      <w:r w:rsidRPr="000F0ECE">
        <w:rPr>
          <w:rFonts w:ascii="Verdana" w:eastAsia="Verdana" w:hAnsi="Verdana" w:cs="Verdana"/>
          <w:color w:val="020102"/>
          <w:spacing w:val="-2"/>
          <w:sz w:val="20"/>
          <w:szCs w:val="20"/>
        </w:rPr>
        <w:t xml:space="preserve"> </w:t>
      </w:r>
      <w:r w:rsidRPr="000F0ECE">
        <w:rPr>
          <w:rFonts w:ascii="Verdana" w:eastAsia="Verdana" w:hAnsi="Verdana" w:cs="Verdana"/>
          <w:color w:val="020102"/>
          <w:sz w:val="20"/>
          <w:szCs w:val="20"/>
        </w:rPr>
        <w:t>353076</w:t>
      </w:r>
      <w:r w:rsidRPr="000F0ECE">
        <w:rPr>
          <w:rFonts w:ascii="Verdana" w:eastAsia="Verdana" w:hAnsi="Verdana" w:cs="Verdana"/>
          <w:color w:val="020102"/>
          <w:spacing w:val="-2"/>
          <w:sz w:val="20"/>
          <w:szCs w:val="20"/>
        </w:rPr>
        <w:t xml:space="preserve"> </w:t>
      </w:r>
      <w:r w:rsidRPr="000F0ECE">
        <w:rPr>
          <w:rFonts w:ascii="Verdana" w:eastAsia="Verdana" w:hAnsi="Verdana" w:cs="Verdana"/>
          <w:color w:val="020102"/>
          <w:sz w:val="20"/>
          <w:szCs w:val="20"/>
        </w:rPr>
        <w:t>–</w:t>
      </w:r>
      <w:r w:rsidRPr="000F0ECE">
        <w:rPr>
          <w:rFonts w:ascii="Verdana" w:eastAsia="Verdana" w:hAnsi="Verdana" w:cs="Verdana"/>
          <w:color w:val="020102"/>
          <w:spacing w:val="-2"/>
          <w:sz w:val="20"/>
          <w:szCs w:val="20"/>
        </w:rPr>
        <w:t xml:space="preserve"> </w:t>
      </w:r>
      <w:r w:rsidRPr="000F0ECE">
        <w:rPr>
          <w:rFonts w:ascii="Verdana" w:eastAsia="Verdana" w:hAnsi="Verdana" w:cs="Verdana"/>
          <w:color w:val="020102"/>
          <w:sz w:val="20"/>
          <w:szCs w:val="20"/>
        </w:rPr>
        <w:t>C.F. 96014720799</w:t>
      </w:r>
    </w:p>
    <w:p w14:paraId="0C664D29" w14:textId="77777777" w:rsidR="000F0ECE" w:rsidRPr="000F0ECE" w:rsidRDefault="000F0ECE" w:rsidP="000F0ECE">
      <w:pPr>
        <w:widowControl w:val="0"/>
        <w:autoSpaceDE w:val="0"/>
        <w:autoSpaceDN w:val="0"/>
        <w:spacing w:before="1" w:after="0" w:line="243" w:lineRule="exact"/>
        <w:ind w:right="-1" w:firstLine="720"/>
        <w:jc w:val="center"/>
        <w:rPr>
          <w:rFonts w:ascii="Verdana" w:eastAsia="Verdana" w:hAnsi="Verdana" w:cs="Verdana"/>
          <w:sz w:val="20"/>
          <w:szCs w:val="20"/>
        </w:rPr>
      </w:pPr>
      <w:r w:rsidRPr="000F0ECE">
        <w:rPr>
          <w:rFonts w:ascii="Verdana" w:eastAsia="Verdana" w:hAnsi="Verdana" w:cs="Verdana"/>
          <w:color w:val="020102"/>
          <w:sz w:val="20"/>
          <w:szCs w:val="20"/>
        </w:rPr>
        <w:t>e-mail:</w:t>
      </w:r>
      <w:r w:rsidRPr="000F0ECE">
        <w:rPr>
          <w:rFonts w:ascii="Verdana" w:eastAsia="Verdana" w:hAnsi="Verdana" w:cs="Verdana"/>
          <w:color w:val="020102"/>
          <w:spacing w:val="-9"/>
          <w:sz w:val="20"/>
          <w:szCs w:val="20"/>
        </w:rPr>
        <w:t xml:space="preserve"> </w:t>
      </w:r>
      <w:hyperlink r:id="rId12" w:history="1">
        <w:bookmarkStart w:id="1" w:name="_Hlk172106300"/>
        <w:r w:rsidRPr="000F0ECE">
          <w:rPr>
            <w:rFonts w:ascii="Verdana" w:eastAsia="Verdana" w:hAnsi="Verdana" w:cs="Verdana"/>
            <w:color w:val="0563C1" w:themeColor="hyperlink"/>
            <w:sz w:val="20"/>
            <w:szCs w:val="20"/>
            <w:u w:val="single"/>
          </w:rPr>
          <w:t>VVIC803004@istruzione.i</w:t>
        </w:r>
        <w:bookmarkEnd w:id="1"/>
        <w:r w:rsidRPr="000F0ECE">
          <w:rPr>
            <w:rFonts w:ascii="Verdana" w:eastAsia="Verdana" w:hAnsi="Verdana" w:cs="Verdana"/>
            <w:color w:val="0563C1" w:themeColor="hyperlink"/>
            <w:sz w:val="20"/>
            <w:szCs w:val="20"/>
            <w:u w:val="single"/>
          </w:rPr>
          <w:t>t</w:t>
        </w:r>
      </w:hyperlink>
    </w:p>
    <w:p w14:paraId="4BAAC6A8" w14:textId="77777777" w:rsidR="000F0ECE" w:rsidRPr="000F0ECE" w:rsidRDefault="000F0ECE" w:rsidP="000F0ECE">
      <w:pPr>
        <w:widowControl w:val="0"/>
        <w:autoSpaceDE w:val="0"/>
        <w:autoSpaceDN w:val="0"/>
        <w:spacing w:before="1" w:after="0" w:line="243" w:lineRule="exact"/>
        <w:ind w:right="-1" w:firstLine="720"/>
        <w:jc w:val="center"/>
        <w:rPr>
          <w:rFonts w:ascii="Verdana" w:eastAsia="Verdana" w:hAnsi="Verdana" w:cs="Verdana"/>
          <w:color w:val="020102"/>
          <w:spacing w:val="-68"/>
          <w:sz w:val="20"/>
          <w:szCs w:val="20"/>
        </w:rPr>
      </w:pPr>
      <w:r w:rsidRPr="000F0ECE">
        <w:rPr>
          <w:rFonts w:ascii="Verdana" w:eastAsia="Verdana" w:hAnsi="Verdana" w:cs="Verdana"/>
          <w:color w:val="020102"/>
          <w:sz w:val="20"/>
          <w:szCs w:val="20"/>
        </w:rPr>
        <w:t xml:space="preserve">e-mail certificata: </w:t>
      </w:r>
      <w:hyperlink r:id="rId13" w:history="1">
        <w:r w:rsidRPr="000F0ECE">
          <w:rPr>
            <w:rFonts w:ascii="Verdana" w:eastAsia="Verdana" w:hAnsi="Verdana" w:cs="Verdana"/>
            <w:color w:val="0563C1" w:themeColor="hyperlink"/>
            <w:sz w:val="20"/>
            <w:szCs w:val="20"/>
            <w:u w:val="single"/>
          </w:rPr>
          <w:t>VVIC803004@pec.istruzione.it</w:t>
        </w:r>
      </w:hyperlink>
    </w:p>
    <w:p w14:paraId="7193EDAD" w14:textId="77777777" w:rsidR="000F0ECE" w:rsidRPr="000F0ECE" w:rsidRDefault="000F0ECE" w:rsidP="000F0ECE">
      <w:pPr>
        <w:widowControl w:val="0"/>
        <w:autoSpaceDE w:val="0"/>
        <w:autoSpaceDN w:val="0"/>
        <w:spacing w:before="1" w:after="0" w:line="243" w:lineRule="exact"/>
        <w:ind w:right="-1"/>
        <w:jc w:val="center"/>
        <w:rPr>
          <w:rFonts w:ascii="Verdana" w:eastAsia="Verdana" w:hAnsi="Verdana" w:cs="Verdana"/>
          <w:sz w:val="20"/>
          <w:szCs w:val="20"/>
        </w:rPr>
      </w:pPr>
      <w:r w:rsidRPr="000F0ECE">
        <w:rPr>
          <w:rFonts w:ascii="Verdana" w:eastAsia="Verdana" w:hAnsi="Verdana" w:cs="Verdana"/>
          <w:color w:val="020102"/>
          <w:sz w:val="20"/>
          <w:szCs w:val="20"/>
        </w:rPr>
        <w:t>sito</w:t>
      </w:r>
      <w:r w:rsidRPr="000F0ECE">
        <w:rPr>
          <w:rFonts w:ascii="Verdana" w:eastAsia="Verdana" w:hAnsi="Verdana" w:cs="Verdana"/>
          <w:color w:val="020102"/>
          <w:spacing w:val="-6"/>
          <w:sz w:val="20"/>
          <w:szCs w:val="20"/>
        </w:rPr>
        <w:t xml:space="preserve"> </w:t>
      </w:r>
      <w:r w:rsidRPr="000F0ECE">
        <w:rPr>
          <w:rFonts w:ascii="Verdana" w:eastAsia="Verdana" w:hAnsi="Verdana" w:cs="Verdana"/>
          <w:color w:val="020102"/>
          <w:sz w:val="20"/>
          <w:szCs w:val="20"/>
        </w:rPr>
        <w:t xml:space="preserve">web: </w:t>
      </w:r>
      <w:hyperlink r:id="rId14" w:history="1">
        <w:r w:rsidRPr="000F0ECE">
          <w:rPr>
            <w:rFonts w:ascii="Verdana" w:eastAsia="Verdana" w:hAnsi="Verdana" w:cs="Verdana"/>
            <w:color w:val="0563C1" w:themeColor="hyperlink"/>
            <w:sz w:val="20"/>
            <w:szCs w:val="20"/>
            <w:u w:val="single"/>
          </w:rPr>
          <w:t>www.istitutocomprensivoacquaro.edu.it</w:t>
        </w:r>
      </w:hyperlink>
    </w:p>
    <w:p w14:paraId="5311ED19" w14:textId="77777777" w:rsidR="000F0ECE" w:rsidRPr="000F0ECE" w:rsidRDefault="000F0ECE" w:rsidP="000F0ECE">
      <w:pPr>
        <w:widowControl w:val="0"/>
        <w:tabs>
          <w:tab w:val="left" w:pos="7084"/>
        </w:tabs>
        <w:autoSpaceDE w:val="0"/>
        <w:autoSpaceDN w:val="0"/>
        <w:spacing w:after="0" w:line="240" w:lineRule="auto"/>
        <w:ind w:left="993" w:right="978"/>
        <w:rPr>
          <w:rFonts w:ascii="Verdana" w:eastAsia="Verdana" w:hAnsi="Verdana" w:cs="Verdana"/>
          <w:color w:val="020102"/>
          <w:sz w:val="20"/>
          <w:szCs w:val="20"/>
        </w:rPr>
      </w:pPr>
    </w:p>
    <w:p w14:paraId="71C1BD9B" w14:textId="77777777" w:rsidR="000F0ECE" w:rsidRPr="000F0ECE" w:rsidRDefault="000F0ECE" w:rsidP="000F0ECE">
      <w:pPr>
        <w:widowControl w:val="0"/>
        <w:tabs>
          <w:tab w:val="left" w:pos="7084"/>
        </w:tabs>
        <w:autoSpaceDE w:val="0"/>
        <w:autoSpaceDN w:val="0"/>
        <w:spacing w:after="0" w:line="240" w:lineRule="auto"/>
        <w:ind w:left="993" w:right="978"/>
        <w:rPr>
          <w:rFonts w:ascii="Verdana" w:eastAsia="Verdana" w:hAnsi="Verdana" w:cs="Verdana"/>
          <w:color w:val="020102"/>
          <w:sz w:val="20"/>
          <w:szCs w:val="20"/>
          <w:highlight w:val="yellow"/>
        </w:rPr>
      </w:pPr>
    </w:p>
    <w:p w14:paraId="1A707CEE" w14:textId="77777777" w:rsidR="00D457FA" w:rsidRDefault="00D457FA" w:rsidP="000F0ECE">
      <w:pPr>
        <w:spacing w:before="120" w:after="120" w:line="276" w:lineRule="auto"/>
        <w:ind w:left="993" w:right="978"/>
        <w:jc w:val="both"/>
        <w:rPr>
          <w:rFonts w:cstheme="minorHAnsi"/>
          <w:b/>
          <w:bCs/>
        </w:rPr>
      </w:pPr>
    </w:p>
    <w:p w14:paraId="4C89105C" w14:textId="370885B0" w:rsidR="00F818A4" w:rsidRPr="00C53FC9" w:rsidRDefault="001256C0" w:rsidP="00E4305C">
      <w:pPr>
        <w:spacing w:before="120" w:after="240" w:line="240" w:lineRule="auto"/>
        <w:ind w:right="-1"/>
        <w:jc w:val="both"/>
        <w:rPr>
          <w:b/>
          <w:bCs/>
        </w:rPr>
      </w:pPr>
      <w:r w:rsidRPr="009C5FA8">
        <w:rPr>
          <w:rFonts w:cstheme="minorHAnsi"/>
          <w:b/>
          <w:bCs/>
        </w:rPr>
        <w:t xml:space="preserve">OGGETTO: </w:t>
      </w:r>
      <w:r w:rsidR="000F0ECE" w:rsidRPr="000F0ECE">
        <w:rPr>
          <w:rFonts w:eastAsia="Times New Roman" w:cstheme="minorHAnsi"/>
          <w:b/>
          <w:bCs/>
          <w:lang w:eastAsia="it-IT"/>
        </w:rPr>
        <w:t xml:space="preserve">AVVISO DI SELEZIONE PER IL </w:t>
      </w:r>
      <w:r w:rsidR="000F0ECE" w:rsidRPr="00443003">
        <w:rPr>
          <w:rFonts w:eastAsia="Times New Roman" w:cstheme="minorHAnsi"/>
          <w:b/>
          <w:bCs/>
          <w:lang w:eastAsia="it-IT"/>
        </w:rPr>
        <w:t xml:space="preserve">PER IL CONFERIMENTO DI </w:t>
      </w:r>
      <w:r w:rsidR="000F0ECE">
        <w:rPr>
          <w:rFonts w:eastAsia="Times New Roman" w:cstheme="minorHAnsi"/>
          <w:b/>
          <w:bCs/>
          <w:lang w:eastAsia="it-IT"/>
        </w:rPr>
        <w:t>INCARICHI</w:t>
      </w:r>
      <w:r w:rsidR="000F0ECE" w:rsidRPr="00443003">
        <w:rPr>
          <w:rFonts w:eastAsia="Times New Roman" w:cstheme="minorHAnsi"/>
          <w:b/>
          <w:bCs/>
          <w:lang w:eastAsia="it-IT"/>
        </w:rPr>
        <w:t xml:space="preserve"> INDIVIDUAL</w:t>
      </w:r>
      <w:r w:rsidR="000F0ECE">
        <w:rPr>
          <w:rFonts w:eastAsia="Times New Roman" w:cstheme="minorHAnsi"/>
          <w:b/>
          <w:bCs/>
          <w:lang w:eastAsia="it-IT"/>
        </w:rPr>
        <w:t>I A</w:t>
      </w:r>
      <w:r w:rsidR="000F0ECE" w:rsidRPr="000F0ECE">
        <w:rPr>
          <w:rFonts w:eastAsia="Times New Roman" w:cstheme="minorHAnsi"/>
          <w:b/>
          <w:bCs/>
          <w:lang w:eastAsia="it-IT"/>
        </w:rPr>
        <w:t xml:space="preserve"> ESPERTI E TUTOR DA IMPIEGARE NELLE EDIZIONI DEI MODULI FORMATIVI AFFERENTI IL PROGETTO</w:t>
      </w:r>
      <w:r w:rsidR="000F0ECE">
        <w:rPr>
          <w:rFonts w:eastAsia="Times New Roman" w:cstheme="minorHAnsi"/>
          <w:b/>
          <w:bCs/>
          <w:lang w:eastAsia="it-IT"/>
        </w:rPr>
        <w:t>:</w:t>
      </w:r>
      <w:r w:rsidR="000F0ECE">
        <w:rPr>
          <w:rFonts w:ascii="Arial" w:hAnsi="Arial"/>
          <w:b/>
          <w:spacing w:val="1"/>
          <w:sz w:val="20"/>
        </w:rPr>
        <w:t xml:space="preserve">  </w:t>
      </w:r>
      <w:r w:rsidRPr="009C5FA8">
        <w:rPr>
          <w:rFonts w:cstheme="minorHAnsi"/>
          <w:b/>
          <w:bCs/>
        </w:rPr>
        <w:t xml:space="preserve">Piano </w:t>
      </w:r>
      <w:r>
        <w:rPr>
          <w:rFonts w:cstheme="minorHAnsi"/>
          <w:b/>
          <w:bCs/>
        </w:rPr>
        <w:t>n</w:t>
      </w:r>
      <w:r w:rsidRPr="009C5FA8">
        <w:rPr>
          <w:rFonts w:cstheme="minorHAnsi"/>
          <w:b/>
          <w:bCs/>
        </w:rPr>
        <w:t xml:space="preserve">azionale di </w:t>
      </w:r>
      <w:r>
        <w:rPr>
          <w:rFonts w:cstheme="minorHAnsi"/>
          <w:b/>
          <w:bCs/>
        </w:rPr>
        <w:t>r</w:t>
      </w:r>
      <w:r w:rsidRPr="009C5FA8">
        <w:rPr>
          <w:rFonts w:cstheme="minorHAnsi"/>
          <w:b/>
          <w:bCs/>
        </w:rPr>
        <w:t xml:space="preserve">ipresa e </w:t>
      </w:r>
      <w:r>
        <w:rPr>
          <w:rFonts w:cstheme="minorHAnsi"/>
          <w:b/>
          <w:bCs/>
        </w:rPr>
        <w:t>r</w:t>
      </w:r>
      <w:r w:rsidRPr="009C5FA8">
        <w:rPr>
          <w:rFonts w:cstheme="minorHAnsi"/>
          <w:b/>
          <w:bCs/>
        </w:rPr>
        <w:t>esilienza, Missione 4 – Istruzione e ricerca</w:t>
      </w:r>
      <w:r>
        <w:rPr>
          <w:rFonts w:cstheme="minorHAnsi"/>
          <w:b/>
          <w:bCs/>
        </w:rPr>
        <w:t xml:space="preserve"> –</w:t>
      </w:r>
      <w:r w:rsidRPr="009C5FA8">
        <w:rPr>
          <w:rFonts w:cstheme="minorHAnsi"/>
          <w:b/>
          <w:bCs/>
        </w:rPr>
        <w:t xml:space="preserve"> Componente 1 – Potenziamento dell’offerta dei servizi di istruzione: dagli asili nido alle università – Investimento 3.</w:t>
      </w:r>
      <w:r>
        <w:rPr>
          <w:rFonts w:cstheme="minorHAnsi"/>
          <w:b/>
          <w:bCs/>
        </w:rPr>
        <w:t>1 “</w:t>
      </w:r>
      <w:r w:rsidRPr="00B93646">
        <w:rPr>
          <w:rFonts w:cstheme="minorHAnsi"/>
          <w:b/>
          <w:bCs/>
          <w:i/>
          <w:iCs/>
        </w:rPr>
        <w:t>Nuove competenze e nuovi linguaggi</w:t>
      </w:r>
      <w:r w:rsidRPr="009C5FA8">
        <w:rPr>
          <w:rFonts w:cstheme="minorHAnsi"/>
          <w:b/>
          <w:bCs/>
        </w:rPr>
        <w:t>”</w:t>
      </w:r>
      <w:r>
        <w:rPr>
          <w:rFonts w:cstheme="minorHAnsi"/>
          <w:b/>
          <w:bCs/>
        </w:rPr>
        <w:t xml:space="preserve">, finanziato dall’Unione europea – </w:t>
      </w:r>
      <w:r w:rsidRPr="003810F8">
        <w:rPr>
          <w:rFonts w:cstheme="minorHAnsi"/>
          <w:b/>
          <w:bCs/>
          <w:i/>
          <w:iCs/>
        </w:rPr>
        <w:t>Next Generation EU</w:t>
      </w:r>
      <w:r w:rsidRPr="009C5FA8">
        <w:rPr>
          <w:rFonts w:cstheme="minorHAnsi"/>
          <w:b/>
          <w:bCs/>
        </w:rPr>
        <w:t xml:space="preserve"> –</w:t>
      </w:r>
      <w:r>
        <w:rPr>
          <w:rFonts w:cstheme="minorHAnsi"/>
          <w:b/>
          <w:bCs/>
        </w:rPr>
        <w:t xml:space="preserve"> “</w:t>
      </w:r>
      <w:r>
        <w:rPr>
          <w:rFonts w:cstheme="minorHAnsi"/>
          <w:b/>
          <w:bCs/>
          <w:i/>
          <w:iCs/>
        </w:rPr>
        <w:t>Azioni di potenziamento delle competenze STEM e multilinguistiche</w:t>
      </w:r>
      <w:r>
        <w:rPr>
          <w:rFonts w:cstheme="minorHAnsi"/>
          <w:b/>
          <w:bCs/>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0F0ECE">
        <w:rPr>
          <w:rFonts w:cstheme="minorHAnsi"/>
          <w:b/>
          <w:bCs/>
          <w:i/>
          <w:iCs/>
        </w:rPr>
        <w:t xml:space="preserve">- </w:t>
      </w:r>
      <w:r>
        <w:rPr>
          <w:rFonts w:cstheme="minorHAnsi"/>
          <w:b/>
          <w:bCs/>
        </w:rPr>
        <w:t>Intervento B</w:t>
      </w:r>
      <w:r w:rsidRPr="008B1309">
        <w:rPr>
          <w:rFonts w:cstheme="minorHAnsi"/>
          <w:b/>
          <w:bCs/>
        </w:rPr>
        <w:t>:</w:t>
      </w:r>
      <w:r>
        <w:rPr>
          <w:rFonts w:cstheme="minorHAnsi"/>
          <w:b/>
          <w:bCs/>
        </w:rPr>
        <w:t xml:space="preserve"> Realizzazione di percorsi formativi di lingua e di metodologia di durata annuale, finalizzati al potenziamento delle competenze linguistiche dei docenti in servizio e al miglioramento delle loro competenze metodologiche di insegnamento</w:t>
      </w:r>
      <w:r w:rsidR="000F0ECE">
        <w:rPr>
          <w:rFonts w:cstheme="minorHAnsi"/>
          <w:b/>
          <w:bCs/>
        </w:rPr>
        <w:t xml:space="preserve"> - </w:t>
      </w:r>
      <w:r w:rsidR="00F818A4" w:rsidRPr="00C53FC9">
        <w:rPr>
          <w:b/>
          <w:bCs/>
        </w:rPr>
        <w:t>Azioni di potenziamento delle competenze STEM e multilinguistiche</w:t>
      </w:r>
      <w:r w:rsidR="000F0ECE">
        <w:rPr>
          <w:b/>
          <w:bCs/>
        </w:rPr>
        <w:t xml:space="preserve"> </w:t>
      </w:r>
      <w:r w:rsidR="00F818A4" w:rsidRPr="00C53FC9">
        <w:rPr>
          <w:b/>
          <w:bCs/>
        </w:rPr>
        <w:t>(D.M. n. 65/2023)</w:t>
      </w:r>
    </w:p>
    <w:p w14:paraId="1107FF86" w14:textId="4F0F57EB" w:rsidR="000F0ECE" w:rsidRPr="002B1D69" w:rsidRDefault="000F0ECE" w:rsidP="00E4305C">
      <w:pPr>
        <w:spacing w:before="120" w:after="120" w:line="276" w:lineRule="auto"/>
        <w:ind w:right="-1"/>
        <w:rPr>
          <w:rFonts w:cstheme="minorHAnsi"/>
          <w:b/>
          <w:bCs/>
          <w:sz w:val="26"/>
          <w:szCs w:val="26"/>
          <w:highlight w:val="yellow"/>
        </w:rPr>
      </w:pPr>
      <w:r w:rsidRPr="002B1D69">
        <w:rPr>
          <w:b/>
          <w:bCs/>
          <w:highlight w:val="yellow"/>
        </w:rPr>
        <w:t>Titolo del Progetto</w:t>
      </w:r>
      <w:bookmarkStart w:id="2" w:name="_Hlk172106350"/>
      <w:r w:rsidRPr="002B1D69">
        <w:rPr>
          <w:rFonts w:cstheme="minorHAnsi"/>
          <w:b/>
          <w:bCs/>
          <w:sz w:val="26"/>
          <w:szCs w:val="26"/>
          <w:highlight w:val="yellow"/>
        </w:rPr>
        <w:t xml:space="preserve">: </w:t>
      </w:r>
    </w:p>
    <w:p w14:paraId="5C386390" w14:textId="75A0225C" w:rsidR="000F0ECE" w:rsidRDefault="000F0ECE" w:rsidP="00E4305C">
      <w:pPr>
        <w:spacing w:before="120" w:after="120" w:line="276" w:lineRule="auto"/>
        <w:ind w:right="-1"/>
      </w:pPr>
      <w:r w:rsidRPr="002B1D69">
        <w:rPr>
          <w:b/>
          <w:bCs/>
          <w:highlight w:val="yellow"/>
        </w:rPr>
        <w:t>C.U.P.:</w:t>
      </w:r>
      <w:r w:rsidRPr="002B1D69">
        <w:rPr>
          <w:rFonts w:cstheme="minorHAnsi"/>
          <w:b/>
          <w:bCs/>
          <w:sz w:val="26"/>
          <w:szCs w:val="26"/>
          <w:highlight w:val="yellow"/>
        </w:rPr>
        <w:t xml:space="preserve"> </w:t>
      </w:r>
      <w:r w:rsidRPr="002B1D69">
        <w:rPr>
          <w:highlight w:val="yellow"/>
        </w:rPr>
        <w:t xml:space="preserve"> </w:t>
      </w:r>
      <w:r w:rsidR="00BE0275" w:rsidRPr="002B1D69">
        <w:rPr>
          <w:highlight w:val="yellow"/>
        </w:rPr>
        <w:t xml:space="preserve">  - </w:t>
      </w:r>
      <w:r w:rsidRPr="002B1D69">
        <w:rPr>
          <w:b/>
          <w:bCs/>
          <w:highlight w:val="yellow"/>
        </w:rPr>
        <w:t>Codice progetto:</w:t>
      </w:r>
      <w:r w:rsidRPr="00BE0275">
        <w:t xml:space="preserve"> </w:t>
      </w:r>
    </w:p>
    <w:bookmarkEnd w:id="2"/>
    <w:p w14:paraId="085BEC21" w14:textId="497E5660" w:rsidR="002804B7" w:rsidRDefault="002804B7" w:rsidP="00E4305C">
      <w:pPr>
        <w:pStyle w:val="Articolo"/>
        <w:spacing w:before="120" w:line="276" w:lineRule="auto"/>
        <w:ind w:right="-1"/>
        <w:contextualSpacing w:val="0"/>
        <w:rPr>
          <w:rFonts w:asciiTheme="minorHAnsi" w:hAnsiTheme="minorHAnsi" w:cstheme="minorHAnsi"/>
        </w:rPr>
      </w:pPr>
    </w:p>
    <w:p w14:paraId="2B319B6B" w14:textId="77777777" w:rsidR="00BE0275" w:rsidRDefault="00BE0275" w:rsidP="00E4305C">
      <w:pPr>
        <w:pStyle w:val="Articolo"/>
        <w:spacing w:before="120" w:line="276" w:lineRule="auto"/>
        <w:ind w:right="-1"/>
        <w:contextualSpacing w:val="0"/>
        <w:rPr>
          <w:rFonts w:asciiTheme="minorHAnsi" w:hAnsiTheme="minorHAnsi" w:cstheme="minorHAnsi"/>
        </w:rPr>
      </w:pPr>
    </w:p>
    <w:p w14:paraId="64B39158" w14:textId="77777777" w:rsidR="000F0ECE" w:rsidRDefault="000F0ECE" w:rsidP="00E4305C">
      <w:pPr>
        <w:spacing w:before="1"/>
        <w:ind w:right="-1"/>
        <w:jc w:val="center"/>
        <w:rPr>
          <w:rFonts w:ascii="Arial"/>
          <w:b/>
          <w:sz w:val="20"/>
        </w:rPr>
      </w:pPr>
      <w:r>
        <w:rPr>
          <w:rFonts w:ascii="Arial"/>
          <w:b/>
          <w:sz w:val="20"/>
        </w:rPr>
        <w:t>IL</w:t>
      </w:r>
      <w:r>
        <w:rPr>
          <w:rFonts w:ascii="Arial"/>
          <w:b/>
          <w:spacing w:val="-4"/>
          <w:sz w:val="20"/>
        </w:rPr>
        <w:t xml:space="preserve"> </w:t>
      </w:r>
      <w:r>
        <w:rPr>
          <w:rFonts w:ascii="Arial"/>
          <w:b/>
          <w:sz w:val="20"/>
        </w:rPr>
        <w:t>DIRIGENTE</w:t>
      </w:r>
      <w:r>
        <w:rPr>
          <w:rFonts w:ascii="Arial"/>
          <w:b/>
          <w:spacing w:val="-1"/>
          <w:sz w:val="20"/>
        </w:rPr>
        <w:t xml:space="preserve"> </w:t>
      </w:r>
      <w:r>
        <w:rPr>
          <w:rFonts w:ascii="Arial"/>
          <w:b/>
          <w:sz w:val="20"/>
        </w:rPr>
        <w:t>SCOLASTICO</w:t>
      </w:r>
    </w:p>
    <w:p w14:paraId="6A10AD96" w14:textId="77777777" w:rsidR="008E6C89" w:rsidRDefault="008E6C89" w:rsidP="00E4305C">
      <w:pPr>
        <w:spacing w:before="1"/>
        <w:ind w:right="-1"/>
        <w:jc w:val="center"/>
        <w:rPr>
          <w:rFonts w:ascii="Arial"/>
          <w:b/>
          <w:sz w:val="20"/>
        </w:rPr>
      </w:pPr>
    </w:p>
    <w:p w14:paraId="6763E089" w14:textId="77777777" w:rsidR="00BE0275" w:rsidRDefault="00BE0275" w:rsidP="00E4305C">
      <w:pPr>
        <w:spacing w:before="1"/>
        <w:ind w:right="-1"/>
        <w:jc w:val="center"/>
        <w:rPr>
          <w:rFonts w:ascii="Arial"/>
          <w:b/>
          <w:sz w:val="20"/>
        </w:rPr>
      </w:pPr>
    </w:p>
    <w:p w14:paraId="57DBBAB4" w14:textId="77777777" w:rsidR="000F0ECE" w:rsidRDefault="000F0ECE" w:rsidP="00E4305C">
      <w:pPr>
        <w:pStyle w:val="Corpotesto"/>
        <w:ind w:right="-1"/>
        <w:jc w:val="both"/>
        <w:rPr>
          <w:rFonts w:ascii="Arial"/>
          <w:b/>
        </w:rPr>
      </w:pPr>
    </w:p>
    <w:p w14:paraId="23966E26" w14:textId="77777777" w:rsidR="000F0ECE" w:rsidRPr="00BE0275" w:rsidRDefault="000F0ECE" w:rsidP="00E4305C">
      <w:pPr>
        <w:spacing w:line="276" w:lineRule="auto"/>
        <w:ind w:right="-1"/>
        <w:jc w:val="both"/>
        <w:rPr>
          <w:rFonts w:ascii="Arial" w:hAnsi="Arial" w:cs="Arial"/>
          <w:sz w:val="20"/>
          <w:szCs w:val="20"/>
        </w:rPr>
      </w:pPr>
      <w:r w:rsidRPr="00BE0275">
        <w:rPr>
          <w:rFonts w:ascii="Arial" w:hAnsi="Arial" w:cs="Arial"/>
          <w:b/>
          <w:sz w:val="20"/>
          <w:szCs w:val="20"/>
        </w:rPr>
        <w:t xml:space="preserve">VISTO </w:t>
      </w:r>
      <w:r w:rsidRPr="00BE0275">
        <w:rPr>
          <w:rFonts w:ascii="Arial" w:hAnsi="Arial" w:cs="Arial"/>
          <w:sz w:val="20"/>
          <w:szCs w:val="20"/>
        </w:rPr>
        <w:t>il decreto legislativo del 30 marzo 2001, n. 165, avente ad oggetto «</w:t>
      </w:r>
      <w:r w:rsidRPr="00BE0275">
        <w:rPr>
          <w:rFonts w:ascii="Arial" w:hAnsi="Arial" w:cs="Arial"/>
          <w:i/>
          <w:sz w:val="20"/>
          <w:szCs w:val="20"/>
        </w:rPr>
        <w:t>Norme generali sull’ordinamento</w:t>
      </w:r>
      <w:r w:rsidRPr="00BE0275">
        <w:rPr>
          <w:rFonts w:ascii="Arial" w:hAnsi="Arial" w:cs="Arial"/>
          <w:i/>
          <w:spacing w:val="1"/>
          <w:sz w:val="20"/>
          <w:szCs w:val="20"/>
        </w:rPr>
        <w:t xml:space="preserve"> </w:t>
      </w:r>
      <w:r w:rsidRPr="00BE0275">
        <w:rPr>
          <w:rFonts w:ascii="Arial" w:hAnsi="Arial" w:cs="Arial"/>
          <w:i/>
          <w:sz w:val="20"/>
          <w:szCs w:val="20"/>
        </w:rPr>
        <w:t>del</w:t>
      </w:r>
      <w:r w:rsidRPr="00BE0275">
        <w:rPr>
          <w:rFonts w:ascii="Arial" w:hAnsi="Arial" w:cs="Arial"/>
          <w:i/>
          <w:spacing w:val="-2"/>
          <w:sz w:val="20"/>
          <w:szCs w:val="20"/>
        </w:rPr>
        <w:t xml:space="preserve"> </w:t>
      </w:r>
      <w:r w:rsidRPr="00BE0275">
        <w:rPr>
          <w:rFonts w:ascii="Arial" w:hAnsi="Arial" w:cs="Arial"/>
          <w:i/>
          <w:sz w:val="20"/>
          <w:szCs w:val="20"/>
        </w:rPr>
        <w:t>lavoro</w:t>
      </w:r>
      <w:r w:rsidRPr="00BE0275">
        <w:rPr>
          <w:rFonts w:ascii="Arial" w:hAnsi="Arial" w:cs="Arial"/>
          <w:i/>
          <w:spacing w:val="1"/>
          <w:sz w:val="20"/>
          <w:szCs w:val="20"/>
        </w:rPr>
        <w:t xml:space="preserve"> </w:t>
      </w:r>
      <w:r w:rsidRPr="00BE0275">
        <w:rPr>
          <w:rFonts w:ascii="Arial" w:hAnsi="Arial" w:cs="Arial"/>
          <w:i/>
          <w:sz w:val="20"/>
          <w:szCs w:val="20"/>
        </w:rPr>
        <w:t>alle dipendenze</w:t>
      </w:r>
      <w:r w:rsidRPr="00BE0275">
        <w:rPr>
          <w:rFonts w:ascii="Arial" w:hAnsi="Arial" w:cs="Arial"/>
          <w:i/>
          <w:spacing w:val="2"/>
          <w:sz w:val="20"/>
          <w:szCs w:val="20"/>
        </w:rPr>
        <w:t xml:space="preserve"> </w:t>
      </w:r>
      <w:r w:rsidRPr="00BE0275">
        <w:rPr>
          <w:rFonts w:ascii="Arial" w:hAnsi="Arial" w:cs="Arial"/>
          <w:i/>
          <w:sz w:val="20"/>
          <w:szCs w:val="20"/>
        </w:rPr>
        <w:t>delle amministrazioni</w:t>
      </w:r>
      <w:r w:rsidRPr="00BE0275">
        <w:rPr>
          <w:rFonts w:ascii="Arial" w:hAnsi="Arial" w:cs="Arial"/>
          <w:i/>
          <w:spacing w:val="-1"/>
          <w:sz w:val="20"/>
          <w:szCs w:val="20"/>
        </w:rPr>
        <w:t xml:space="preserve"> </w:t>
      </w:r>
      <w:r w:rsidRPr="00BE0275">
        <w:rPr>
          <w:rFonts w:ascii="Arial" w:hAnsi="Arial" w:cs="Arial"/>
          <w:i/>
          <w:sz w:val="20"/>
          <w:szCs w:val="20"/>
        </w:rPr>
        <w:t>pubbliche</w:t>
      </w:r>
      <w:r w:rsidRPr="00BE0275">
        <w:rPr>
          <w:rFonts w:ascii="Arial" w:hAnsi="Arial" w:cs="Arial"/>
          <w:sz w:val="20"/>
          <w:szCs w:val="20"/>
        </w:rPr>
        <w:t>»</w:t>
      </w:r>
      <w:r w:rsidRPr="00BE0275">
        <w:rPr>
          <w:rFonts w:ascii="Arial" w:hAnsi="Arial" w:cs="Arial"/>
          <w:spacing w:val="-1"/>
          <w:sz w:val="20"/>
          <w:szCs w:val="20"/>
        </w:rPr>
        <w:t xml:space="preserve"> </w:t>
      </w:r>
      <w:r w:rsidRPr="00BE0275">
        <w:rPr>
          <w:rFonts w:ascii="Arial" w:hAnsi="Arial" w:cs="Arial"/>
          <w:sz w:val="20"/>
          <w:szCs w:val="20"/>
        </w:rPr>
        <w:t>e, in</w:t>
      </w:r>
      <w:r w:rsidRPr="00BE0275">
        <w:rPr>
          <w:rFonts w:ascii="Arial" w:hAnsi="Arial" w:cs="Arial"/>
          <w:spacing w:val="-1"/>
          <w:sz w:val="20"/>
          <w:szCs w:val="20"/>
        </w:rPr>
        <w:t xml:space="preserve"> </w:t>
      </w:r>
      <w:r w:rsidRPr="00BE0275">
        <w:rPr>
          <w:rFonts w:ascii="Arial" w:hAnsi="Arial" w:cs="Arial"/>
          <w:sz w:val="20"/>
          <w:szCs w:val="20"/>
        </w:rPr>
        <w:t>particolare, l’art. 7,</w:t>
      </w:r>
      <w:r w:rsidRPr="00BE0275">
        <w:rPr>
          <w:rFonts w:ascii="Arial" w:hAnsi="Arial" w:cs="Arial"/>
          <w:spacing w:val="-3"/>
          <w:sz w:val="20"/>
          <w:szCs w:val="20"/>
        </w:rPr>
        <w:t xml:space="preserve"> </w:t>
      </w:r>
      <w:r w:rsidRPr="00BE0275">
        <w:rPr>
          <w:rFonts w:ascii="Arial" w:hAnsi="Arial" w:cs="Arial"/>
          <w:sz w:val="20"/>
          <w:szCs w:val="20"/>
        </w:rPr>
        <w:t>comma</w:t>
      </w:r>
      <w:r w:rsidRPr="00BE0275">
        <w:rPr>
          <w:rFonts w:ascii="Arial" w:hAnsi="Arial" w:cs="Arial"/>
          <w:spacing w:val="-2"/>
          <w:sz w:val="20"/>
          <w:szCs w:val="20"/>
        </w:rPr>
        <w:t xml:space="preserve"> </w:t>
      </w:r>
      <w:r w:rsidRPr="00BE0275">
        <w:rPr>
          <w:rFonts w:ascii="Arial" w:hAnsi="Arial" w:cs="Arial"/>
          <w:sz w:val="20"/>
          <w:szCs w:val="20"/>
        </w:rPr>
        <w:t>6;</w:t>
      </w:r>
    </w:p>
    <w:p w14:paraId="5D0C6AB7" w14:textId="77777777" w:rsidR="000F0ECE" w:rsidRPr="00BE0275" w:rsidRDefault="000F0ECE" w:rsidP="00E4305C">
      <w:pPr>
        <w:pStyle w:val="Corpotesto"/>
        <w:spacing w:before="2" w:line="276" w:lineRule="auto"/>
        <w:ind w:right="-1"/>
        <w:jc w:val="both"/>
        <w:rPr>
          <w:rFonts w:ascii="Arial" w:hAnsi="Arial" w:cs="Arial"/>
        </w:rPr>
      </w:pPr>
      <w:r w:rsidRPr="00BE0275">
        <w:rPr>
          <w:rFonts w:ascii="Arial" w:hAnsi="Arial" w:cs="Arial"/>
          <w:b/>
        </w:rPr>
        <w:t xml:space="preserve">VISTA </w:t>
      </w:r>
      <w:r w:rsidRPr="00BE0275">
        <w:rPr>
          <w:rFonts w:ascii="Arial" w:hAnsi="Arial" w:cs="Arial"/>
        </w:rPr>
        <w:t>la legge del 16 gennaio 2003, n. 3, recante «Disposizioni ordinamentali in materia di pubblica</w:t>
      </w:r>
      <w:r w:rsidRPr="00BE0275">
        <w:rPr>
          <w:rFonts w:ascii="Arial" w:hAnsi="Arial" w:cs="Arial"/>
          <w:spacing w:val="1"/>
        </w:rPr>
        <w:t xml:space="preserve"> </w:t>
      </w:r>
      <w:r w:rsidRPr="00BE0275">
        <w:rPr>
          <w:rFonts w:ascii="Arial" w:hAnsi="Arial" w:cs="Arial"/>
        </w:rPr>
        <w:t>amministrazione»</w:t>
      </w:r>
      <w:r w:rsidRPr="00BE0275">
        <w:rPr>
          <w:rFonts w:ascii="Arial" w:hAnsi="Arial" w:cs="Arial"/>
          <w:spacing w:val="-9"/>
        </w:rPr>
        <w:t xml:space="preserve"> </w:t>
      </w:r>
      <w:r w:rsidRPr="00BE0275">
        <w:rPr>
          <w:rFonts w:ascii="Arial" w:hAnsi="Arial" w:cs="Arial"/>
        </w:rPr>
        <w:t>e,</w:t>
      </w:r>
      <w:r w:rsidRPr="00BE0275">
        <w:rPr>
          <w:rFonts w:ascii="Arial" w:hAnsi="Arial" w:cs="Arial"/>
          <w:spacing w:val="-7"/>
        </w:rPr>
        <w:t xml:space="preserve"> </w:t>
      </w:r>
      <w:r w:rsidRPr="00BE0275">
        <w:rPr>
          <w:rFonts w:ascii="Arial" w:hAnsi="Arial" w:cs="Arial"/>
        </w:rPr>
        <w:t>in</w:t>
      </w:r>
      <w:r w:rsidRPr="00BE0275">
        <w:rPr>
          <w:rFonts w:ascii="Arial" w:hAnsi="Arial" w:cs="Arial"/>
          <w:spacing w:val="-5"/>
        </w:rPr>
        <w:t xml:space="preserve"> </w:t>
      </w:r>
      <w:r w:rsidRPr="00BE0275">
        <w:rPr>
          <w:rFonts w:ascii="Arial" w:hAnsi="Arial" w:cs="Arial"/>
        </w:rPr>
        <w:t>particolare,</w:t>
      </w:r>
      <w:r w:rsidRPr="00BE0275">
        <w:rPr>
          <w:rFonts w:ascii="Arial" w:hAnsi="Arial" w:cs="Arial"/>
          <w:spacing w:val="-6"/>
        </w:rPr>
        <w:t xml:space="preserve"> </w:t>
      </w:r>
      <w:r w:rsidRPr="00BE0275">
        <w:rPr>
          <w:rFonts w:ascii="Arial" w:hAnsi="Arial" w:cs="Arial"/>
        </w:rPr>
        <w:t>l’art.</w:t>
      </w:r>
      <w:r w:rsidRPr="00BE0275">
        <w:rPr>
          <w:rFonts w:ascii="Arial" w:hAnsi="Arial" w:cs="Arial"/>
          <w:spacing w:val="-7"/>
        </w:rPr>
        <w:t xml:space="preserve"> </w:t>
      </w:r>
      <w:r w:rsidRPr="00BE0275">
        <w:rPr>
          <w:rFonts w:ascii="Arial" w:hAnsi="Arial" w:cs="Arial"/>
        </w:rPr>
        <w:t>11</w:t>
      </w:r>
      <w:r w:rsidRPr="00BE0275">
        <w:rPr>
          <w:rFonts w:ascii="Arial" w:hAnsi="Arial" w:cs="Arial"/>
          <w:spacing w:val="-8"/>
        </w:rPr>
        <w:t xml:space="preserve"> </w:t>
      </w:r>
      <w:r w:rsidRPr="00BE0275">
        <w:rPr>
          <w:rFonts w:ascii="Arial" w:hAnsi="Arial" w:cs="Arial"/>
        </w:rPr>
        <w:t>(«Codice</w:t>
      </w:r>
      <w:r w:rsidRPr="00BE0275">
        <w:rPr>
          <w:rFonts w:ascii="Arial" w:hAnsi="Arial" w:cs="Arial"/>
          <w:spacing w:val="-8"/>
        </w:rPr>
        <w:t xml:space="preserve"> </w:t>
      </w:r>
      <w:r w:rsidRPr="00BE0275">
        <w:rPr>
          <w:rFonts w:ascii="Arial" w:hAnsi="Arial" w:cs="Arial"/>
        </w:rPr>
        <w:t>unico</w:t>
      </w:r>
      <w:r w:rsidRPr="00BE0275">
        <w:rPr>
          <w:rFonts w:ascii="Arial" w:hAnsi="Arial" w:cs="Arial"/>
          <w:spacing w:val="-8"/>
        </w:rPr>
        <w:t xml:space="preserve"> </w:t>
      </w:r>
      <w:r w:rsidRPr="00BE0275">
        <w:rPr>
          <w:rFonts w:ascii="Arial" w:hAnsi="Arial" w:cs="Arial"/>
        </w:rPr>
        <w:t>di</w:t>
      </w:r>
      <w:r w:rsidRPr="00BE0275">
        <w:rPr>
          <w:rFonts w:ascii="Arial" w:hAnsi="Arial" w:cs="Arial"/>
          <w:spacing w:val="-7"/>
        </w:rPr>
        <w:t xml:space="preserve"> </w:t>
      </w:r>
      <w:r w:rsidRPr="00BE0275">
        <w:rPr>
          <w:rFonts w:ascii="Arial" w:hAnsi="Arial" w:cs="Arial"/>
        </w:rPr>
        <w:t>progetto</w:t>
      </w:r>
      <w:r w:rsidRPr="00BE0275">
        <w:rPr>
          <w:rFonts w:ascii="Arial" w:hAnsi="Arial" w:cs="Arial"/>
          <w:spacing w:val="-8"/>
        </w:rPr>
        <w:t xml:space="preserve"> </w:t>
      </w:r>
      <w:r w:rsidRPr="00BE0275">
        <w:rPr>
          <w:rFonts w:ascii="Arial" w:hAnsi="Arial" w:cs="Arial"/>
        </w:rPr>
        <w:t>degli</w:t>
      </w:r>
      <w:r w:rsidRPr="00BE0275">
        <w:rPr>
          <w:rFonts w:ascii="Arial" w:hAnsi="Arial" w:cs="Arial"/>
          <w:spacing w:val="-8"/>
        </w:rPr>
        <w:t xml:space="preserve"> </w:t>
      </w:r>
      <w:r w:rsidRPr="00BE0275">
        <w:rPr>
          <w:rFonts w:ascii="Arial" w:hAnsi="Arial" w:cs="Arial"/>
        </w:rPr>
        <w:t>investimenti</w:t>
      </w:r>
      <w:r w:rsidRPr="00BE0275">
        <w:rPr>
          <w:rFonts w:ascii="Arial" w:hAnsi="Arial" w:cs="Arial"/>
          <w:spacing w:val="-8"/>
        </w:rPr>
        <w:t xml:space="preserve"> </w:t>
      </w:r>
      <w:r w:rsidRPr="00BE0275">
        <w:rPr>
          <w:rFonts w:ascii="Arial" w:hAnsi="Arial" w:cs="Arial"/>
        </w:rPr>
        <w:t>pubblici»),</w:t>
      </w:r>
      <w:r w:rsidRPr="00BE0275">
        <w:rPr>
          <w:rFonts w:ascii="Arial" w:hAnsi="Arial" w:cs="Arial"/>
          <w:spacing w:val="-7"/>
        </w:rPr>
        <w:t xml:space="preserve"> </w:t>
      </w:r>
      <w:r w:rsidRPr="00BE0275">
        <w:rPr>
          <w:rFonts w:ascii="Arial" w:hAnsi="Arial" w:cs="Arial"/>
        </w:rPr>
        <w:t>commi</w:t>
      </w:r>
      <w:r w:rsidRPr="00BE0275">
        <w:rPr>
          <w:rFonts w:ascii="Arial" w:hAnsi="Arial" w:cs="Arial"/>
          <w:spacing w:val="-8"/>
        </w:rPr>
        <w:t xml:space="preserve"> </w:t>
      </w:r>
      <w:r w:rsidRPr="00BE0275">
        <w:rPr>
          <w:rFonts w:ascii="Arial" w:hAnsi="Arial" w:cs="Arial"/>
        </w:rPr>
        <w:t>1</w:t>
      </w:r>
      <w:r w:rsidRPr="00BE0275">
        <w:rPr>
          <w:rFonts w:ascii="Arial" w:hAnsi="Arial" w:cs="Arial"/>
          <w:spacing w:val="-8"/>
        </w:rPr>
        <w:t xml:space="preserve"> </w:t>
      </w:r>
      <w:r w:rsidRPr="00BE0275">
        <w:rPr>
          <w:rFonts w:ascii="Arial" w:hAnsi="Arial" w:cs="Arial"/>
        </w:rPr>
        <w:t>e</w:t>
      </w:r>
      <w:r w:rsidRPr="00BE0275">
        <w:rPr>
          <w:rFonts w:ascii="Arial" w:hAnsi="Arial" w:cs="Arial"/>
          <w:spacing w:val="1"/>
        </w:rPr>
        <w:t xml:space="preserve"> </w:t>
      </w:r>
      <w:r w:rsidRPr="00BE0275">
        <w:rPr>
          <w:rFonts w:ascii="Arial" w:hAnsi="Arial" w:cs="Arial"/>
        </w:rPr>
        <w:t>2-bis;</w:t>
      </w:r>
    </w:p>
    <w:p w14:paraId="4066D030" w14:textId="77777777" w:rsidR="000F0ECE" w:rsidRPr="00BE0275" w:rsidRDefault="000F0ECE" w:rsidP="00E4305C">
      <w:pPr>
        <w:spacing w:line="276" w:lineRule="auto"/>
        <w:ind w:right="-1"/>
        <w:jc w:val="both"/>
        <w:rPr>
          <w:rFonts w:ascii="Arial" w:hAnsi="Arial" w:cs="Arial"/>
          <w:sz w:val="20"/>
          <w:szCs w:val="20"/>
        </w:rPr>
      </w:pPr>
      <w:r w:rsidRPr="00BE0275">
        <w:rPr>
          <w:rFonts w:ascii="Arial" w:hAnsi="Arial" w:cs="Arial"/>
          <w:b/>
          <w:sz w:val="20"/>
          <w:szCs w:val="20"/>
        </w:rPr>
        <w:t xml:space="preserve">VISTO </w:t>
      </w:r>
      <w:r w:rsidRPr="00BE0275">
        <w:rPr>
          <w:rFonts w:ascii="Arial" w:hAnsi="Arial" w:cs="Arial"/>
          <w:sz w:val="20"/>
          <w:szCs w:val="20"/>
        </w:rPr>
        <w:t>il decreto legislativo del 10 settembre 2003, n. 276, recante «</w:t>
      </w:r>
      <w:r w:rsidRPr="00BE0275">
        <w:rPr>
          <w:rFonts w:ascii="Arial" w:hAnsi="Arial" w:cs="Arial"/>
          <w:i/>
          <w:sz w:val="20"/>
          <w:szCs w:val="20"/>
        </w:rPr>
        <w:t>Attuazione delle deleghe in materia di</w:t>
      </w:r>
      <w:r w:rsidRPr="00BE0275">
        <w:rPr>
          <w:rFonts w:ascii="Arial" w:hAnsi="Arial" w:cs="Arial"/>
          <w:i/>
          <w:spacing w:val="1"/>
          <w:sz w:val="20"/>
          <w:szCs w:val="20"/>
        </w:rPr>
        <w:t xml:space="preserve"> </w:t>
      </w:r>
      <w:r w:rsidRPr="00BE0275">
        <w:rPr>
          <w:rFonts w:ascii="Arial" w:hAnsi="Arial" w:cs="Arial"/>
          <w:i/>
          <w:sz w:val="20"/>
          <w:szCs w:val="20"/>
        </w:rPr>
        <w:t>occupazione</w:t>
      </w:r>
      <w:r w:rsidRPr="00BE0275">
        <w:rPr>
          <w:rFonts w:ascii="Arial" w:hAnsi="Arial" w:cs="Arial"/>
          <w:i/>
          <w:spacing w:val="-2"/>
          <w:sz w:val="20"/>
          <w:szCs w:val="20"/>
        </w:rPr>
        <w:t xml:space="preserve"> </w:t>
      </w:r>
      <w:r w:rsidRPr="00BE0275">
        <w:rPr>
          <w:rFonts w:ascii="Arial" w:hAnsi="Arial" w:cs="Arial"/>
          <w:i/>
          <w:sz w:val="20"/>
          <w:szCs w:val="20"/>
        </w:rPr>
        <w:t>e</w:t>
      </w:r>
      <w:r w:rsidRPr="00BE0275">
        <w:rPr>
          <w:rFonts w:ascii="Arial" w:hAnsi="Arial" w:cs="Arial"/>
          <w:i/>
          <w:spacing w:val="1"/>
          <w:sz w:val="20"/>
          <w:szCs w:val="20"/>
        </w:rPr>
        <w:t xml:space="preserve"> </w:t>
      </w:r>
      <w:r w:rsidRPr="00BE0275">
        <w:rPr>
          <w:rFonts w:ascii="Arial" w:hAnsi="Arial" w:cs="Arial"/>
          <w:i/>
          <w:sz w:val="20"/>
          <w:szCs w:val="20"/>
        </w:rPr>
        <w:t>mercato</w:t>
      </w:r>
      <w:r w:rsidRPr="00BE0275">
        <w:rPr>
          <w:rFonts w:ascii="Arial" w:hAnsi="Arial" w:cs="Arial"/>
          <w:i/>
          <w:spacing w:val="-1"/>
          <w:sz w:val="20"/>
          <w:szCs w:val="20"/>
        </w:rPr>
        <w:t xml:space="preserve"> </w:t>
      </w:r>
      <w:r w:rsidRPr="00BE0275">
        <w:rPr>
          <w:rFonts w:ascii="Arial" w:hAnsi="Arial" w:cs="Arial"/>
          <w:i/>
          <w:sz w:val="20"/>
          <w:szCs w:val="20"/>
        </w:rPr>
        <w:t>del lavoro, di</w:t>
      </w:r>
      <w:r w:rsidRPr="00BE0275">
        <w:rPr>
          <w:rFonts w:ascii="Arial" w:hAnsi="Arial" w:cs="Arial"/>
          <w:i/>
          <w:spacing w:val="-2"/>
          <w:sz w:val="20"/>
          <w:szCs w:val="20"/>
        </w:rPr>
        <w:t xml:space="preserve"> </w:t>
      </w:r>
      <w:r w:rsidRPr="00BE0275">
        <w:rPr>
          <w:rFonts w:ascii="Arial" w:hAnsi="Arial" w:cs="Arial"/>
          <w:i/>
          <w:sz w:val="20"/>
          <w:szCs w:val="20"/>
        </w:rPr>
        <w:t>cui</w:t>
      </w:r>
      <w:r w:rsidRPr="00BE0275">
        <w:rPr>
          <w:rFonts w:ascii="Arial" w:hAnsi="Arial" w:cs="Arial"/>
          <w:i/>
          <w:spacing w:val="-2"/>
          <w:sz w:val="20"/>
          <w:szCs w:val="20"/>
        </w:rPr>
        <w:t xml:space="preserve"> </w:t>
      </w:r>
      <w:r w:rsidRPr="00BE0275">
        <w:rPr>
          <w:rFonts w:ascii="Arial" w:hAnsi="Arial" w:cs="Arial"/>
          <w:i/>
          <w:sz w:val="20"/>
          <w:szCs w:val="20"/>
        </w:rPr>
        <w:t>alle</w:t>
      </w:r>
      <w:r w:rsidRPr="00BE0275">
        <w:rPr>
          <w:rFonts w:ascii="Arial" w:hAnsi="Arial" w:cs="Arial"/>
          <w:i/>
          <w:spacing w:val="-1"/>
          <w:sz w:val="20"/>
          <w:szCs w:val="20"/>
        </w:rPr>
        <w:t xml:space="preserve"> </w:t>
      </w:r>
      <w:r w:rsidRPr="00BE0275">
        <w:rPr>
          <w:rFonts w:ascii="Arial" w:hAnsi="Arial" w:cs="Arial"/>
          <w:i/>
          <w:sz w:val="20"/>
          <w:szCs w:val="20"/>
        </w:rPr>
        <w:t>legge</w:t>
      </w:r>
      <w:r w:rsidRPr="00BE0275">
        <w:rPr>
          <w:rFonts w:ascii="Arial" w:hAnsi="Arial" w:cs="Arial"/>
          <w:i/>
          <w:spacing w:val="-1"/>
          <w:sz w:val="20"/>
          <w:szCs w:val="20"/>
        </w:rPr>
        <w:t xml:space="preserve"> </w:t>
      </w:r>
      <w:r w:rsidRPr="00BE0275">
        <w:rPr>
          <w:rFonts w:ascii="Arial" w:hAnsi="Arial" w:cs="Arial"/>
          <w:i/>
          <w:sz w:val="20"/>
          <w:szCs w:val="20"/>
        </w:rPr>
        <w:t>14</w:t>
      </w:r>
      <w:r w:rsidRPr="00BE0275">
        <w:rPr>
          <w:rFonts w:ascii="Arial" w:hAnsi="Arial" w:cs="Arial"/>
          <w:i/>
          <w:spacing w:val="-2"/>
          <w:sz w:val="20"/>
          <w:szCs w:val="20"/>
        </w:rPr>
        <w:t xml:space="preserve"> </w:t>
      </w:r>
      <w:r w:rsidRPr="00BE0275">
        <w:rPr>
          <w:rFonts w:ascii="Arial" w:hAnsi="Arial" w:cs="Arial"/>
          <w:i/>
          <w:sz w:val="20"/>
          <w:szCs w:val="20"/>
        </w:rPr>
        <w:t>febbraio</w:t>
      </w:r>
      <w:r w:rsidRPr="00BE0275">
        <w:rPr>
          <w:rFonts w:ascii="Arial" w:hAnsi="Arial" w:cs="Arial"/>
          <w:i/>
          <w:spacing w:val="1"/>
          <w:sz w:val="20"/>
          <w:szCs w:val="20"/>
        </w:rPr>
        <w:t xml:space="preserve"> </w:t>
      </w:r>
      <w:r w:rsidRPr="00BE0275">
        <w:rPr>
          <w:rFonts w:ascii="Arial" w:hAnsi="Arial" w:cs="Arial"/>
          <w:i/>
          <w:sz w:val="20"/>
          <w:szCs w:val="20"/>
        </w:rPr>
        <w:t>2003,</w:t>
      </w:r>
      <w:r w:rsidRPr="00BE0275">
        <w:rPr>
          <w:rFonts w:ascii="Arial" w:hAnsi="Arial" w:cs="Arial"/>
          <w:i/>
          <w:spacing w:val="-1"/>
          <w:sz w:val="20"/>
          <w:szCs w:val="20"/>
        </w:rPr>
        <w:t xml:space="preserve"> </w:t>
      </w:r>
      <w:r w:rsidRPr="00BE0275">
        <w:rPr>
          <w:rFonts w:ascii="Arial" w:hAnsi="Arial" w:cs="Arial"/>
          <w:i/>
          <w:sz w:val="20"/>
          <w:szCs w:val="20"/>
        </w:rPr>
        <w:t>n.</w:t>
      </w:r>
      <w:r w:rsidRPr="00BE0275">
        <w:rPr>
          <w:rFonts w:ascii="Arial" w:hAnsi="Arial" w:cs="Arial"/>
          <w:i/>
          <w:spacing w:val="1"/>
          <w:sz w:val="20"/>
          <w:szCs w:val="20"/>
        </w:rPr>
        <w:t xml:space="preserve"> </w:t>
      </w:r>
      <w:r w:rsidRPr="00BE0275">
        <w:rPr>
          <w:rFonts w:ascii="Arial" w:hAnsi="Arial" w:cs="Arial"/>
          <w:i/>
          <w:sz w:val="20"/>
          <w:szCs w:val="20"/>
        </w:rPr>
        <w:t>30</w:t>
      </w:r>
      <w:r w:rsidRPr="00BE0275">
        <w:rPr>
          <w:rFonts w:ascii="Arial" w:hAnsi="Arial" w:cs="Arial"/>
          <w:sz w:val="20"/>
          <w:szCs w:val="20"/>
        </w:rPr>
        <w:t>»;</w:t>
      </w:r>
    </w:p>
    <w:p w14:paraId="434D95E2" w14:textId="77777777" w:rsidR="000F0ECE" w:rsidRPr="00BE0275" w:rsidRDefault="000F0ECE" w:rsidP="00E4305C">
      <w:pPr>
        <w:spacing w:line="276" w:lineRule="auto"/>
        <w:ind w:right="-1"/>
        <w:jc w:val="both"/>
        <w:rPr>
          <w:rFonts w:ascii="Arial" w:hAnsi="Arial" w:cs="Arial"/>
          <w:sz w:val="20"/>
          <w:szCs w:val="20"/>
        </w:rPr>
      </w:pPr>
      <w:r w:rsidRPr="00BE0275">
        <w:rPr>
          <w:rFonts w:ascii="Arial" w:hAnsi="Arial" w:cs="Arial"/>
          <w:b/>
          <w:sz w:val="20"/>
          <w:szCs w:val="20"/>
        </w:rPr>
        <w:t xml:space="preserve">VISTO </w:t>
      </w:r>
      <w:r w:rsidRPr="00BE0275">
        <w:rPr>
          <w:rFonts w:ascii="Arial" w:hAnsi="Arial" w:cs="Arial"/>
          <w:sz w:val="20"/>
          <w:szCs w:val="20"/>
        </w:rPr>
        <w:t>il decreto legislativo del 9 aprile 2008, n. 81, avente ad oggetto «</w:t>
      </w:r>
      <w:r w:rsidRPr="00BE0275">
        <w:rPr>
          <w:rFonts w:ascii="Arial" w:hAnsi="Arial" w:cs="Arial"/>
          <w:i/>
          <w:sz w:val="20"/>
          <w:szCs w:val="20"/>
        </w:rPr>
        <w:t>Attuazione dell'articolo 1 della legge</w:t>
      </w:r>
      <w:r w:rsidRPr="00BE0275">
        <w:rPr>
          <w:rFonts w:ascii="Arial" w:hAnsi="Arial" w:cs="Arial"/>
          <w:i/>
          <w:spacing w:val="1"/>
          <w:sz w:val="20"/>
          <w:szCs w:val="20"/>
        </w:rPr>
        <w:t xml:space="preserve"> </w:t>
      </w:r>
      <w:r w:rsidRPr="00BE0275">
        <w:rPr>
          <w:rFonts w:ascii="Arial" w:hAnsi="Arial" w:cs="Arial"/>
          <w:i/>
          <w:sz w:val="20"/>
          <w:szCs w:val="20"/>
        </w:rPr>
        <w:t>3</w:t>
      </w:r>
      <w:r w:rsidRPr="00BE0275">
        <w:rPr>
          <w:rFonts w:ascii="Arial" w:hAnsi="Arial" w:cs="Arial"/>
          <w:i/>
          <w:spacing w:val="-2"/>
          <w:sz w:val="20"/>
          <w:szCs w:val="20"/>
        </w:rPr>
        <w:t xml:space="preserve"> </w:t>
      </w:r>
      <w:r w:rsidRPr="00BE0275">
        <w:rPr>
          <w:rFonts w:ascii="Arial" w:hAnsi="Arial" w:cs="Arial"/>
          <w:i/>
          <w:sz w:val="20"/>
          <w:szCs w:val="20"/>
        </w:rPr>
        <w:t>agosto</w:t>
      </w:r>
      <w:r w:rsidRPr="00BE0275">
        <w:rPr>
          <w:rFonts w:ascii="Arial" w:hAnsi="Arial" w:cs="Arial"/>
          <w:i/>
          <w:spacing w:val="-1"/>
          <w:sz w:val="20"/>
          <w:szCs w:val="20"/>
        </w:rPr>
        <w:t xml:space="preserve"> </w:t>
      </w:r>
      <w:r w:rsidRPr="00BE0275">
        <w:rPr>
          <w:rFonts w:ascii="Arial" w:hAnsi="Arial" w:cs="Arial"/>
          <w:i/>
          <w:sz w:val="20"/>
          <w:szCs w:val="20"/>
        </w:rPr>
        <w:t>2007, n.</w:t>
      </w:r>
      <w:r w:rsidRPr="00BE0275">
        <w:rPr>
          <w:rFonts w:ascii="Arial" w:hAnsi="Arial" w:cs="Arial"/>
          <w:i/>
          <w:spacing w:val="1"/>
          <w:sz w:val="20"/>
          <w:szCs w:val="20"/>
        </w:rPr>
        <w:t xml:space="preserve"> </w:t>
      </w:r>
      <w:r w:rsidRPr="00BE0275">
        <w:rPr>
          <w:rFonts w:ascii="Arial" w:hAnsi="Arial" w:cs="Arial"/>
          <w:i/>
          <w:sz w:val="20"/>
          <w:szCs w:val="20"/>
        </w:rPr>
        <w:t>123, in</w:t>
      </w:r>
      <w:r w:rsidRPr="00BE0275">
        <w:rPr>
          <w:rFonts w:ascii="Arial" w:hAnsi="Arial" w:cs="Arial"/>
          <w:i/>
          <w:spacing w:val="1"/>
          <w:sz w:val="20"/>
          <w:szCs w:val="20"/>
        </w:rPr>
        <w:t xml:space="preserve"> </w:t>
      </w:r>
      <w:r w:rsidRPr="00BE0275">
        <w:rPr>
          <w:rFonts w:ascii="Arial" w:hAnsi="Arial" w:cs="Arial"/>
          <w:i/>
          <w:sz w:val="20"/>
          <w:szCs w:val="20"/>
        </w:rPr>
        <w:t>materia di tutela</w:t>
      </w:r>
      <w:r w:rsidRPr="00BE0275">
        <w:rPr>
          <w:rFonts w:ascii="Arial" w:hAnsi="Arial" w:cs="Arial"/>
          <w:i/>
          <w:spacing w:val="-2"/>
          <w:sz w:val="20"/>
          <w:szCs w:val="20"/>
        </w:rPr>
        <w:t xml:space="preserve"> </w:t>
      </w:r>
      <w:r w:rsidRPr="00BE0275">
        <w:rPr>
          <w:rFonts w:ascii="Arial" w:hAnsi="Arial" w:cs="Arial"/>
          <w:i/>
          <w:sz w:val="20"/>
          <w:szCs w:val="20"/>
        </w:rPr>
        <w:t>della</w:t>
      </w:r>
      <w:r w:rsidRPr="00BE0275">
        <w:rPr>
          <w:rFonts w:ascii="Arial" w:hAnsi="Arial" w:cs="Arial"/>
          <w:i/>
          <w:spacing w:val="-1"/>
          <w:sz w:val="20"/>
          <w:szCs w:val="20"/>
        </w:rPr>
        <w:t xml:space="preserve"> </w:t>
      </w:r>
      <w:r w:rsidRPr="00BE0275">
        <w:rPr>
          <w:rFonts w:ascii="Arial" w:hAnsi="Arial" w:cs="Arial"/>
          <w:i/>
          <w:sz w:val="20"/>
          <w:szCs w:val="20"/>
        </w:rPr>
        <w:t>salute e</w:t>
      </w:r>
      <w:r w:rsidRPr="00BE0275">
        <w:rPr>
          <w:rFonts w:ascii="Arial" w:hAnsi="Arial" w:cs="Arial"/>
          <w:i/>
          <w:spacing w:val="-1"/>
          <w:sz w:val="20"/>
          <w:szCs w:val="20"/>
        </w:rPr>
        <w:t xml:space="preserve"> </w:t>
      </w:r>
      <w:r w:rsidRPr="00BE0275">
        <w:rPr>
          <w:rFonts w:ascii="Arial" w:hAnsi="Arial" w:cs="Arial"/>
          <w:i/>
          <w:sz w:val="20"/>
          <w:szCs w:val="20"/>
        </w:rPr>
        <w:t>della</w:t>
      </w:r>
      <w:r w:rsidRPr="00BE0275">
        <w:rPr>
          <w:rFonts w:ascii="Arial" w:hAnsi="Arial" w:cs="Arial"/>
          <w:i/>
          <w:spacing w:val="-2"/>
          <w:sz w:val="20"/>
          <w:szCs w:val="20"/>
        </w:rPr>
        <w:t xml:space="preserve"> </w:t>
      </w:r>
      <w:r w:rsidRPr="00BE0275">
        <w:rPr>
          <w:rFonts w:ascii="Arial" w:hAnsi="Arial" w:cs="Arial"/>
          <w:i/>
          <w:sz w:val="20"/>
          <w:szCs w:val="20"/>
        </w:rPr>
        <w:t>sicurezza</w:t>
      </w:r>
      <w:r w:rsidRPr="00BE0275">
        <w:rPr>
          <w:rFonts w:ascii="Arial" w:hAnsi="Arial" w:cs="Arial"/>
          <w:i/>
          <w:spacing w:val="-1"/>
          <w:sz w:val="20"/>
          <w:szCs w:val="20"/>
        </w:rPr>
        <w:t xml:space="preserve"> </w:t>
      </w:r>
      <w:r w:rsidRPr="00BE0275">
        <w:rPr>
          <w:rFonts w:ascii="Arial" w:hAnsi="Arial" w:cs="Arial"/>
          <w:i/>
          <w:sz w:val="20"/>
          <w:szCs w:val="20"/>
        </w:rPr>
        <w:t>nei</w:t>
      </w:r>
      <w:r w:rsidRPr="00BE0275">
        <w:rPr>
          <w:rFonts w:ascii="Arial" w:hAnsi="Arial" w:cs="Arial"/>
          <w:i/>
          <w:spacing w:val="-1"/>
          <w:sz w:val="20"/>
          <w:szCs w:val="20"/>
        </w:rPr>
        <w:t xml:space="preserve"> </w:t>
      </w:r>
      <w:r w:rsidRPr="00BE0275">
        <w:rPr>
          <w:rFonts w:ascii="Arial" w:hAnsi="Arial" w:cs="Arial"/>
          <w:i/>
          <w:sz w:val="20"/>
          <w:szCs w:val="20"/>
        </w:rPr>
        <w:t>luoghi</w:t>
      </w:r>
      <w:r w:rsidRPr="00BE0275">
        <w:rPr>
          <w:rFonts w:ascii="Arial" w:hAnsi="Arial" w:cs="Arial"/>
          <w:i/>
          <w:spacing w:val="1"/>
          <w:sz w:val="20"/>
          <w:szCs w:val="20"/>
        </w:rPr>
        <w:t xml:space="preserve"> </w:t>
      </w:r>
      <w:r w:rsidRPr="00BE0275">
        <w:rPr>
          <w:rFonts w:ascii="Arial" w:hAnsi="Arial" w:cs="Arial"/>
          <w:i/>
          <w:sz w:val="20"/>
          <w:szCs w:val="20"/>
        </w:rPr>
        <w:t>di</w:t>
      </w:r>
      <w:r w:rsidRPr="00BE0275">
        <w:rPr>
          <w:rFonts w:ascii="Arial" w:hAnsi="Arial" w:cs="Arial"/>
          <w:i/>
          <w:spacing w:val="-1"/>
          <w:sz w:val="20"/>
          <w:szCs w:val="20"/>
        </w:rPr>
        <w:t xml:space="preserve"> </w:t>
      </w:r>
      <w:r w:rsidRPr="00BE0275">
        <w:rPr>
          <w:rFonts w:ascii="Arial" w:hAnsi="Arial" w:cs="Arial"/>
          <w:i/>
          <w:sz w:val="20"/>
          <w:szCs w:val="20"/>
        </w:rPr>
        <w:t>lavoro</w:t>
      </w:r>
      <w:r w:rsidRPr="00BE0275">
        <w:rPr>
          <w:rFonts w:ascii="Arial" w:hAnsi="Arial" w:cs="Arial"/>
          <w:sz w:val="20"/>
          <w:szCs w:val="20"/>
        </w:rPr>
        <w:t>»;</w:t>
      </w:r>
    </w:p>
    <w:p w14:paraId="127BCDC8" w14:textId="77777777" w:rsidR="000F0ECE" w:rsidRPr="00BE0275" w:rsidRDefault="000F0ECE" w:rsidP="00E4305C">
      <w:pPr>
        <w:spacing w:line="276" w:lineRule="auto"/>
        <w:ind w:right="-1"/>
        <w:jc w:val="both"/>
        <w:rPr>
          <w:rFonts w:ascii="Arial" w:hAnsi="Arial" w:cs="Arial"/>
          <w:sz w:val="20"/>
          <w:szCs w:val="20"/>
        </w:rPr>
      </w:pPr>
      <w:r w:rsidRPr="00BE0275">
        <w:rPr>
          <w:rFonts w:ascii="Arial" w:hAnsi="Arial" w:cs="Arial"/>
          <w:b/>
          <w:sz w:val="20"/>
          <w:szCs w:val="20"/>
        </w:rPr>
        <w:t>VISTO</w:t>
      </w:r>
      <w:r w:rsidRPr="00BE0275">
        <w:rPr>
          <w:rFonts w:ascii="Arial" w:hAnsi="Arial" w:cs="Arial"/>
          <w:b/>
          <w:spacing w:val="-1"/>
          <w:sz w:val="20"/>
          <w:szCs w:val="20"/>
        </w:rPr>
        <w:t xml:space="preserve"> </w:t>
      </w:r>
      <w:r w:rsidRPr="00BE0275">
        <w:rPr>
          <w:rFonts w:ascii="Arial" w:hAnsi="Arial" w:cs="Arial"/>
          <w:sz w:val="20"/>
          <w:szCs w:val="20"/>
        </w:rPr>
        <w:t>il</w:t>
      </w:r>
      <w:r w:rsidRPr="00BE0275">
        <w:rPr>
          <w:rFonts w:ascii="Arial" w:hAnsi="Arial" w:cs="Arial"/>
          <w:spacing w:val="-4"/>
          <w:sz w:val="20"/>
          <w:szCs w:val="20"/>
        </w:rPr>
        <w:t xml:space="preserve"> </w:t>
      </w:r>
      <w:r w:rsidRPr="00BE0275">
        <w:rPr>
          <w:rFonts w:ascii="Arial" w:hAnsi="Arial" w:cs="Arial"/>
          <w:sz w:val="20"/>
          <w:szCs w:val="20"/>
        </w:rPr>
        <w:t>decreto</w:t>
      </w:r>
      <w:r w:rsidRPr="00BE0275">
        <w:rPr>
          <w:rFonts w:ascii="Arial" w:hAnsi="Arial" w:cs="Arial"/>
          <w:spacing w:val="-3"/>
          <w:sz w:val="20"/>
          <w:szCs w:val="20"/>
        </w:rPr>
        <w:t xml:space="preserve"> </w:t>
      </w:r>
      <w:r w:rsidRPr="00BE0275">
        <w:rPr>
          <w:rFonts w:ascii="Arial" w:hAnsi="Arial" w:cs="Arial"/>
          <w:sz w:val="20"/>
          <w:szCs w:val="20"/>
        </w:rPr>
        <w:t>legislativo</w:t>
      </w:r>
      <w:r w:rsidRPr="00BE0275">
        <w:rPr>
          <w:rFonts w:ascii="Arial" w:hAnsi="Arial" w:cs="Arial"/>
          <w:spacing w:val="-3"/>
          <w:sz w:val="20"/>
          <w:szCs w:val="20"/>
        </w:rPr>
        <w:t xml:space="preserve"> </w:t>
      </w:r>
      <w:r w:rsidRPr="00BE0275">
        <w:rPr>
          <w:rFonts w:ascii="Arial" w:hAnsi="Arial" w:cs="Arial"/>
          <w:sz w:val="20"/>
          <w:szCs w:val="20"/>
        </w:rPr>
        <w:t>del</w:t>
      </w:r>
      <w:r w:rsidRPr="00BE0275">
        <w:rPr>
          <w:rFonts w:ascii="Arial" w:hAnsi="Arial" w:cs="Arial"/>
          <w:spacing w:val="-4"/>
          <w:sz w:val="20"/>
          <w:szCs w:val="20"/>
        </w:rPr>
        <w:t xml:space="preserve"> </w:t>
      </w:r>
      <w:r w:rsidRPr="00BE0275">
        <w:rPr>
          <w:rFonts w:ascii="Arial" w:hAnsi="Arial" w:cs="Arial"/>
          <w:sz w:val="20"/>
          <w:szCs w:val="20"/>
        </w:rPr>
        <w:t>14</w:t>
      </w:r>
      <w:r w:rsidRPr="00BE0275">
        <w:rPr>
          <w:rFonts w:ascii="Arial" w:hAnsi="Arial" w:cs="Arial"/>
          <w:spacing w:val="-6"/>
          <w:sz w:val="20"/>
          <w:szCs w:val="20"/>
        </w:rPr>
        <w:t xml:space="preserve"> </w:t>
      </w:r>
      <w:r w:rsidRPr="00BE0275">
        <w:rPr>
          <w:rFonts w:ascii="Arial" w:hAnsi="Arial" w:cs="Arial"/>
          <w:sz w:val="20"/>
          <w:szCs w:val="20"/>
        </w:rPr>
        <w:t>marzo</w:t>
      </w:r>
      <w:r w:rsidRPr="00BE0275">
        <w:rPr>
          <w:rFonts w:ascii="Arial" w:hAnsi="Arial" w:cs="Arial"/>
          <w:spacing w:val="-6"/>
          <w:sz w:val="20"/>
          <w:szCs w:val="20"/>
        </w:rPr>
        <w:t xml:space="preserve"> </w:t>
      </w:r>
      <w:r w:rsidRPr="00BE0275">
        <w:rPr>
          <w:rFonts w:ascii="Arial" w:hAnsi="Arial" w:cs="Arial"/>
          <w:sz w:val="20"/>
          <w:szCs w:val="20"/>
        </w:rPr>
        <w:t>2013,</w:t>
      </w:r>
      <w:r w:rsidRPr="00BE0275">
        <w:rPr>
          <w:rFonts w:ascii="Arial" w:hAnsi="Arial" w:cs="Arial"/>
          <w:spacing w:val="-3"/>
          <w:sz w:val="20"/>
          <w:szCs w:val="20"/>
        </w:rPr>
        <w:t xml:space="preserve"> </w:t>
      </w:r>
      <w:r w:rsidRPr="00BE0275">
        <w:rPr>
          <w:rFonts w:ascii="Arial" w:hAnsi="Arial" w:cs="Arial"/>
          <w:sz w:val="20"/>
          <w:szCs w:val="20"/>
        </w:rPr>
        <w:t>n.</w:t>
      </w:r>
      <w:r w:rsidRPr="00BE0275">
        <w:rPr>
          <w:rFonts w:ascii="Arial" w:hAnsi="Arial" w:cs="Arial"/>
          <w:spacing w:val="-4"/>
          <w:sz w:val="20"/>
          <w:szCs w:val="20"/>
        </w:rPr>
        <w:t xml:space="preserve"> </w:t>
      </w:r>
      <w:r w:rsidRPr="00BE0275">
        <w:rPr>
          <w:rFonts w:ascii="Arial" w:hAnsi="Arial" w:cs="Arial"/>
          <w:sz w:val="20"/>
          <w:szCs w:val="20"/>
        </w:rPr>
        <w:t>33,</w:t>
      </w:r>
      <w:r w:rsidRPr="00BE0275">
        <w:rPr>
          <w:rFonts w:ascii="Arial" w:hAnsi="Arial" w:cs="Arial"/>
          <w:spacing w:val="-5"/>
          <w:sz w:val="20"/>
          <w:szCs w:val="20"/>
        </w:rPr>
        <w:t xml:space="preserve"> </w:t>
      </w:r>
      <w:r w:rsidRPr="00BE0275">
        <w:rPr>
          <w:rFonts w:ascii="Arial" w:hAnsi="Arial" w:cs="Arial"/>
          <w:sz w:val="20"/>
          <w:szCs w:val="20"/>
        </w:rPr>
        <w:t>recante</w:t>
      </w:r>
      <w:r w:rsidRPr="00BE0275">
        <w:rPr>
          <w:rFonts w:ascii="Arial" w:hAnsi="Arial" w:cs="Arial"/>
          <w:spacing w:val="-3"/>
          <w:sz w:val="20"/>
          <w:szCs w:val="20"/>
        </w:rPr>
        <w:t xml:space="preserve"> </w:t>
      </w:r>
      <w:r w:rsidRPr="00BE0275">
        <w:rPr>
          <w:rFonts w:ascii="Arial" w:hAnsi="Arial" w:cs="Arial"/>
          <w:sz w:val="20"/>
          <w:szCs w:val="20"/>
        </w:rPr>
        <w:t>«</w:t>
      </w:r>
      <w:r w:rsidRPr="00BE0275">
        <w:rPr>
          <w:rFonts w:ascii="Arial" w:hAnsi="Arial" w:cs="Arial"/>
          <w:i/>
          <w:sz w:val="20"/>
          <w:szCs w:val="20"/>
        </w:rPr>
        <w:t>Riordino</w:t>
      </w:r>
      <w:r w:rsidRPr="00BE0275">
        <w:rPr>
          <w:rFonts w:ascii="Arial" w:hAnsi="Arial" w:cs="Arial"/>
          <w:i/>
          <w:spacing w:val="-6"/>
          <w:sz w:val="20"/>
          <w:szCs w:val="20"/>
        </w:rPr>
        <w:t xml:space="preserve"> </w:t>
      </w:r>
      <w:r w:rsidRPr="00BE0275">
        <w:rPr>
          <w:rFonts w:ascii="Arial" w:hAnsi="Arial" w:cs="Arial"/>
          <w:i/>
          <w:sz w:val="20"/>
          <w:szCs w:val="20"/>
        </w:rPr>
        <w:t>della</w:t>
      </w:r>
      <w:r w:rsidRPr="00BE0275">
        <w:rPr>
          <w:rFonts w:ascii="Arial" w:hAnsi="Arial" w:cs="Arial"/>
          <w:i/>
          <w:spacing w:val="-3"/>
          <w:sz w:val="20"/>
          <w:szCs w:val="20"/>
        </w:rPr>
        <w:t xml:space="preserve"> </w:t>
      </w:r>
      <w:r w:rsidRPr="00BE0275">
        <w:rPr>
          <w:rFonts w:ascii="Arial" w:hAnsi="Arial" w:cs="Arial"/>
          <w:i/>
          <w:sz w:val="20"/>
          <w:szCs w:val="20"/>
        </w:rPr>
        <w:t>disciplina</w:t>
      </w:r>
      <w:r w:rsidRPr="00BE0275">
        <w:rPr>
          <w:rFonts w:ascii="Arial" w:hAnsi="Arial" w:cs="Arial"/>
          <w:i/>
          <w:spacing w:val="-6"/>
          <w:sz w:val="20"/>
          <w:szCs w:val="20"/>
        </w:rPr>
        <w:t xml:space="preserve"> </w:t>
      </w:r>
      <w:r w:rsidRPr="00BE0275">
        <w:rPr>
          <w:rFonts w:ascii="Arial" w:hAnsi="Arial" w:cs="Arial"/>
          <w:i/>
          <w:sz w:val="20"/>
          <w:szCs w:val="20"/>
        </w:rPr>
        <w:t>riguardante</w:t>
      </w:r>
      <w:r w:rsidRPr="00BE0275">
        <w:rPr>
          <w:rFonts w:ascii="Arial" w:hAnsi="Arial" w:cs="Arial"/>
          <w:i/>
          <w:spacing w:val="-5"/>
          <w:sz w:val="20"/>
          <w:szCs w:val="20"/>
        </w:rPr>
        <w:t xml:space="preserve"> </w:t>
      </w:r>
      <w:r w:rsidRPr="00BE0275">
        <w:rPr>
          <w:rFonts w:ascii="Arial" w:hAnsi="Arial" w:cs="Arial"/>
          <w:i/>
          <w:sz w:val="20"/>
          <w:szCs w:val="20"/>
        </w:rPr>
        <w:t>il</w:t>
      </w:r>
      <w:r w:rsidRPr="00BE0275">
        <w:rPr>
          <w:rFonts w:ascii="Arial" w:hAnsi="Arial" w:cs="Arial"/>
          <w:i/>
          <w:spacing w:val="-6"/>
          <w:sz w:val="20"/>
          <w:szCs w:val="20"/>
        </w:rPr>
        <w:t xml:space="preserve"> </w:t>
      </w:r>
      <w:r w:rsidRPr="00BE0275">
        <w:rPr>
          <w:rFonts w:ascii="Arial" w:hAnsi="Arial" w:cs="Arial"/>
          <w:i/>
          <w:sz w:val="20"/>
          <w:szCs w:val="20"/>
        </w:rPr>
        <w:t>diritto</w:t>
      </w:r>
      <w:r w:rsidRPr="00BE0275">
        <w:rPr>
          <w:rFonts w:ascii="Arial" w:hAnsi="Arial" w:cs="Arial"/>
          <w:i/>
          <w:spacing w:val="-6"/>
          <w:sz w:val="20"/>
          <w:szCs w:val="20"/>
        </w:rPr>
        <w:t xml:space="preserve"> </w:t>
      </w:r>
      <w:r w:rsidRPr="00BE0275">
        <w:rPr>
          <w:rFonts w:ascii="Arial" w:hAnsi="Arial" w:cs="Arial"/>
          <w:i/>
          <w:sz w:val="20"/>
          <w:szCs w:val="20"/>
        </w:rPr>
        <w:t>di</w:t>
      </w:r>
      <w:r w:rsidRPr="00BE0275">
        <w:rPr>
          <w:rFonts w:ascii="Arial" w:hAnsi="Arial" w:cs="Arial"/>
          <w:i/>
          <w:spacing w:val="-53"/>
          <w:sz w:val="20"/>
          <w:szCs w:val="20"/>
        </w:rPr>
        <w:t xml:space="preserve"> </w:t>
      </w:r>
      <w:r w:rsidRPr="00BE0275">
        <w:rPr>
          <w:rFonts w:ascii="Arial" w:hAnsi="Arial" w:cs="Arial"/>
          <w:i/>
          <w:sz w:val="20"/>
          <w:szCs w:val="20"/>
        </w:rPr>
        <w:t>accesso civico e gli obblighi di pubblicità, trasparenza e diffusione di informazioni da parte delle pubbliche</w:t>
      </w:r>
      <w:r w:rsidRPr="00BE0275">
        <w:rPr>
          <w:rFonts w:ascii="Arial" w:hAnsi="Arial" w:cs="Arial"/>
          <w:i/>
          <w:spacing w:val="1"/>
          <w:sz w:val="20"/>
          <w:szCs w:val="20"/>
        </w:rPr>
        <w:t xml:space="preserve"> </w:t>
      </w:r>
      <w:r w:rsidRPr="00BE0275">
        <w:rPr>
          <w:rFonts w:ascii="Arial" w:hAnsi="Arial" w:cs="Arial"/>
          <w:i/>
          <w:sz w:val="20"/>
          <w:szCs w:val="20"/>
        </w:rPr>
        <w:t>amministrazioni</w:t>
      </w:r>
      <w:r w:rsidRPr="00BE0275">
        <w:rPr>
          <w:rFonts w:ascii="Arial" w:hAnsi="Arial" w:cs="Arial"/>
          <w:sz w:val="20"/>
          <w:szCs w:val="20"/>
        </w:rPr>
        <w:t>»;</w:t>
      </w:r>
    </w:p>
    <w:p w14:paraId="32921A7E" w14:textId="5B617A9F" w:rsidR="000F0ECE" w:rsidRPr="00BE0275" w:rsidRDefault="000F0ECE" w:rsidP="00E4305C">
      <w:pPr>
        <w:spacing w:line="276" w:lineRule="auto"/>
        <w:ind w:right="-1"/>
        <w:jc w:val="both"/>
        <w:rPr>
          <w:rFonts w:ascii="Arial" w:hAnsi="Arial" w:cs="Arial"/>
          <w:sz w:val="20"/>
          <w:szCs w:val="20"/>
        </w:rPr>
      </w:pPr>
      <w:r w:rsidRPr="00BE0275">
        <w:rPr>
          <w:rFonts w:ascii="Arial" w:hAnsi="Arial" w:cs="Arial"/>
          <w:b/>
          <w:sz w:val="20"/>
          <w:szCs w:val="20"/>
        </w:rPr>
        <w:lastRenderedPageBreak/>
        <w:t xml:space="preserve">VISTO </w:t>
      </w:r>
      <w:r w:rsidRPr="00BE0275">
        <w:rPr>
          <w:rFonts w:ascii="Arial" w:hAnsi="Arial" w:cs="Arial"/>
          <w:sz w:val="20"/>
          <w:szCs w:val="20"/>
        </w:rPr>
        <w:t>il decreto legislativo dell’8 aprile 2013, n. 39, avente ad oggetto «</w:t>
      </w:r>
      <w:r w:rsidRPr="00BE0275">
        <w:rPr>
          <w:rFonts w:ascii="Arial" w:hAnsi="Arial" w:cs="Arial"/>
          <w:i/>
          <w:sz w:val="20"/>
          <w:szCs w:val="20"/>
        </w:rPr>
        <w:t>Disposizioni in materia di</w:t>
      </w:r>
      <w:r w:rsidRPr="00BE0275">
        <w:rPr>
          <w:rFonts w:ascii="Arial" w:hAnsi="Arial" w:cs="Arial"/>
          <w:i/>
          <w:spacing w:val="1"/>
          <w:sz w:val="20"/>
          <w:szCs w:val="20"/>
        </w:rPr>
        <w:t xml:space="preserve"> </w:t>
      </w:r>
      <w:proofErr w:type="spellStart"/>
      <w:r w:rsidRPr="00BE0275">
        <w:rPr>
          <w:rFonts w:ascii="Arial" w:hAnsi="Arial" w:cs="Arial"/>
          <w:i/>
          <w:sz w:val="20"/>
          <w:szCs w:val="20"/>
        </w:rPr>
        <w:t>inconferibilità</w:t>
      </w:r>
      <w:proofErr w:type="spellEnd"/>
      <w:r w:rsidRPr="00BE0275">
        <w:rPr>
          <w:rFonts w:ascii="Arial" w:hAnsi="Arial" w:cs="Arial"/>
          <w:i/>
          <w:spacing w:val="34"/>
          <w:sz w:val="20"/>
          <w:szCs w:val="20"/>
        </w:rPr>
        <w:t xml:space="preserve"> </w:t>
      </w:r>
      <w:r w:rsidRPr="00BE0275">
        <w:rPr>
          <w:rFonts w:ascii="Arial" w:hAnsi="Arial" w:cs="Arial"/>
          <w:i/>
          <w:sz w:val="20"/>
          <w:szCs w:val="20"/>
        </w:rPr>
        <w:t>e</w:t>
      </w:r>
      <w:r w:rsidRPr="00BE0275">
        <w:rPr>
          <w:rFonts w:ascii="Arial" w:hAnsi="Arial" w:cs="Arial"/>
          <w:i/>
          <w:spacing w:val="34"/>
          <w:sz w:val="20"/>
          <w:szCs w:val="20"/>
        </w:rPr>
        <w:t xml:space="preserve"> </w:t>
      </w:r>
      <w:r w:rsidRPr="00BE0275">
        <w:rPr>
          <w:rFonts w:ascii="Arial" w:hAnsi="Arial" w:cs="Arial"/>
          <w:i/>
          <w:sz w:val="20"/>
          <w:szCs w:val="20"/>
        </w:rPr>
        <w:t>incompatibilità</w:t>
      </w:r>
      <w:r w:rsidRPr="00BE0275">
        <w:rPr>
          <w:rFonts w:ascii="Arial" w:hAnsi="Arial" w:cs="Arial"/>
          <w:i/>
          <w:spacing w:val="33"/>
          <w:sz w:val="20"/>
          <w:szCs w:val="20"/>
        </w:rPr>
        <w:t xml:space="preserve"> </w:t>
      </w:r>
      <w:r w:rsidRPr="00BE0275">
        <w:rPr>
          <w:rFonts w:ascii="Arial" w:hAnsi="Arial" w:cs="Arial"/>
          <w:i/>
          <w:sz w:val="20"/>
          <w:szCs w:val="20"/>
        </w:rPr>
        <w:t>di</w:t>
      </w:r>
      <w:r w:rsidRPr="00BE0275">
        <w:rPr>
          <w:rFonts w:ascii="Arial" w:hAnsi="Arial" w:cs="Arial"/>
          <w:i/>
          <w:spacing w:val="34"/>
          <w:sz w:val="20"/>
          <w:szCs w:val="20"/>
        </w:rPr>
        <w:t xml:space="preserve"> </w:t>
      </w:r>
      <w:r w:rsidRPr="00BE0275">
        <w:rPr>
          <w:rFonts w:ascii="Arial" w:hAnsi="Arial" w:cs="Arial"/>
          <w:i/>
          <w:sz w:val="20"/>
          <w:szCs w:val="20"/>
        </w:rPr>
        <w:t>incarichi</w:t>
      </w:r>
      <w:r w:rsidRPr="00BE0275">
        <w:rPr>
          <w:rFonts w:ascii="Arial" w:hAnsi="Arial" w:cs="Arial"/>
          <w:i/>
          <w:spacing w:val="33"/>
          <w:sz w:val="20"/>
          <w:szCs w:val="20"/>
        </w:rPr>
        <w:t xml:space="preserve"> </w:t>
      </w:r>
      <w:r w:rsidRPr="00BE0275">
        <w:rPr>
          <w:rFonts w:ascii="Arial" w:hAnsi="Arial" w:cs="Arial"/>
          <w:i/>
          <w:sz w:val="20"/>
          <w:szCs w:val="20"/>
        </w:rPr>
        <w:t>presso</w:t>
      </w:r>
      <w:r w:rsidRPr="00BE0275">
        <w:rPr>
          <w:rFonts w:ascii="Arial" w:hAnsi="Arial" w:cs="Arial"/>
          <w:i/>
          <w:spacing w:val="33"/>
          <w:sz w:val="20"/>
          <w:szCs w:val="20"/>
        </w:rPr>
        <w:t xml:space="preserve"> </w:t>
      </w:r>
      <w:r w:rsidRPr="00BE0275">
        <w:rPr>
          <w:rFonts w:ascii="Arial" w:hAnsi="Arial" w:cs="Arial"/>
          <w:i/>
          <w:sz w:val="20"/>
          <w:szCs w:val="20"/>
        </w:rPr>
        <w:t>le</w:t>
      </w:r>
      <w:r w:rsidRPr="00BE0275">
        <w:rPr>
          <w:rFonts w:ascii="Arial" w:hAnsi="Arial" w:cs="Arial"/>
          <w:i/>
          <w:spacing w:val="35"/>
          <w:sz w:val="20"/>
          <w:szCs w:val="20"/>
        </w:rPr>
        <w:t xml:space="preserve"> </w:t>
      </w:r>
      <w:r w:rsidRPr="00BE0275">
        <w:rPr>
          <w:rFonts w:ascii="Arial" w:hAnsi="Arial" w:cs="Arial"/>
          <w:i/>
          <w:sz w:val="20"/>
          <w:szCs w:val="20"/>
        </w:rPr>
        <w:t>pubbliche</w:t>
      </w:r>
      <w:r w:rsidRPr="00BE0275">
        <w:rPr>
          <w:rFonts w:ascii="Arial" w:hAnsi="Arial" w:cs="Arial"/>
          <w:i/>
          <w:spacing w:val="33"/>
          <w:sz w:val="20"/>
          <w:szCs w:val="20"/>
        </w:rPr>
        <w:t xml:space="preserve"> </w:t>
      </w:r>
      <w:r w:rsidRPr="00BE0275">
        <w:rPr>
          <w:rFonts w:ascii="Arial" w:hAnsi="Arial" w:cs="Arial"/>
          <w:i/>
          <w:sz w:val="20"/>
          <w:szCs w:val="20"/>
        </w:rPr>
        <w:t>amministrazioni</w:t>
      </w:r>
      <w:r w:rsidRPr="00BE0275">
        <w:rPr>
          <w:rFonts w:ascii="Arial" w:hAnsi="Arial" w:cs="Arial"/>
          <w:i/>
          <w:spacing w:val="35"/>
          <w:sz w:val="20"/>
          <w:szCs w:val="20"/>
        </w:rPr>
        <w:t xml:space="preserve"> </w:t>
      </w:r>
      <w:r w:rsidRPr="00BE0275">
        <w:rPr>
          <w:rFonts w:ascii="Arial" w:hAnsi="Arial" w:cs="Arial"/>
          <w:i/>
          <w:sz w:val="20"/>
          <w:szCs w:val="20"/>
        </w:rPr>
        <w:t>e</w:t>
      </w:r>
      <w:r w:rsidRPr="00BE0275">
        <w:rPr>
          <w:rFonts w:ascii="Arial" w:hAnsi="Arial" w:cs="Arial"/>
          <w:i/>
          <w:spacing w:val="33"/>
          <w:sz w:val="20"/>
          <w:szCs w:val="20"/>
        </w:rPr>
        <w:t xml:space="preserve"> </w:t>
      </w:r>
      <w:r w:rsidRPr="00BE0275">
        <w:rPr>
          <w:rFonts w:ascii="Arial" w:hAnsi="Arial" w:cs="Arial"/>
          <w:i/>
          <w:sz w:val="20"/>
          <w:szCs w:val="20"/>
        </w:rPr>
        <w:t>presso</w:t>
      </w:r>
      <w:r w:rsidRPr="00BE0275">
        <w:rPr>
          <w:rFonts w:ascii="Arial" w:hAnsi="Arial" w:cs="Arial"/>
          <w:i/>
          <w:spacing w:val="33"/>
          <w:sz w:val="20"/>
          <w:szCs w:val="20"/>
        </w:rPr>
        <w:t xml:space="preserve"> </w:t>
      </w:r>
      <w:r w:rsidRPr="00BE0275">
        <w:rPr>
          <w:rFonts w:ascii="Arial" w:hAnsi="Arial" w:cs="Arial"/>
          <w:i/>
          <w:sz w:val="20"/>
          <w:szCs w:val="20"/>
        </w:rPr>
        <w:t>gli</w:t>
      </w:r>
      <w:r w:rsidRPr="00BE0275">
        <w:rPr>
          <w:rFonts w:ascii="Arial" w:hAnsi="Arial" w:cs="Arial"/>
          <w:i/>
          <w:spacing w:val="32"/>
          <w:sz w:val="20"/>
          <w:szCs w:val="20"/>
        </w:rPr>
        <w:t xml:space="preserve"> </w:t>
      </w:r>
      <w:r w:rsidRPr="00BE0275">
        <w:rPr>
          <w:rFonts w:ascii="Arial" w:hAnsi="Arial" w:cs="Arial"/>
          <w:i/>
          <w:sz w:val="20"/>
          <w:szCs w:val="20"/>
        </w:rPr>
        <w:t>enti</w:t>
      </w:r>
      <w:r w:rsidRPr="00BE0275">
        <w:rPr>
          <w:rFonts w:ascii="Arial" w:hAnsi="Arial" w:cs="Arial"/>
          <w:i/>
          <w:spacing w:val="34"/>
          <w:sz w:val="20"/>
          <w:szCs w:val="20"/>
        </w:rPr>
        <w:t xml:space="preserve"> </w:t>
      </w:r>
      <w:r w:rsidRPr="00BE0275">
        <w:rPr>
          <w:rFonts w:ascii="Arial" w:hAnsi="Arial" w:cs="Arial"/>
          <w:i/>
          <w:sz w:val="20"/>
          <w:szCs w:val="20"/>
        </w:rPr>
        <w:t>privati</w:t>
      </w:r>
      <w:r w:rsidRPr="00BE0275">
        <w:rPr>
          <w:rFonts w:ascii="Arial" w:hAnsi="Arial" w:cs="Arial"/>
          <w:i/>
          <w:spacing w:val="32"/>
          <w:sz w:val="20"/>
          <w:szCs w:val="20"/>
        </w:rPr>
        <w:t xml:space="preserve"> </w:t>
      </w:r>
      <w:r w:rsidRPr="00BE0275">
        <w:rPr>
          <w:rFonts w:ascii="Arial" w:hAnsi="Arial" w:cs="Arial"/>
          <w:i/>
          <w:sz w:val="20"/>
          <w:szCs w:val="20"/>
        </w:rPr>
        <w:t>in</w:t>
      </w:r>
      <w:r w:rsidRPr="00BE0275">
        <w:rPr>
          <w:rFonts w:ascii="Arial" w:hAnsi="Arial" w:cs="Arial"/>
          <w:i/>
          <w:spacing w:val="-53"/>
          <w:sz w:val="20"/>
          <w:szCs w:val="20"/>
        </w:rPr>
        <w:t xml:space="preserve"> </w:t>
      </w:r>
      <w:r w:rsidRPr="00BE0275">
        <w:rPr>
          <w:rFonts w:ascii="Arial" w:hAnsi="Arial" w:cs="Arial"/>
          <w:i/>
          <w:sz w:val="20"/>
          <w:szCs w:val="20"/>
        </w:rPr>
        <w:t>controllo pubblico,</w:t>
      </w:r>
      <w:r w:rsidRPr="00BE0275">
        <w:rPr>
          <w:rFonts w:ascii="Arial" w:hAnsi="Arial" w:cs="Arial"/>
          <w:i/>
          <w:spacing w:val="-2"/>
          <w:sz w:val="20"/>
          <w:szCs w:val="20"/>
        </w:rPr>
        <w:t xml:space="preserve"> </w:t>
      </w:r>
      <w:r w:rsidRPr="00BE0275">
        <w:rPr>
          <w:rFonts w:ascii="Arial" w:hAnsi="Arial" w:cs="Arial"/>
          <w:i/>
          <w:sz w:val="20"/>
          <w:szCs w:val="20"/>
        </w:rPr>
        <w:t>a norma</w:t>
      </w:r>
      <w:r w:rsidRPr="00BE0275">
        <w:rPr>
          <w:rFonts w:ascii="Arial" w:hAnsi="Arial" w:cs="Arial"/>
          <w:i/>
          <w:spacing w:val="1"/>
          <w:sz w:val="20"/>
          <w:szCs w:val="20"/>
        </w:rPr>
        <w:t xml:space="preserve"> </w:t>
      </w:r>
      <w:r w:rsidRPr="00BE0275">
        <w:rPr>
          <w:rFonts w:ascii="Arial" w:hAnsi="Arial" w:cs="Arial"/>
          <w:i/>
          <w:sz w:val="20"/>
          <w:szCs w:val="20"/>
        </w:rPr>
        <w:t>dell'articolo 1,</w:t>
      </w:r>
      <w:r w:rsidRPr="00BE0275">
        <w:rPr>
          <w:rFonts w:ascii="Arial" w:hAnsi="Arial" w:cs="Arial"/>
          <w:i/>
          <w:spacing w:val="-2"/>
          <w:sz w:val="20"/>
          <w:szCs w:val="20"/>
        </w:rPr>
        <w:t xml:space="preserve"> </w:t>
      </w:r>
      <w:r w:rsidRPr="00BE0275">
        <w:rPr>
          <w:rFonts w:ascii="Arial" w:hAnsi="Arial" w:cs="Arial"/>
          <w:i/>
          <w:sz w:val="20"/>
          <w:szCs w:val="20"/>
        </w:rPr>
        <w:t>commi</w:t>
      </w:r>
      <w:r w:rsidRPr="00BE0275">
        <w:rPr>
          <w:rFonts w:ascii="Arial" w:hAnsi="Arial" w:cs="Arial"/>
          <w:i/>
          <w:spacing w:val="-2"/>
          <w:sz w:val="20"/>
          <w:szCs w:val="20"/>
        </w:rPr>
        <w:t xml:space="preserve"> </w:t>
      </w:r>
      <w:r w:rsidRPr="00BE0275">
        <w:rPr>
          <w:rFonts w:ascii="Arial" w:hAnsi="Arial" w:cs="Arial"/>
          <w:i/>
          <w:sz w:val="20"/>
          <w:szCs w:val="20"/>
        </w:rPr>
        <w:t>49</w:t>
      </w:r>
      <w:r w:rsidRPr="00BE0275">
        <w:rPr>
          <w:rFonts w:ascii="Arial" w:hAnsi="Arial" w:cs="Arial"/>
          <w:i/>
          <w:spacing w:val="-2"/>
          <w:sz w:val="20"/>
          <w:szCs w:val="20"/>
        </w:rPr>
        <w:t xml:space="preserve"> </w:t>
      </w:r>
      <w:r w:rsidRPr="00BE0275">
        <w:rPr>
          <w:rFonts w:ascii="Arial" w:hAnsi="Arial" w:cs="Arial"/>
          <w:i/>
          <w:sz w:val="20"/>
          <w:szCs w:val="20"/>
        </w:rPr>
        <w:t>e 50,</w:t>
      </w:r>
      <w:r w:rsidRPr="00BE0275">
        <w:rPr>
          <w:rFonts w:ascii="Arial" w:hAnsi="Arial" w:cs="Arial"/>
          <w:i/>
          <w:spacing w:val="-1"/>
          <w:sz w:val="20"/>
          <w:szCs w:val="20"/>
        </w:rPr>
        <w:t xml:space="preserve"> </w:t>
      </w:r>
      <w:r w:rsidRPr="00BE0275">
        <w:rPr>
          <w:rFonts w:ascii="Arial" w:hAnsi="Arial" w:cs="Arial"/>
          <w:i/>
          <w:sz w:val="20"/>
          <w:szCs w:val="20"/>
        </w:rPr>
        <w:t>della legge 6</w:t>
      </w:r>
      <w:r w:rsidRPr="00BE0275">
        <w:rPr>
          <w:rFonts w:ascii="Arial" w:hAnsi="Arial" w:cs="Arial"/>
          <w:i/>
          <w:spacing w:val="-1"/>
          <w:sz w:val="20"/>
          <w:szCs w:val="20"/>
        </w:rPr>
        <w:t xml:space="preserve"> </w:t>
      </w:r>
      <w:r w:rsidRPr="00BE0275">
        <w:rPr>
          <w:rFonts w:ascii="Arial" w:hAnsi="Arial" w:cs="Arial"/>
          <w:i/>
          <w:sz w:val="20"/>
          <w:szCs w:val="20"/>
        </w:rPr>
        <w:t>novembre</w:t>
      </w:r>
      <w:r w:rsidRPr="00BE0275">
        <w:rPr>
          <w:rFonts w:ascii="Arial" w:hAnsi="Arial" w:cs="Arial"/>
          <w:i/>
          <w:spacing w:val="1"/>
          <w:sz w:val="20"/>
          <w:szCs w:val="20"/>
        </w:rPr>
        <w:t xml:space="preserve"> </w:t>
      </w:r>
      <w:r w:rsidRPr="00BE0275">
        <w:rPr>
          <w:rFonts w:ascii="Arial" w:hAnsi="Arial" w:cs="Arial"/>
          <w:i/>
          <w:sz w:val="20"/>
          <w:szCs w:val="20"/>
        </w:rPr>
        <w:t>2012,</w:t>
      </w:r>
      <w:r w:rsidRPr="00BE0275">
        <w:rPr>
          <w:rFonts w:ascii="Arial" w:hAnsi="Arial" w:cs="Arial"/>
          <w:i/>
          <w:spacing w:val="-2"/>
          <w:sz w:val="20"/>
          <w:szCs w:val="20"/>
        </w:rPr>
        <w:t xml:space="preserve"> </w:t>
      </w:r>
      <w:r w:rsidRPr="00BE0275">
        <w:rPr>
          <w:rFonts w:ascii="Arial" w:hAnsi="Arial" w:cs="Arial"/>
          <w:i/>
          <w:sz w:val="20"/>
          <w:szCs w:val="20"/>
        </w:rPr>
        <w:t>n.</w:t>
      </w:r>
      <w:r w:rsidRPr="00BE0275">
        <w:rPr>
          <w:rFonts w:ascii="Arial" w:hAnsi="Arial" w:cs="Arial"/>
          <w:i/>
          <w:spacing w:val="1"/>
          <w:sz w:val="20"/>
          <w:szCs w:val="20"/>
        </w:rPr>
        <w:t xml:space="preserve"> </w:t>
      </w:r>
      <w:r w:rsidRPr="00BE0275">
        <w:rPr>
          <w:rFonts w:ascii="Arial" w:hAnsi="Arial" w:cs="Arial"/>
          <w:i/>
          <w:sz w:val="20"/>
          <w:szCs w:val="20"/>
        </w:rPr>
        <w:t>190</w:t>
      </w:r>
      <w:r w:rsidRPr="00BE0275">
        <w:rPr>
          <w:rFonts w:ascii="Arial" w:hAnsi="Arial" w:cs="Arial"/>
          <w:sz w:val="20"/>
          <w:szCs w:val="20"/>
        </w:rPr>
        <w:t>»;</w:t>
      </w:r>
    </w:p>
    <w:p w14:paraId="2A0F2D64" w14:textId="77777777" w:rsidR="000F0ECE" w:rsidRPr="00BE0275" w:rsidRDefault="000F0ECE" w:rsidP="00E4305C">
      <w:pPr>
        <w:spacing w:line="276" w:lineRule="auto"/>
        <w:ind w:right="-1"/>
        <w:jc w:val="both"/>
        <w:rPr>
          <w:rFonts w:ascii="Arial" w:hAnsi="Arial" w:cs="Arial"/>
          <w:sz w:val="20"/>
          <w:szCs w:val="20"/>
        </w:rPr>
      </w:pPr>
      <w:r w:rsidRPr="00BE0275">
        <w:rPr>
          <w:rFonts w:ascii="Arial" w:hAnsi="Arial" w:cs="Arial"/>
          <w:b/>
          <w:sz w:val="20"/>
          <w:szCs w:val="20"/>
        </w:rPr>
        <w:t>VISTO</w:t>
      </w:r>
      <w:r w:rsidRPr="00BE0275">
        <w:rPr>
          <w:rFonts w:ascii="Arial" w:hAnsi="Arial" w:cs="Arial"/>
          <w:b/>
          <w:spacing w:val="-1"/>
          <w:sz w:val="20"/>
          <w:szCs w:val="20"/>
        </w:rPr>
        <w:t xml:space="preserve"> </w:t>
      </w:r>
      <w:r w:rsidRPr="00BE0275">
        <w:rPr>
          <w:rFonts w:ascii="Arial" w:hAnsi="Arial" w:cs="Arial"/>
          <w:sz w:val="20"/>
          <w:szCs w:val="20"/>
        </w:rPr>
        <w:t>il</w:t>
      </w:r>
      <w:r w:rsidRPr="00BE0275">
        <w:rPr>
          <w:rFonts w:ascii="Arial" w:hAnsi="Arial" w:cs="Arial"/>
          <w:spacing w:val="-4"/>
          <w:sz w:val="20"/>
          <w:szCs w:val="20"/>
        </w:rPr>
        <w:t xml:space="preserve"> </w:t>
      </w:r>
      <w:r w:rsidRPr="00BE0275">
        <w:rPr>
          <w:rFonts w:ascii="Arial" w:hAnsi="Arial" w:cs="Arial"/>
          <w:sz w:val="20"/>
          <w:szCs w:val="20"/>
        </w:rPr>
        <w:t>decreto</w:t>
      </w:r>
      <w:r w:rsidRPr="00BE0275">
        <w:rPr>
          <w:rFonts w:ascii="Arial" w:hAnsi="Arial" w:cs="Arial"/>
          <w:spacing w:val="-5"/>
          <w:sz w:val="20"/>
          <w:szCs w:val="20"/>
        </w:rPr>
        <w:t xml:space="preserve"> </w:t>
      </w:r>
      <w:r w:rsidRPr="00BE0275">
        <w:rPr>
          <w:rFonts w:ascii="Arial" w:hAnsi="Arial" w:cs="Arial"/>
          <w:sz w:val="20"/>
          <w:szCs w:val="20"/>
        </w:rPr>
        <w:t>legislativo</w:t>
      </w:r>
      <w:r w:rsidRPr="00BE0275">
        <w:rPr>
          <w:rFonts w:ascii="Arial" w:hAnsi="Arial" w:cs="Arial"/>
          <w:spacing w:val="-3"/>
          <w:sz w:val="20"/>
          <w:szCs w:val="20"/>
        </w:rPr>
        <w:t xml:space="preserve"> </w:t>
      </w:r>
      <w:r w:rsidRPr="00BE0275">
        <w:rPr>
          <w:rFonts w:ascii="Arial" w:hAnsi="Arial" w:cs="Arial"/>
          <w:sz w:val="20"/>
          <w:szCs w:val="20"/>
        </w:rPr>
        <w:t>del</w:t>
      </w:r>
      <w:r w:rsidRPr="00BE0275">
        <w:rPr>
          <w:rFonts w:ascii="Arial" w:hAnsi="Arial" w:cs="Arial"/>
          <w:spacing w:val="-3"/>
          <w:sz w:val="20"/>
          <w:szCs w:val="20"/>
        </w:rPr>
        <w:t xml:space="preserve"> </w:t>
      </w:r>
      <w:r w:rsidRPr="00BE0275">
        <w:rPr>
          <w:rFonts w:ascii="Arial" w:hAnsi="Arial" w:cs="Arial"/>
          <w:sz w:val="20"/>
          <w:szCs w:val="20"/>
        </w:rPr>
        <w:t>15</w:t>
      </w:r>
      <w:r w:rsidRPr="00BE0275">
        <w:rPr>
          <w:rFonts w:ascii="Arial" w:hAnsi="Arial" w:cs="Arial"/>
          <w:spacing w:val="-3"/>
          <w:sz w:val="20"/>
          <w:szCs w:val="20"/>
        </w:rPr>
        <w:t xml:space="preserve"> </w:t>
      </w:r>
      <w:r w:rsidRPr="00BE0275">
        <w:rPr>
          <w:rFonts w:ascii="Arial" w:hAnsi="Arial" w:cs="Arial"/>
          <w:sz w:val="20"/>
          <w:szCs w:val="20"/>
        </w:rPr>
        <w:t>giugno</w:t>
      </w:r>
      <w:r w:rsidRPr="00BE0275">
        <w:rPr>
          <w:rFonts w:ascii="Arial" w:hAnsi="Arial" w:cs="Arial"/>
          <w:spacing w:val="-5"/>
          <w:sz w:val="20"/>
          <w:szCs w:val="20"/>
        </w:rPr>
        <w:t xml:space="preserve"> </w:t>
      </w:r>
      <w:r w:rsidRPr="00BE0275">
        <w:rPr>
          <w:rFonts w:ascii="Arial" w:hAnsi="Arial" w:cs="Arial"/>
          <w:sz w:val="20"/>
          <w:szCs w:val="20"/>
        </w:rPr>
        <w:t>2015,</w:t>
      </w:r>
      <w:r w:rsidRPr="00BE0275">
        <w:rPr>
          <w:rFonts w:ascii="Arial" w:hAnsi="Arial" w:cs="Arial"/>
          <w:spacing w:val="-5"/>
          <w:sz w:val="20"/>
          <w:szCs w:val="20"/>
        </w:rPr>
        <w:t xml:space="preserve"> </w:t>
      </w:r>
      <w:r w:rsidRPr="00BE0275">
        <w:rPr>
          <w:rFonts w:ascii="Arial" w:hAnsi="Arial" w:cs="Arial"/>
          <w:sz w:val="20"/>
          <w:szCs w:val="20"/>
        </w:rPr>
        <w:t>n.</w:t>
      </w:r>
      <w:r w:rsidRPr="00BE0275">
        <w:rPr>
          <w:rFonts w:ascii="Arial" w:hAnsi="Arial" w:cs="Arial"/>
          <w:spacing w:val="-4"/>
          <w:sz w:val="20"/>
          <w:szCs w:val="20"/>
        </w:rPr>
        <w:t xml:space="preserve"> </w:t>
      </w:r>
      <w:r w:rsidRPr="00BE0275">
        <w:rPr>
          <w:rFonts w:ascii="Arial" w:hAnsi="Arial" w:cs="Arial"/>
          <w:sz w:val="20"/>
          <w:szCs w:val="20"/>
        </w:rPr>
        <w:t>81,</w:t>
      </w:r>
      <w:r w:rsidRPr="00BE0275">
        <w:rPr>
          <w:rFonts w:ascii="Arial" w:hAnsi="Arial" w:cs="Arial"/>
          <w:spacing w:val="-2"/>
          <w:sz w:val="20"/>
          <w:szCs w:val="20"/>
        </w:rPr>
        <w:t xml:space="preserve"> </w:t>
      </w:r>
      <w:r w:rsidRPr="00BE0275">
        <w:rPr>
          <w:rFonts w:ascii="Arial" w:hAnsi="Arial" w:cs="Arial"/>
          <w:sz w:val="20"/>
          <w:szCs w:val="20"/>
        </w:rPr>
        <w:t>concernente</w:t>
      </w:r>
      <w:r w:rsidRPr="00BE0275">
        <w:rPr>
          <w:rFonts w:ascii="Arial" w:hAnsi="Arial" w:cs="Arial"/>
          <w:spacing w:val="-3"/>
          <w:sz w:val="20"/>
          <w:szCs w:val="20"/>
        </w:rPr>
        <w:t xml:space="preserve"> </w:t>
      </w:r>
      <w:r w:rsidRPr="00BE0275">
        <w:rPr>
          <w:rFonts w:ascii="Arial" w:hAnsi="Arial" w:cs="Arial"/>
          <w:sz w:val="20"/>
          <w:szCs w:val="20"/>
        </w:rPr>
        <w:t>«</w:t>
      </w:r>
      <w:r w:rsidRPr="00BE0275">
        <w:rPr>
          <w:rFonts w:ascii="Arial" w:hAnsi="Arial" w:cs="Arial"/>
          <w:i/>
          <w:sz w:val="20"/>
          <w:szCs w:val="20"/>
        </w:rPr>
        <w:t>Disciplina</w:t>
      </w:r>
      <w:r w:rsidRPr="00BE0275">
        <w:rPr>
          <w:rFonts w:ascii="Arial" w:hAnsi="Arial" w:cs="Arial"/>
          <w:i/>
          <w:spacing w:val="-3"/>
          <w:sz w:val="20"/>
          <w:szCs w:val="20"/>
        </w:rPr>
        <w:t xml:space="preserve"> </w:t>
      </w:r>
      <w:r w:rsidRPr="00BE0275">
        <w:rPr>
          <w:rFonts w:ascii="Arial" w:hAnsi="Arial" w:cs="Arial"/>
          <w:i/>
          <w:sz w:val="20"/>
          <w:szCs w:val="20"/>
        </w:rPr>
        <w:t>organica</w:t>
      </w:r>
      <w:r w:rsidRPr="00BE0275">
        <w:rPr>
          <w:rFonts w:ascii="Arial" w:hAnsi="Arial" w:cs="Arial"/>
          <w:i/>
          <w:spacing w:val="-3"/>
          <w:sz w:val="20"/>
          <w:szCs w:val="20"/>
        </w:rPr>
        <w:t xml:space="preserve"> </w:t>
      </w:r>
      <w:r w:rsidRPr="00BE0275">
        <w:rPr>
          <w:rFonts w:ascii="Arial" w:hAnsi="Arial" w:cs="Arial"/>
          <w:i/>
          <w:sz w:val="20"/>
          <w:szCs w:val="20"/>
        </w:rPr>
        <w:t>dei</w:t>
      </w:r>
      <w:r w:rsidRPr="00BE0275">
        <w:rPr>
          <w:rFonts w:ascii="Arial" w:hAnsi="Arial" w:cs="Arial"/>
          <w:i/>
          <w:spacing w:val="-5"/>
          <w:sz w:val="20"/>
          <w:szCs w:val="20"/>
        </w:rPr>
        <w:t xml:space="preserve"> </w:t>
      </w:r>
      <w:r w:rsidRPr="00BE0275">
        <w:rPr>
          <w:rFonts w:ascii="Arial" w:hAnsi="Arial" w:cs="Arial"/>
          <w:i/>
          <w:sz w:val="20"/>
          <w:szCs w:val="20"/>
        </w:rPr>
        <w:t>contratti</w:t>
      </w:r>
      <w:r w:rsidRPr="00BE0275">
        <w:rPr>
          <w:rFonts w:ascii="Arial" w:hAnsi="Arial" w:cs="Arial"/>
          <w:i/>
          <w:spacing w:val="-4"/>
          <w:sz w:val="20"/>
          <w:szCs w:val="20"/>
        </w:rPr>
        <w:t xml:space="preserve"> </w:t>
      </w:r>
      <w:r w:rsidRPr="00BE0275">
        <w:rPr>
          <w:rFonts w:ascii="Arial" w:hAnsi="Arial" w:cs="Arial"/>
          <w:i/>
          <w:sz w:val="20"/>
          <w:szCs w:val="20"/>
        </w:rPr>
        <w:t>di</w:t>
      </w:r>
      <w:r w:rsidRPr="00BE0275">
        <w:rPr>
          <w:rFonts w:ascii="Arial" w:hAnsi="Arial" w:cs="Arial"/>
          <w:i/>
          <w:spacing w:val="-5"/>
          <w:sz w:val="20"/>
          <w:szCs w:val="20"/>
        </w:rPr>
        <w:t xml:space="preserve"> </w:t>
      </w:r>
      <w:r w:rsidRPr="00BE0275">
        <w:rPr>
          <w:rFonts w:ascii="Arial" w:hAnsi="Arial" w:cs="Arial"/>
          <w:i/>
          <w:sz w:val="20"/>
          <w:szCs w:val="20"/>
        </w:rPr>
        <w:t>lavoro</w:t>
      </w:r>
      <w:r w:rsidRPr="00BE0275">
        <w:rPr>
          <w:rFonts w:ascii="Arial" w:hAnsi="Arial" w:cs="Arial"/>
          <w:i/>
          <w:spacing w:val="-54"/>
          <w:sz w:val="20"/>
          <w:szCs w:val="20"/>
        </w:rPr>
        <w:t xml:space="preserve"> </w:t>
      </w:r>
      <w:r w:rsidRPr="00BE0275">
        <w:rPr>
          <w:rFonts w:ascii="Arial" w:hAnsi="Arial" w:cs="Arial"/>
          <w:i/>
          <w:sz w:val="20"/>
          <w:szCs w:val="20"/>
        </w:rPr>
        <w:t>e revisione della normativa in tema di mansioni, a norma dell'articolo 1, comma 7, della legge 10 dicembre</w:t>
      </w:r>
      <w:r w:rsidRPr="00BE0275">
        <w:rPr>
          <w:rFonts w:ascii="Arial" w:hAnsi="Arial" w:cs="Arial"/>
          <w:i/>
          <w:spacing w:val="1"/>
          <w:sz w:val="20"/>
          <w:szCs w:val="20"/>
        </w:rPr>
        <w:t xml:space="preserve"> </w:t>
      </w:r>
      <w:r w:rsidRPr="00BE0275">
        <w:rPr>
          <w:rFonts w:ascii="Arial" w:hAnsi="Arial" w:cs="Arial"/>
          <w:i/>
          <w:sz w:val="20"/>
          <w:szCs w:val="20"/>
        </w:rPr>
        <w:t>2014,</w:t>
      </w:r>
      <w:r w:rsidRPr="00BE0275">
        <w:rPr>
          <w:rFonts w:ascii="Arial" w:hAnsi="Arial" w:cs="Arial"/>
          <w:i/>
          <w:spacing w:val="-2"/>
          <w:sz w:val="20"/>
          <w:szCs w:val="20"/>
        </w:rPr>
        <w:t xml:space="preserve"> </w:t>
      </w:r>
      <w:r w:rsidRPr="00BE0275">
        <w:rPr>
          <w:rFonts w:ascii="Arial" w:hAnsi="Arial" w:cs="Arial"/>
          <w:i/>
          <w:sz w:val="20"/>
          <w:szCs w:val="20"/>
        </w:rPr>
        <w:t>n.</w:t>
      </w:r>
      <w:r w:rsidRPr="00BE0275">
        <w:rPr>
          <w:rFonts w:ascii="Arial" w:hAnsi="Arial" w:cs="Arial"/>
          <w:i/>
          <w:spacing w:val="1"/>
          <w:sz w:val="20"/>
          <w:szCs w:val="20"/>
        </w:rPr>
        <w:t xml:space="preserve"> </w:t>
      </w:r>
      <w:r w:rsidRPr="00BE0275">
        <w:rPr>
          <w:rFonts w:ascii="Arial" w:hAnsi="Arial" w:cs="Arial"/>
          <w:i/>
          <w:sz w:val="20"/>
          <w:szCs w:val="20"/>
        </w:rPr>
        <w:t>183</w:t>
      </w:r>
      <w:r w:rsidRPr="00BE0275">
        <w:rPr>
          <w:rFonts w:ascii="Arial" w:hAnsi="Arial" w:cs="Arial"/>
          <w:sz w:val="20"/>
          <w:szCs w:val="20"/>
        </w:rPr>
        <w:t>»;</w:t>
      </w:r>
    </w:p>
    <w:p w14:paraId="234D1219" w14:textId="77777777" w:rsidR="000F0ECE" w:rsidRPr="00BE0275" w:rsidRDefault="000F0ECE" w:rsidP="00E4305C">
      <w:pPr>
        <w:pStyle w:val="Corpotesto"/>
        <w:ind w:right="-1"/>
        <w:jc w:val="both"/>
        <w:rPr>
          <w:rFonts w:ascii="Arial" w:hAnsi="Arial" w:cs="Arial"/>
        </w:rPr>
      </w:pPr>
      <w:r w:rsidRPr="00BE0275">
        <w:rPr>
          <w:rFonts w:ascii="Arial" w:hAnsi="Arial" w:cs="Arial"/>
          <w:b/>
        </w:rPr>
        <w:t>VISTO</w:t>
      </w:r>
      <w:r w:rsidRPr="00BE0275">
        <w:rPr>
          <w:rFonts w:ascii="Arial" w:hAnsi="Arial" w:cs="Arial"/>
          <w:b/>
          <w:spacing w:val="-8"/>
        </w:rPr>
        <w:t xml:space="preserve"> </w:t>
      </w:r>
      <w:r w:rsidRPr="00BE0275">
        <w:rPr>
          <w:rFonts w:ascii="Arial" w:hAnsi="Arial" w:cs="Arial"/>
        </w:rPr>
        <w:t>il</w:t>
      </w:r>
      <w:r w:rsidRPr="00BE0275">
        <w:rPr>
          <w:rFonts w:ascii="Arial" w:hAnsi="Arial" w:cs="Arial"/>
          <w:spacing w:val="-11"/>
        </w:rPr>
        <w:t xml:space="preserve"> </w:t>
      </w:r>
      <w:r w:rsidRPr="00BE0275">
        <w:rPr>
          <w:rFonts w:ascii="Arial" w:hAnsi="Arial" w:cs="Arial"/>
        </w:rPr>
        <w:t>decreto-legge</w:t>
      </w:r>
      <w:r w:rsidRPr="00BE0275">
        <w:rPr>
          <w:rFonts w:ascii="Arial" w:hAnsi="Arial" w:cs="Arial"/>
          <w:spacing w:val="-7"/>
        </w:rPr>
        <w:t xml:space="preserve"> </w:t>
      </w:r>
      <w:r w:rsidRPr="00BE0275">
        <w:rPr>
          <w:rFonts w:ascii="Arial" w:hAnsi="Arial" w:cs="Arial"/>
        </w:rPr>
        <w:t>del</w:t>
      </w:r>
      <w:r w:rsidRPr="00BE0275">
        <w:rPr>
          <w:rFonts w:ascii="Arial" w:hAnsi="Arial" w:cs="Arial"/>
          <w:spacing w:val="-11"/>
        </w:rPr>
        <w:t xml:space="preserve"> </w:t>
      </w:r>
      <w:r w:rsidRPr="00BE0275">
        <w:rPr>
          <w:rFonts w:ascii="Arial" w:hAnsi="Arial" w:cs="Arial"/>
        </w:rPr>
        <w:t>31</w:t>
      </w:r>
      <w:r w:rsidRPr="00BE0275">
        <w:rPr>
          <w:rFonts w:ascii="Arial" w:hAnsi="Arial" w:cs="Arial"/>
          <w:spacing w:val="-11"/>
        </w:rPr>
        <w:t xml:space="preserve"> </w:t>
      </w:r>
      <w:r w:rsidRPr="00BE0275">
        <w:rPr>
          <w:rFonts w:ascii="Arial" w:hAnsi="Arial" w:cs="Arial"/>
        </w:rPr>
        <w:t>maggio</w:t>
      </w:r>
      <w:r w:rsidRPr="00BE0275">
        <w:rPr>
          <w:rFonts w:ascii="Arial" w:hAnsi="Arial" w:cs="Arial"/>
          <w:spacing w:val="-9"/>
        </w:rPr>
        <w:t xml:space="preserve"> </w:t>
      </w:r>
      <w:r w:rsidRPr="00BE0275">
        <w:rPr>
          <w:rFonts w:ascii="Arial" w:hAnsi="Arial" w:cs="Arial"/>
        </w:rPr>
        <w:t>2021,</w:t>
      </w:r>
      <w:r w:rsidRPr="00BE0275">
        <w:rPr>
          <w:rFonts w:ascii="Arial" w:hAnsi="Arial" w:cs="Arial"/>
          <w:spacing w:val="-10"/>
        </w:rPr>
        <w:t xml:space="preserve"> </w:t>
      </w:r>
      <w:r w:rsidRPr="00BE0275">
        <w:rPr>
          <w:rFonts w:ascii="Arial" w:hAnsi="Arial" w:cs="Arial"/>
        </w:rPr>
        <w:t>n.</w:t>
      </w:r>
      <w:r w:rsidRPr="00BE0275">
        <w:rPr>
          <w:rFonts w:ascii="Arial" w:hAnsi="Arial" w:cs="Arial"/>
          <w:spacing w:val="-10"/>
        </w:rPr>
        <w:t xml:space="preserve"> </w:t>
      </w:r>
      <w:r w:rsidRPr="00BE0275">
        <w:rPr>
          <w:rFonts w:ascii="Arial" w:hAnsi="Arial" w:cs="Arial"/>
        </w:rPr>
        <w:t>77,</w:t>
      </w:r>
      <w:r w:rsidRPr="00BE0275">
        <w:rPr>
          <w:rFonts w:ascii="Arial" w:hAnsi="Arial" w:cs="Arial"/>
          <w:spacing w:val="-9"/>
        </w:rPr>
        <w:t xml:space="preserve"> </w:t>
      </w:r>
      <w:r w:rsidRPr="00BE0275">
        <w:rPr>
          <w:rFonts w:ascii="Arial" w:hAnsi="Arial" w:cs="Arial"/>
        </w:rPr>
        <w:t>convertito,</w:t>
      </w:r>
      <w:r w:rsidRPr="00BE0275">
        <w:rPr>
          <w:rFonts w:ascii="Arial" w:hAnsi="Arial" w:cs="Arial"/>
          <w:spacing w:val="-11"/>
        </w:rPr>
        <w:t xml:space="preserve"> </w:t>
      </w:r>
      <w:r w:rsidRPr="00BE0275">
        <w:rPr>
          <w:rFonts w:ascii="Arial" w:hAnsi="Arial" w:cs="Arial"/>
        </w:rPr>
        <w:t>con</w:t>
      </w:r>
      <w:r w:rsidRPr="00BE0275">
        <w:rPr>
          <w:rFonts w:ascii="Arial" w:hAnsi="Arial" w:cs="Arial"/>
          <w:spacing w:val="-7"/>
        </w:rPr>
        <w:t xml:space="preserve"> </w:t>
      </w:r>
      <w:r w:rsidRPr="00BE0275">
        <w:rPr>
          <w:rFonts w:ascii="Arial" w:hAnsi="Arial" w:cs="Arial"/>
        </w:rPr>
        <w:t>modificazioni,</w:t>
      </w:r>
      <w:r w:rsidRPr="00BE0275">
        <w:rPr>
          <w:rFonts w:ascii="Arial" w:hAnsi="Arial" w:cs="Arial"/>
          <w:spacing w:val="-10"/>
        </w:rPr>
        <w:t xml:space="preserve"> </w:t>
      </w:r>
      <w:r w:rsidRPr="00BE0275">
        <w:rPr>
          <w:rFonts w:ascii="Arial" w:hAnsi="Arial" w:cs="Arial"/>
        </w:rPr>
        <w:t>dalla</w:t>
      </w:r>
      <w:r w:rsidRPr="00BE0275">
        <w:rPr>
          <w:rFonts w:ascii="Arial" w:hAnsi="Arial" w:cs="Arial"/>
          <w:spacing w:val="-10"/>
        </w:rPr>
        <w:t xml:space="preserve"> </w:t>
      </w:r>
      <w:r w:rsidRPr="00BE0275">
        <w:rPr>
          <w:rFonts w:ascii="Arial" w:hAnsi="Arial" w:cs="Arial"/>
        </w:rPr>
        <w:t>legge</w:t>
      </w:r>
      <w:r w:rsidRPr="00BE0275">
        <w:rPr>
          <w:rFonts w:ascii="Arial" w:hAnsi="Arial" w:cs="Arial"/>
          <w:spacing w:val="-7"/>
        </w:rPr>
        <w:t xml:space="preserve"> </w:t>
      </w:r>
      <w:r w:rsidRPr="00BE0275">
        <w:rPr>
          <w:rFonts w:ascii="Arial" w:hAnsi="Arial" w:cs="Arial"/>
        </w:rPr>
        <w:t>del</w:t>
      </w:r>
      <w:r w:rsidRPr="00BE0275">
        <w:rPr>
          <w:rFonts w:ascii="Arial" w:hAnsi="Arial" w:cs="Arial"/>
          <w:spacing w:val="-11"/>
        </w:rPr>
        <w:t xml:space="preserve"> </w:t>
      </w:r>
      <w:r w:rsidRPr="00BE0275">
        <w:rPr>
          <w:rFonts w:ascii="Arial" w:hAnsi="Arial" w:cs="Arial"/>
        </w:rPr>
        <w:t>29</w:t>
      </w:r>
      <w:r w:rsidRPr="00BE0275">
        <w:rPr>
          <w:rFonts w:ascii="Arial" w:hAnsi="Arial" w:cs="Arial"/>
          <w:spacing w:val="-11"/>
        </w:rPr>
        <w:t xml:space="preserve"> </w:t>
      </w:r>
      <w:r w:rsidRPr="00BE0275">
        <w:rPr>
          <w:rFonts w:ascii="Arial" w:hAnsi="Arial" w:cs="Arial"/>
        </w:rPr>
        <w:t>luglio</w:t>
      </w:r>
      <w:r w:rsidRPr="00BE0275">
        <w:rPr>
          <w:rFonts w:ascii="Arial" w:hAnsi="Arial" w:cs="Arial"/>
          <w:spacing w:val="-9"/>
        </w:rPr>
        <w:t xml:space="preserve"> </w:t>
      </w:r>
      <w:r w:rsidRPr="00BE0275">
        <w:rPr>
          <w:rFonts w:ascii="Arial" w:hAnsi="Arial" w:cs="Arial"/>
        </w:rPr>
        <w:t>2021,</w:t>
      </w:r>
    </w:p>
    <w:p w14:paraId="5EBC0878" w14:textId="77777777" w:rsidR="000F0ECE" w:rsidRPr="00BE0275" w:rsidRDefault="000F0ECE" w:rsidP="00E4305C">
      <w:pPr>
        <w:spacing w:before="34" w:line="276" w:lineRule="auto"/>
        <w:ind w:right="-1"/>
        <w:jc w:val="both"/>
        <w:rPr>
          <w:rFonts w:ascii="Arial" w:hAnsi="Arial" w:cs="Arial"/>
          <w:sz w:val="20"/>
          <w:szCs w:val="20"/>
        </w:rPr>
      </w:pPr>
      <w:r w:rsidRPr="00BE0275">
        <w:rPr>
          <w:rFonts w:ascii="Arial" w:hAnsi="Arial" w:cs="Arial"/>
          <w:sz w:val="20"/>
          <w:szCs w:val="20"/>
        </w:rPr>
        <w:t>n.</w:t>
      </w:r>
      <w:r w:rsidRPr="00BE0275">
        <w:rPr>
          <w:rFonts w:ascii="Arial" w:hAnsi="Arial" w:cs="Arial"/>
          <w:spacing w:val="-6"/>
          <w:sz w:val="20"/>
          <w:szCs w:val="20"/>
        </w:rPr>
        <w:t xml:space="preserve"> </w:t>
      </w:r>
      <w:r w:rsidRPr="00BE0275">
        <w:rPr>
          <w:rFonts w:ascii="Arial" w:hAnsi="Arial" w:cs="Arial"/>
          <w:sz w:val="20"/>
          <w:szCs w:val="20"/>
        </w:rPr>
        <w:t>108,</w:t>
      </w:r>
      <w:r w:rsidRPr="00BE0275">
        <w:rPr>
          <w:rFonts w:ascii="Arial" w:hAnsi="Arial" w:cs="Arial"/>
          <w:spacing w:val="-6"/>
          <w:sz w:val="20"/>
          <w:szCs w:val="20"/>
        </w:rPr>
        <w:t xml:space="preserve"> </w:t>
      </w:r>
      <w:r w:rsidRPr="00BE0275">
        <w:rPr>
          <w:rFonts w:ascii="Arial" w:hAnsi="Arial" w:cs="Arial"/>
          <w:sz w:val="20"/>
          <w:szCs w:val="20"/>
        </w:rPr>
        <w:t>recante</w:t>
      </w:r>
      <w:r w:rsidRPr="00BE0275">
        <w:rPr>
          <w:rFonts w:ascii="Arial" w:hAnsi="Arial" w:cs="Arial"/>
          <w:spacing w:val="-6"/>
          <w:sz w:val="20"/>
          <w:szCs w:val="20"/>
        </w:rPr>
        <w:t xml:space="preserve"> </w:t>
      </w:r>
      <w:r w:rsidRPr="00BE0275">
        <w:rPr>
          <w:rFonts w:ascii="Arial" w:hAnsi="Arial" w:cs="Arial"/>
          <w:sz w:val="20"/>
          <w:szCs w:val="20"/>
        </w:rPr>
        <w:t>«</w:t>
      </w:r>
      <w:r w:rsidRPr="00BE0275">
        <w:rPr>
          <w:rFonts w:ascii="Arial" w:hAnsi="Arial" w:cs="Arial"/>
          <w:i/>
          <w:sz w:val="20"/>
          <w:szCs w:val="20"/>
        </w:rPr>
        <w:t>Governance</w:t>
      </w:r>
      <w:r w:rsidRPr="00BE0275">
        <w:rPr>
          <w:rFonts w:ascii="Arial" w:hAnsi="Arial" w:cs="Arial"/>
          <w:i/>
          <w:spacing w:val="-6"/>
          <w:sz w:val="20"/>
          <w:szCs w:val="20"/>
        </w:rPr>
        <w:t xml:space="preserve"> </w:t>
      </w:r>
      <w:r w:rsidRPr="00BE0275">
        <w:rPr>
          <w:rFonts w:ascii="Arial" w:hAnsi="Arial" w:cs="Arial"/>
          <w:i/>
          <w:sz w:val="20"/>
          <w:szCs w:val="20"/>
        </w:rPr>
        <w:t>del</w:t>
      </w:r>
      <w:r w:rsidRPr="00BE0275">
        <w:rPr>
          <w:rFonts w:ascii="Arial" w:hAnsi="Arial" w:cs="Arial"/>
          <w:i/>
          <w:spacing w:val="-6"/>
          <w:sz w:val="20"/>
          <w:szCs w:val="20"/>
        </w:rPr>
        <w:t xml:space="preserve"> </w:t>
      </w:r>
      <w:r w:rsidRPr="00BE0275">
        <w:rPr>
          <w:rFonts w:ascii="Arial" w:hAnsi="Arial" w:cs="Arial"/>
          <w:i/>
          <w:sz w:val="20"/>
          <w:szCs w:val="20"/>
        </w:rPr>
        <w:t>Piano</w:t>
      </w:r>
      <w:r w:rsidRPr="00BE0275">
        <w:rPr>
          <w:rFonts w:ascii="Arial" w:hAnsi="Arial" w:cs="Arial"/>
          <w:i/>
          <w:spacing w:val="-5"/>
          <w:sz w:val="20"/>
          <w:szCs w:val="20"/>
        </w:rPr>
        <w:t xml:space="preserve"> </w:t>
      </w:r>
      <w:r w:rsidRPr="00BE0275">
        <w:rPr>
          <w:rFonts w:ascii="Arial" w:hAnsi="Arial" w:cs="Arial"/>
          <w:i/>
          <w:sz w:val="20"/>
          <w:szCs w:val="20"/>
        </w:rPr>
        <w:t>nazionale</w:t>
      </w:r>
      <w:r w:rsidRPr="00BE0275">
        <w:rPr>
          <w:rFonts w:ascii="Arial" w:hAnsi="Arial" w:cs="Arial"/>
          <w:i/>
          <w:spacing w:val="-6"/>
          <w:sz w:val="20"/>
          <w:szCs w:val="20"/>
        </w:rPr>
        <w:t xml:space="preserve"> </w:t>
      </w:r>
      <w:r w:rsidRPr="00BE0275">
        <w:rPr>
          <w:rFonts w:ascii="Arial" w:hAnsi="Arial" w:cs="Arial"/>
          <w:i/>
          <w:sz w:val="20"/>
          <w:szCs w:val="20"/>
        </w:rPr>
        <w:t>di</w:t>
      </w:r>
      <w:r w:rsidRPr="00BE0275">
        <w:rPr>
          <w:rFonts w:ascii="Arial" w:hAnsi="Arial" w:cs="Arial"/>
          <w:i/>
          <w:spacing w:val="-6"/>
          <w:sz w:val="20"/>
          <w:szCs w:val="20"/>
        </w:rPr>
        <w:t xml:space="preserve"> </w:t>
      </w:r>
      <w:r w:rsidRPr="00BE0275">
        <w:rPr>
          <w:rFonts w:ascii="Arial" w:hAnsi="Arial" w:cs="Arial"/>
          <w:i/>
          <w:sz w:val="20"/>
          <w:szCs w:val="20"/>
        </w:rPr>
        <w:t>ripresa</w:t>
      </w:r>
      <w:r w:rsidRPr="00BE0275">
        <w:rPr>
          <w:rFonts w:ascii="Arial" w:hAnsi="Arial" w:cs="Arial"/>
          <w:i/>
          <w:spacing w:val="-6"/>
          <w:sz w:val="20"/>
          <w:szCs w:val="20"/>
        </w:rPr>
        <w:t xml:space="preserve"> </w:t>
      </w:r>
      <w:r w:rsidRPr="00BE0275">
        <w:rPr>
          <w:rFonts w:ascii="Arial" w:hAnsi="Arial" w:cs="Arial"/>
          <w:i/>
          <w:sz w:val="20"/>
          <w:szCs w:val="20"/>
        </w:rPr>
        <w:t>e</w:t>
      </w:r>
      <w:r w:rsidRPr="00BE0275">
        <w:rPr>
          <w:rFonts w:ascii="Arial" w:hAnsi="Arial" w:cs="Arial"/>
          <w:i/>
          <w:spacing w:val="-6"/>
          <w:sz w:val="20"/>
          <w:szCs w:val="20"/>
        </w:rPr>
        <w:t xml:space="preserve"> </w:t>
      </w:r>
      <w:r w:rsidRPr="00BE0275">
        <w:rPr>
          <w:rFonts w:ascii="Arial" w:hAnsi="Arial" w:cs="Arial"/>
          <w:i/>
          <w:sz w:val="20"/>
          <w:szCs w:val="20"/>
        </w:rPr>
        <w:t>resilienza</w:t>
      </w:r>
      <w:r w:rsidRPr="00BE0275">
        <w:rPr>
          <w:rFonts w:ascii="Arial" w:hAnsi="Arial" w:cs="Arial"/>
          <w:i/>
          <w:spacing w:val="-6"/>
          <w:sz w:val="20"/>
          <w:szCs w:val="20"/>
        </w:rPr>
        <w:t xml:space="preserve"> </w:t>
      </w:r>
      <w:r w:rsidRPr="00BE0275">
        <w:rPr>
          <w:rFonts w:ascii="Arial" w:hAnsi="Arial" w:cs="Arial"/>
          <w:i/>
          <w:sz w:val="20"/>
          <w:szCs w:val="20"/>
        </w:rPr>
        <w:t>e</w:t>
      </w:r>
      <w:r w:rsidRPr="00BE0275">
        <w:rPr>
          <w:rFonts w:ascii="Arial" w:hAnsi="Arial" w:cs="Arial"/>
          <w:i/>
          <w:spacing w:val="-5"/>
          <w:sz w:val="20"/>
          <w:szCs w:val="20"/>
        </w:rPr>
        <w:t xml:space="preserve"> </w:t>
      </w:r>
      <w:r w:rsidRPr="00BE0275">
        <w:rPr>
          <w:rFonts w:ascii="Arial" w:hAnsi="Arial" w:cs="Arial"/>
          <w:i/>
          <w:sz w:val="20"/>
          <w:szCs w:val="20"/>
        </w:rPr>
        <w:t>prime</w:t>
      </w:r>
      <w:r w:rsidRPr="00BE0275">
        <w:rPr>
          <w:rFonts w:ascii="Arial" w:hAnsi="Arial" w:cs="Arial"/>
          <w:i/>
          <w:spacing w:val="-3"/>
          <w:sz w:val="20"/>
          <w:szCs w:val="20"/>
        </w:rPr>
        <w:t xml:space="preserve"> </w:t>
      </w:r>
      <w:r w:rsidRPr="00BE0275">
        <w:rPr>
          <w:rFonts w:ascii="Arial" w:hAnsi="Arial" w:cs="Arial"/>
          <w:i/>
          <w:sz w:val="20"/>
          <w:szCs w:val="20"/>
        </w:rPr>
        <w:t>misure</w:t>
      </w:r>
      <w:r w:rsidRPr="00BE0275">
        <w:rPr>
          <w:rFonts w:ascii="Arial" w:hAnsi="Arial" w:cs="Arial"/>
          <w:i/>
          <w:spacing w:val="-5"/>
          <w:sz w:val="20"/>
          <w:szCs w:val="20"/>
        </w:rPr>
        <w:t xml:space="preserve"> </w:t>
      </w:r>
      <w:r w:rsidRPr="00BE0275">
        <w:rPr>
          <w:rFonts w:ascii="Arial" w:hAnsi="Arial" w:cs="Arial"/>
          <w:i/>
          <w:sz w:val="20"/>
          <w:szCs w:val="20"/>
        </w:rPr>
        <w:t>di rafforzamento</w:t>
      </w:r>
      <w:r w:rsidRPr="00BE0275">
        <w:rPr>
          <w:rFonts w:ascii="Arial" w:hAnsi="Arial" w:cs="Arial"/>
          <w:i/>
          <w:spacing w:val="-3"/>
          <w:sz w:val="20"/>
          <w:szCs w:val="20"/>
        </w:rPr>
        <w:t xml:space="preserve"> </w:t>
      </w:r>
      <w:r w:rsidRPr="00BE0275">
        <w:rPr>
          <w:rFonts w:ascii="Arial" w:hAnsi="Arial" w:cs="Arial"/>
          <w:i/>
          <w:sz w:val="20"/>
          <w:szCs w:val="20"/>
        </w:rPr>
        <w:t>delle</w:t>
      </w:r>
      <w:r w:rsidRPr="00BE0275">
        <w:rPr>
          <w:rFonts w:ascii="Arial" w:hAnsi="Arial" w:cs="Arial"/>
          <w:i/>
          <w:spacing w:val="-53"/>
          <w:sz w:val="20"/>
          <w:szCs w:val="20"/>
        </w:rPr>
        <w:t xml:space="preserve"> </w:t>
      </w:r>
      <w:r w:rsidRPr="00BE0275">
        <w:rPr>
          <w:rFonts w:ascii="Arial" w:hAnsi="Arial" w:cs="Arial"/>
          <w:i/>
          <w:sz w:val="20"/>
          <w:szCs w:val="20"/>
        </w:rPr>
        <w:t>strutture</w:t>
      </w:r>
      <w:r w:rsidRPr="00BE0275">
        <w:rPr>
          <w:rFonts w:ascii="Arial" w:hAnsi="Arial" w:cs="Arial"/>
          <w:i/>
          <w:spacing w:val="-8"/>
          <w:sz w:val="20"/>
          <w:szCs w:val="20"/>
        </w:rPr>
        <w:t xml:space="preserve"> </w:t>
      </w:r>
      <w:r w:rsidRPr="00BE0275">
        <w:rPr>
          <w:rFonts w:ascii="Arial" w:hAnsi="Arial" w:cs="Arial"/>
          <w:i/>
          <w:sz w:val="20"/>
          <w:szCs w:val="20"/>
        </w:rPr>
        <w:t>amministrative</w:t>
      </w:r>
      <w:r w:rsidRPr="00BE0275">
        <w:rPr>
          <w:rFonts w:ascii="Arial" w:hAnsi="Arial" w:cs="Arial"/>
          <w:i/>
          <w:spacing w:val="-8"/>
          <w:sz w:val="20"/>
          <w:szCs w:val="20"/>
        </w:rPr>
        <w:t xml:space="preserve"> </w:t>
      </w:r>
      <w:r w:rsidRPr="00BE0275">
        <w:rPr>
          <w:rFonts w:ascii="Arial" w:hAnsi="Arial" w:cs="Arial"/>
          <w:i/>
          <w:sz w:val="20"/>
          <w:szCs w:val="20"/>
        </w:rPr>
        <w:t>e</w:t>
      </w:r>
      <w:r w:rsidRPr="00BE0275">
        <w:rPr>
          <w:rFonts w:ascii="Arial" w:hAnsi="Arial" w:cs="Arial"/>
          <w:i/>
          <w:spacing w:val="-6"/>
          <w:sz w:val="20"/>
          <w:szCs w:val="20"/>
        </w:rPr>
        <w:t xml:space="preserve"> </w:t>
      </w:r>
      <w:r w:rsidRPr="00BE0275">
        <w:rPr>
          <w:rFonts w:ascii="Arial" w:hAnsi="Arial" w:cs="Arial"/>
          <w:i/>
          <w:sz w:val="20"/>
          <w:szCs w:val="20"/>
        </w:rPr>
        <w:t>di</w:t>
      </w:r>
      <w:r w:rsidRPr="00BE0275">
        <w:rPr>
          <w:rFonts w:ascii="Arial" w:hAnsi="Arial" w:cs="Arial"/>
          <w:i/>
          <w:spacing w:val="-7"/>
          <w:sz w:val="20"/>
          <w:szCs w:val="20"/>
        </w:rPr>
        <w:t xml:space="preserve"> </w:t>
      </w:r>
      <w:r w:rsidRPr="00BE0275">
        <w:rPr>
          <w:rFonts w:ascii="Arial" w:hAnsi="Arial" w:cs="Arial"/>
          <w:i/>
          <w:sz w:val="20"/>
          <w:szCs w:val="20"/>
        </w:rPr>
        <w:t>accelerazione</w:t>
      </w:r>
      <w:r w:rsidRPr="00BE0275">
        <w:rPr>
          <w:rFonts w:ascii="Arial" w:hAnsi="Arial" w:cs="Arial"/>
          <w:i/>
          <w:spacing w:val="-6"/>
          <w:sz w:val="20"/>
          <w:szCs w:val="20"/>
        </w:rPr>
        <w:t xml:space="preserve"> </w:t>
      </w:r>
      <w:r w:rsidRPr="00BE0275">
        <w:rPr>
          <w:rFonts w:ascii="Arial" w:hAnsi="Arial" w:cs="Arial"/>
          <w:i/>
          <w:sz w:val="20"/>
          <w:szCs w:val="20"/>
        </w:rPr>
        <w:t>e</w:t>
      </w:r>
      <w:r w:rsidRPr="00BE0275">
        <w:rPr>
          <w:rFonts w:ascii="Arial" w:hAnsi="Arial" w:cs="Arial"/>
          <w:i/>
          <w:spacing w:val="-9"/>
          <w:sz w:val="20"/>
          <w:szCs w:val="20"/>
        </w:rPr>
        <w:t xml:space="preserve"> </w:t>
      </w:r>
      <w:r w:rsidRPr="00BE0275">
        <w:rPr>
          <w:rFonts w:ascii="Arial" w:hAnsi="Arial" w:cs="Arial"/>
          <w:i/>
          <w:sz w:val="20"/>
          <w:szCs w:val="20"/>
        </w:rPr>
        <w:t>snellimento</w:t>
      </w:r>
      <w:r w:rsidRPr="00BE0275">
        <w:rPr>
          <w:rFonts w:ascii="Arial" w:hAnsi="Arial" w:cs="Arial"/>
          <w:i/>
          <w:spacing w:val="-8"/>
          <w:sz w:val="20"/>
          <w:szCs w:val="20"/>
        </w:rPr>
        <w:t xml:space="preserve"> </w:t>
      </w:r>
      <w:r w:rsidRPr="00BE0275">
        <w:rPr>
          <w:rFonts w:ascii="Arial" w:hAnsi="Arial" w:cs="Arial"/>
          <w:i/>
          <w:sz w:val="20"/>
          <w:szCs w:val="20"/>
        </w:rPr>
        <w:t>delle</w:t>
      </w:r>
      <w:r w:rsidRPr="00BE0275">
        <w:rPr>
          <w:rFonts w:ascii="Arial" w:hAnsi="Arial" w:cs="Arial"/>
          <w:i/>
          <w:spacing w:val="-6"/>
          <w:sz w:val="20"/>
          <w:szCs w:val="20"/>
        </w:rPr>
        <w:t xml:space="preserve"> </w:t>
      </w:r>
      <w:r w:rsidRPr="00BE0275">
        <w:rPr>
          <w:rFonts w:ascii="Arial" w:hAnsi="Arial" w:cs="Arial"/>
          <w:i/>
          <w:sz w:val="20"/>
          <w:szCs w:val="20"/>
        </w:rPr>
        <w:t>procedure</w:t>
      </w:r>
      <w:r w:rsidRPr="00BE0275">
        <w:rPr>
          <w:rFonts w:ascii="Arial" w:hAnsi="Arial" w:cs="Arial"/>
          <w:sz w:val="20"/>
          <w:szCs w:val="20"/>
        </w:rPr>
        <w:t>»</w:t>
      </w:r>
      <w:r w:rsidRPr="00BE0275">
        <w:rPr>
          <w:rFonts w:ascii="Arial" w:hAnsi="Arial" w:cs="Arial"/>
          <w:spacing w:val="-8"/>
          <w:sz w:val="20"/>
          <w:szCs w:val="20"/>
        </w:rPr>
        <w:t xml:space="preserve"> </w:t>
      </w:r>
      <w:r w:rsidRPr="00BE0275">
        <w:rPr>
          <w:rFonts w:ascii="Arial" w:hAnsi="Arial" w:cs="Arial"/>
          <w:sz w:val="20"/>
          <w:szCs w:val="20"/>
        </w:rPr>
        <w:t>e,</w:t>
      </w:r>
      <w:r w:rsidRPr="00BE0275">
        <w:rPr>
          <w:rFonts w:ascii="Arial" w:hAnsi="Arial" w:cs="Arial"/>
          <w:spacing w:val="-8"/>
          <w:sz w:val="20"/>
          <w:szCs w:val="20"/>
        </w:rPr>
        <w:t xml:space="preserve"> </w:t>
      </w:r>
      <w:r w:rsidRPr="00BE0275">
        <w:rPr>
          <w:rFonts w:ascii="Arial" w:hAnsi="Arial" w:cs="Arial"/>
          <w:sz w:val="20"/>
          <w:szCs w:val="20"/>
        </w:rPr>
        <w:t>in</w:t>
      </w:r>
      <w:r w:rsidRPr="00BE0275">
        <w:rPr>
          <w:rFonts w:ascii="Arial" w:hAnsi="Arial" w:cs="Arial"/>
          <w:spacing w:val="-7"/>
          <w:sz w:val="20"/>
          <w:szCs w:val="20"/>
        </w:rPr>
        <w:t xml:space="preserve"> </w:t>
      </w:r>
      <w:r w:rsidRPr="00BE0275">
        <w:rPr>
          <w:rFonts w:ascii="Arial" w:hAnsi="Arial" w:cs="Arial"/>
          <w:sz w:val="20"/>
          <w:szCs w:val="20"/>
        </w:rPr>
        <w:t>particolare,</w:t>
      </w:r>
      <w:r w:rsidRPr="00BE0275">
        <w:rPr>
          <w:rFonts w:ascii="Arial" w:hAnsi="Arial" w:cs="Arial"/>
          <w:spacing w:val="-8"/>
          <w:sz w:val="20"/>
          <w:szCs w:val="20"/>
        </w:rPr>
        <w:t xml:space="preserve"> </w:t>
      </w:r>
      <w:r w:rsidRPr="00BE0275">
        <w:rPr>
          <w:rFonts w:ascii="Arial" w:hAnsi="Arial" w:cs="Arial"/>
          <w:sz w:val="20"/>
          <w:szCs w:val="20"/>
        </w:rPr>
        <w:t>l’art,</w:t>
      </w:r>
      <w:r w:rsidRPr="00BE0275">
        <w:rPr>
          <w:rFonts w:ascii="Arial" w:hAnsi="Arial" w:cs="Arial"/>
          <w:spacing w:val="-5"/>
          <w:sz w:val="20"/>
          <w:szCs w:val="20"/>
        </w:rPr>
        <w:t xml:space="preserve"> </w:t>
      </w:r>
      <w:r w:rsidRPr="00BE0275">
        <w:rPr>
          <w:rFonts w:ascii="Arial" w:hAnsi="Arial" w:cs="Arial"/>
          <w:sz w:val="20"/>
          <w:szCs w:val="20"/>
        </w:rPr>
        <w:t>41,</w:t>
      </w:r>
      <w:r w:rsidRPr="00BE0275">
        <w:rPr>
          <w:rFonts w:ascii="Arial" w:hAnsi="Arial" w:cs="Arial"/>
          <w:spacing w:val="-8"/>
          <w:sz w:val="20"/>
          <w:szCs w:val="20"/>
        </w:rPr>
        <w:t xml:space="preserve"> </w:t>
      </w:r>
      <w:r w:rsidRPr="00BE0275">
        <w:rPr>
          <w:rFonts w:ascii="Arial" w:hAnsi="Arial" w:cs="Arial"/>
          <w:sz w:val="20"/>
          <w:szCs w:val="20"/>
        </w:rPr>
        <w:t>comma</w:t>
      </w:r>
      <w:r w:rsidRPr="00BE0275">
        <w:rPr>
          <w:rFonts w:ascii="Arial" w:hAnsi="Arial" w:cs="Arial"/>
          <w:spacing w:val="-6"/>
          <w:sz w:val="20"/>
          <w:szCs w:val="20"/>
        </w:rPr>
        <w:t xml:space="preserve"> </w:t>
      </w:r>
      <w:r w:rsidRPr="00BE0275">
        <w:rPr>
          <w:rFonts w:ascii="Arial" w:hAnsi="Arial" w:cs="Arial"/>
          <w:sz w:val="20"/>
          <w:szCs w:val="20"/>
        </w:rPr>
        <w:t>2-</w:t>
      </w:r>
      <w:r w:rsidRPr="00BE0275">
        <w:rPr>
          <w:rFonts w:ascii="Arial" w:hAnsi="Arial" w:cs="Arial"/>
          <w:spacing w:val="-54"/>
          <w:sz w:val="20"/>
          <w:szCs w:val="20"/>
        </w:rPr>
        <w:t xml:space="preserve"> </w:t>
      </w:r>
      <w:r w:rsidRPr="00BE0275">
        <w:rPr>
          <w:rFonts w:ascii="Arial" w:hAnsi="Arial" w:cs="Arial"/>
          <w:sz w:val="20"/>
          <w:szCs w:val="20"/>
        </w:rPr>
        <w:t>ter;</w:t>
      </w:r>
    </w:p>
    <w:p w14:paraId="6E9DD70E" w14:textId="77777777" w:rsidR="000F0ECE" w:rsidRPr="00BE0275" w:rsidRDefault="000F0ECE" w:rsidP="00E4305C">
      <w:pPr>
        <w:pStyle w:val="Corpotesto"/>
        <w:spacing w:before="1"/>
        <w:ind w:right="-1"/>
        <w:jc w:val="both"/>
        <w:rPr>
          <w:rFonts w:ascii="Arial" w:hAnsi="Arial" w:cs="Arial"/>
        </w:rPr>
      </w:pPr>
      <w:r w:rsidRPr="00BE0275">
        <w:rPr>
          <w:rFonts w:ascii="Arial" w:hAnsi="Arial" w:cs="Arial"/>
          <w:b/>
        </w:rPr>
        <w:t>VISTO</w:t>
      </w:r>
      <w:r w:rsidRPr="00BE0275">
        <w:rPr>
          <w:rFonts w:ascii="Arial" w:hAnsi="Arial" w:cs="Arial"/>
          <w:b/>
          <w:spacing w:val="1"/>
        </w:rPr>
        <w:t xml:space="preserve"> </w:t>
      </w:r>
      <w:r w:rsidRPr="00BE0275">
        <w:rPr>
          <w:rFonts w:ascii="Arial" w:hAnsi="Arial" w:cs="Arial"/>
        </w:rPr>
        <w:t>il</w:t>
      </w:r>
      <w:r w:rsidRPr="00BE0275">
        <w:rPr>
          <w:rFonts w:ascii="Arial" w:hAnsi="Arial" w:cs="Arial"/>
          <w:spacing w:val="-1"/>
        </w:rPr>
        <w:t xml:space="preserve"> </w:t>
      </w:r>
      <w:r w:rsidRPr="00BE0275">
        <w:rPr>
          <w:rFonts w:ascii="Arial" w:hAnsi="Arial" w:cs="Arial"/>
        </w:rPr>
        <w:t>decreto-legge</w:t>
      </w:r>
      <w:r w:rsidRPr="00BE0275">
        <w:rPr>
          <w:rFonts w:ascii="Arial" w:hAnsi="Arial" w:cs="Arial"/>
          <w:spacing w:val="-3"/>
        </w:rPr>
        <w:t xml:space="preserve"> </w:t>
      </w:r>
      <w:r w:rsidRPr="00BE0275">
        <w:rPr>
          <w:rFonts w:ascii="Arial" w:hAnsi="Arial" w:cs="Arial"/>
        </w:rPr>
        <w:t>del 9</w:t>
      </w:r>
      <w:r w:rsidRPr="00BE0275">
        <w:rPr>
          <w:rFonts w:ascii="Arial" w:hAnsi="Arial" w:cs="Arial"/>
          <w:spacing w:val="-3"/>
        </w:rPr>
        <w:t xml:space="preserve"> </w:t>
      </w:r>
      <w:r w:rsidRPr="00BE0275">
        <w:rPr>
          <w:rFonts w:ascii="Arial" w:hAnsi="Arial" w:cs="Arial"/>
        </w:rPr>
        <w:t>giugno</w:t>
      </w:r>
      <w:r w:rsidRPr="00BE0275">
        <w:rPr>
          <w:rFonts w:ascii="Arial" w:hAnsi="Arial" w:cs="Arial"/>
          <w:spacing w:val="-1"/>
        </w:rPr>
        <w:t xml:space="preserve"> </w:t>
      </w:r>
      <w:r w:rsidRPr="00BE0275">
        <w:rPr>
          <w:rFonts w:ascii="Arial" w:hAnsi="Arial" w:cs="Arial"/>
        </w:rPr>
        <w:t>2021, n.</w:t>
      </w:r>
      <w:r w:rsidRPr="00BE0275">
        <w:rPr>
          <w:rFonts w:ascii="Arial" w:hAnsi="Arial" w:cs="Arial"/>
          <w:spacing w:val="-1"/>
        </w:rPr>
        <w:t xml:space="preserve"> </w:t>
      </w:r>
      <w:r w:rsidRPr="00BE0275">
        <w:rPr>
          <w:rFonts w:ascii="Arial" w:hAnsi="Arial" w:cs="Arial"/>
        </w:rPr>
        <w:t>80,</w:t>
      </w:r>
      <w:r w:rsidRPr="00BE0275">
        <w:rPr>
          <w:rFonts w:ascii="Arial" w:hAnsi="Arial" w:cs="Arial"/>
          <w:spacing w:val="-3"/>
        </w:rPr>
        <w:t xml:space="preserve"> </w:t>
      </w:r>
      <w:r w:rsidRPr="00BE0275">
        <w:rPr>
          <w:rFonts w:ascii="Arial" w:hAnsi="Arial" w:cs="Arial"/>
        </w:rPr>
        <w:t>convertito,</w:t>
      </w:r>
      <w:r w:rsidRPr="00BE0275">
        <w:rPr>
          <w:rFonts w:ascii="Arial" w:hAnsi="Arial" w:cs="Arial"/>
          <w:spacing w:val="-1"/>
        </w:rPr>
        <w:t xml:space="preserve"> </w:t>
      </w:r>
      <w:r w:rsidRPr="00BE0275">
        <w:rPr>
          <w:rFonts w:ascii="Arial" w:hAnsi="Arial" w:cs="Arial"/>
        </w:rPr>
        <w:t>con</w:t>
      </w:r>
      <w:r w:rsidRPr="00BE0275">
        <w:rPr>
          <w:rFonts w:ascii="Arial" w:hAnsi="Arial" w:cs="Arial"/>
          <w:spacing w:val="-1"/>
        </w:rPr>
        <w:t xml:space="preserve"> </w:t>
      </w:r>
      <w:r w:rsidRPr="00BE0275">
        <w:rPr>
          <w:rFonts w:ascii="Arial" w:hAnsi="Arial" w:cs="Arial"/>
        </w:rPr>
        <w:t>modificazioni,</w:t>
      </w:r>
      <w:r w:rsidRPr="00BE0275">
        <w:rPr>
          <w:rFonts w:ascii="Arial" w:hAnsi="Arial" w:cs="Arial"/>
          <w:spacing w:val="-1"/>
        </w:rPr>
        <w:t xml:space="preserve"> </w:t>
      </w:r>
      <w:r w:rsidRPr="00BE0275">
        <w:rPr>
          <w:rFonts w:ascii="Arial" w:hAnsi="Arial" w:cs="Arial"/>
        </w:rPr>
        <w:t>dalla legge</w:t>
      </w:r>
      <w:r w:rsidRPr="00BE0275">
        <w:rPr>
          <w:rFonts w:ascii="Arial" w:hAnsi="Arial" w:cs="Arial"/>
          <w:spacing w:val="-3"/>
        </w:rPr>
        <w:t xml:space="preserve"> </w:t>
      </w:r>
      <w:r w:rsidRPr="00BE0275">
        <w:rPr>
          <w:rFonts w:ascii="Arial" w:hAnsi="Arial" w:cs="Arial"/>
        </w:rPr>
        <w:t>del</w:t>
      </w:r>
      <w:r w:rsidRPr="00BE0275">
        <w:rPr>
          <w:rFonts w:ascii="Arial" w:hAnsi="Arial" w:cs="Arial"/>
          <w:spacing w:val="-2"/>
        </w:rPr>
        <w:t xml:space="preserve"> </w:t>
      </w:r>
      <w:r w:rsidRPr="00BE0275">
        <w:rPr>
          <w:rFonts w:ascii="Arial" w:hAnsi="Arial" w:cs="Arial"/>
        </w:rPr>
        <w:t>6</w:t>
      </w:r>
      <w:r w:rsidRPr="00BE0275">
        <w:rPr>
          <w:rFonts w:ascii="Arial" w:hAnsi="Arial" w:cs="Arial"/>
          <w:spacing w:val="-1"/>
        </w:rPr>
        <w:t xml:space="preserve"> </w:t>
      </w:r>
      <w:r w:rsidRPr="00BE0275">
        <w:rPr>
          <w:rFonts w:ascii="Arial" w:hAnsi="Arial" w:cs="Arial"/>
        </w:rPr>
        <w:t>agosto</w:t>
      </w:r>
      <w:r w:rsidRPr="00BE0275">
        <w:rPr>
          <w:rFonts w:ascii="Arial" w:hAnsi="Arial" w:cs="Arial"/>
          <w:spacing w:val="-3"/>
        </w:rPr>
        <w:t xml:space="preserve"> </w:t>
      </w:r>
      <w:r w:rsidRPr="00BE0275">
        <w:rPr>
          <w:rFonts w:ascii="Arial" w:hAnsi="Arial" w:cs="Arial"/>
        </w:rPr>
        <w:t>2021,</w:t>
      </w:r>
    </w:p>
    <w:p w14:paraId="385030C4" w14:textId="77777777" w:rsidR="000F0ECE" w:rsidRPr="00BE0275" w:rsidRDefault="000F0ECE" w:rsidP="00E4305C">
      <w:pPr>
        <w:spacing w:before="34" w:line="276" w:lineRule="auto"/>
        <w:ind w:right="-1"/>
        <w:jc w:val="both"/>
        <w:rPr>
          <w:rFonts w:ascii="Arial" w:hAnsi="Arial" w:cs="Arial"/>
          <w:sz w:val="20"/>
          <w:szCs w:val="20"/>
        </w:rPr>
      </w:pPr>
      <w:r w:rsidRPr="00BE0275">
        <w:rPr>
          <w:rFonts w:ascii="Arial" w:hAnsi="Arial" w:cs="Arial"/>
          <w:sz w:val="20"/>
          <w:szCs w:val="20"/>
        </w:rPr>
        <w:t>n.</w:t>
      </w:r>
      <w:r w:rsidRPr="00BE0275">
        <w:rPr>
          <w:rFonts w:ascii="Arial" w:hAnsi="Arial" w:cs="Arial"/>
          <w:spacing w:val="1"/>
          <w:sz w:val="20"/>
          <w:szCs w:val="20"/>
        </w:rPr>
        <w:t xml:space="preserve"> </w:t>
      </w:r>
      <w:r w:rsidRPr="00BE0275">
        <w:rPr>
          <w:rFonts w:ascii="Arial" w:hAnsi="Arial" w:cs="Arial"/>
          <w:sz w:val="20"/>
          <w:szCs w:val="20"/>
        </w:rPr>
        <w:t>113,</w:t>
      </w:r>
      <w:r w:rsidRPr="00BE0275">
        <w:rPr>
          <w:rFonts w:ascii="Arial" w:hAnsi="Arial" w:cs="Arial"/>
          <w:spacing w:val="1"/>
          <w:sz w:val="20"/>
          <w:szCs w:val="20"/>
        </w:rPr>
        <w:t xml:space="preserve"> </w:t>
      </w:r>
      <w:r w:rsidRPr="00BE0275">
        <w:rPr>
          <w:rFonts w:ascii="Arial" w:hAnsi="Arial" w:cs="Arial"/>
          <w:sz w:val="20"/>
          <w:szCs w:val="20"/>
        </w:rPr>
        <w:t>recante</w:t>
      </w:r>
      <w:r w:rsidRPr="00BE0275">
        <w:rPr>
          <w:rFonts w:ascii="Arial" w:hAnsi="Arial" w:cs="Arial"/>
          <w:spacing w:val="1"/>
          <w:sz w:val="20"/>
          <w:szCs w:val="20"/>
        </w:rPr>
        <w:t xml:space="preserve"> </w:t>
      </w:r>
      <w:r w:rsidRPr="00BE0275">
        <w:rPr>
          <w:rFonts w:ascii="Arial" w:hAnsi="Arial" w:cs="Arial"/>
          <w:sz w:val="20"/>
          <w:szCs w:val="20"/>
        </w:rPr>
        <w:t>«</w:t>
      </w:r>
      <w:r w:rsidRPr="00BE0275">
        <w:rPr>
          <w:rFonts w:ascii="Arial" w:hAnsi="Arial" w:cs="Arial"/>
          <w:i/>
          <w:sz w:val="20"/>
          <w:szCs w:val="20"/>
        </w:rPr>
        <w:t>Misure</w:t>
      </w:r>
      <w:r w:rsidRPr="00BE0275">
        <w:rPr>
          <w:rFonts w:ascii="Arial" w:hAnsi="Arial" w:cs="Arial"/>
          <w:i/>
          <w:spacing w:val="1"/>
          <w:sz w:val="20"/>
          <w:szCs w:val="20"/>
        </w:rPr>
        <w:t xml:space="preserve"> </w:t>
      </w:r>
      <w:r w:rsidRPr="00BE0275">
        <w:rPr>
          <w:rFonts w:ascii="Arial" w:hAnsi="Arial" w:cs="Arial"/>
          <w:i/>
          <w:sz w:val="20"/>
          <w:szCs w:val="20"/>
        </w:rPr>
        <w:t>urgenti</w:t>
      </w:r>
      <w:r w:rsidRPr="00BE0275">
        <w:rPr>
          <w:rFonts w:ascii="Arial" w:hAnsi="Arial" w:cs="Arial"/>
          <w:i/>
          <w:spacing w:val="1"/>
          <w:sz w:val="20"/>
          <w:szCs w:val="20"/>
        </w:rPr>
        <w:t xml:space="preserve"> </w:t>
      </w:r>
      <w:r w:rsidRPr="00BE0275">
        <w:rPr>
          <w:rFonts w:ascii="Arial" w:hAnsi="Arial" w:cs="Arial"/>
          <w:i/>
          <w:sz w:val="20"/>
          <w:szCs w:val="20"/>
        </w:rPr>
        <w:t>per</w:t>
      </w:r>
      <w:r w:rsidRPr="00BE0275">
        <w:rPr>
          <w:rFonts w:ascii="Arial" w:hAnsi="Arial" w:cs="Arial"/>
          <w:i/>
          <w:spacing w:val="1"/>
          <w:sz w:val="20"/>
          <w:szCs w:val="20"/>
        </w:rPr>
        <w:t xml:space="preserve"> </w:t>
      </w:r>
      <w:r w:rsidRPr="00BE0275">
        <w:rPr>
          <w:rFonts w:ascii="Arial" w:hAnsi="Arial" w:cs="Arial"/>
          <w:i/>
          <w:sz w:val="20"/>
          <w:szCs w:val="20"/>
        </w:rPr>
        <w:t>il</w:t>
      </w:r>
      <w:r w:rsidRPr="00BE0275">
        <w:rPr>
          <w:rFonts w:ascii="Arial" w:hAnsi="Arial" w:cs="Arial"/>
          <w:i/>
          <w:spacing w:val="1"/>
          <w:sz w:val="20"/>
          <w:szCs w:val="20"/>
        </w:rPr>
        <w:t xml:space="preserve"> </w:t>
      </w:r>
      <w:r w:rsidRPr="00BE0275">
        <w:rPr>
          <w:rFonts w:ascii="Arial" w:hAnsi="Arial" w:cs="Arial"/>
          <w:i/>
          <w:sz w:val="20"/>
          <w:szCs w:val="20"/>
        </w:rPr>
        <w:t>rafforzamento</w:t>
      </w:r>
      <w:r w:rsidRPr="00BE0275">
        <w:rPr>
          <w:rFonts w:ascii="Arial" w:hAnsi="Arial" w:cs="Arial"/>
          <w:i/>
          <w:spacing w:val="1"/>
          <w:sz w:val="20"/>
          <w:szCs w:val="20"/>
        </w:rPr>
        <w:t xml:space="preserve"> </w:t>
      </w:r>
      <w:r w:rsidRPr="00BE0275">
        <w:rPr>
          <w:rFonts w:ascii="Arial" w:hAnsi="Arial" w:cs="Arial"/>
          <w:i/>
          <w:sz w:val="20"/>
          <w:szCs w:val="20"/>
        </w:rPr>
        <w:t>della</w:t>
      </w:r>
      <w:r w:rsidRPr="00BE0275">
        <w:rPr>
          <w:rFonts w:ascii="Arial" w:hAnsi="Arial" w:cs="Arial"/>
          <w:i/>
          <w:spacing w:val="1"/>
          <w:sz w:val="20"/>
          <w:szCs w:val="20"/>
        </w:rPr>
        <w:t xml:space="preserve"> </w:t>
      </w:r>
      <w:r w:rsidRPr="00BE0275">
        <w:rPr>
          <w:rFonts w:ascii="Arial" w:hAnsi="Arial" w:cs="Arial"/>
          <w:i/>
          <w:sz w:val="20"/>
          <w:szCs w:val="20"/>
        </w:rPr>
        <w:t>capacità</w:t>
      </w:r>
      <w:r w:rsidRPr="00BE0275">
        <w:rPr>
          <w:rFonts w:ascii="Arial" w:hAnsi="Arial" w:cs="Arial"/>
          <w:i/>
          <w:spacing w:val="1"/>
          <w:sz w:val="20"/>
          <w:szCs w:val="20"/>
        </w:rPr>
        <w:t xml:space="preserve"> </w:t>
      </w:r>
      <w:r w:rsidRPr="00BE0275">
        <w:rPr>
          <w:rFonts w:ascii="Arial" w:hAnsi="Arial" w:cs="Arial"/>
          <w:i/>
          <w:sz w:val="20"/>
          <w:szCs w:val="20"/>
        </w:rPr>
        <w:t>amministrativa</w:t>
      </w:r>
      <w:r w:rsidRPr="00BE0275">
        <w:rPr>
          <w:rFonts w:ascii="Arial" w:hAnsi="Arial" w:cs="Arial"/>
          <w:i/>
          <w:spacing w:val="1"/>
          <w:sz w:val="20"/>
          <w:szCs w:val="20"/>
        </w:rPr>
        <w:t xml:space="preserve"> </w:t>
      </w:r>
      <w:r w:rsidRPr="00BE0275">
        <w:rPr>
          <w:rFonts w:ascii="Arial" w:hAnsi="Arial" w:cs="Arial"/>
          <w:i/>
          <w:sz w:val="20"/>
          <w:szCs w:val="20"/>
        </w:rPr>
        <w:t>delle</w:t>
      </w:r>
      <w:r w:rsidRPr="00BE0275">
        <w:rPr>
          <w:rFonts w:ascii="Arial" w:hAnsi="Arial" w:cs="Arial"/>
          <w:i/>
          <w:spacing w:val="1"/>
          <w:sz w:val="20"/>
          <w:szCs w:val="20"/>
        </w:rPr>
        <w:t xml:space="preserve"> </w:t>
      </w:r>
      <w:r w:rsidRPr="00BE0275">
        <w:rPr>
          <w:rFonts w:ascii="Arial" w:hAnsi="Arial" w:cs="Arial"/>
          <w:i/>
          <w:sz w:val="20"/>
          <w:szCs w:val="20"/>
        </w:rPr>
        <w:t>pubbliche</w:t>
      </w:r>
      <w:r w:rsidRPr="00BE0275">
        <w:rPr>
          <w:rFonts w:ascii="Arial" w:hAnsi="Arial" w:cs="Arial"/>
          <w:i/>
          <w:spacing w:val="1"/>
          <w:sz w:val="20"/>
          <w:szCs w:val="20"/>
        </w:rPr>
        <w:t xml:space="preserve"> </w:t>
      </w:r>
      <w:r w:rsidRPr="00BE0275">
        <w:rPr>
          <w:rFonts w:ascii="Arial" w:hAnsi="Arial" w:cs="Arial"/>
          <w:i/>
          <w:sz w:val="20"/>
          <w:szCs w:val="20"/>
        </w:rPr>
        <w:t>amministrazioni funzionale all’attuazione del Piano nazionale di ripresa e resilienza (PNRR) e per l’efficienza</w:t>
      </w:r>
      <w:r w:rsidRPr="00BE0275">
        <w:rPr>
          <w:rFonts w:ascii="Arial" w:hAnsi="Arial" w:cs="Arial"/>
          <w:i/>
          <w:spacing w:val="-53"/>
          <w:sz w:val="20"/>
          <w:szCs w:val="20"/>
        </w:rPr>
        <w:t xml:space="preserve"> </w:t>
      </w:r>
      <w:r w:rsidRPr="00BE0275">
        <w:rPr>
          <w:rFonts w:ascii="Arial" w:hAnsi="Arial" w:cs="Arial"/>
          <w:i/>
          <w:sz w:val="20"/>
          <w:szCs w:val="20"/>
        </w:rPr>
        <w:t>della giustizia</w:t>
      </w:r>
      <w:r w:rsidRPr="00BE0275">
        <w:rPr>
          <w:rFonts w:ascii="Arial" w:hAnsi="Arial" w:cs="Arial"/>
          <w:sz w:val="20"/>
          <w:szCs w:val="20"/>
        </w:rPr>
        <w:t>»</w:t>
      </w:r>
      <w:r w:rsidRPr="00BE0275">
        <w:rPr>
          <w:rFonts w:ascii="Arial" w:hAnsi="Arial" w:cs="Arial"/>
          <w:spacing w:val="-1"/>
          <w:sz w:val="20"/>
          <w:szCs w:val="20"/>
        </w:rPr>
        <w:t xml:space="preserve"> </w:t>
      </w:r>
      <w:r w:rsidRPr="00BE0275">
        <w:rPr>
          <w:rFonts w:ascii="Arial" w:hAnsi="Arial" w:cs="Arial"/>
          <w:sz w:val="20"/>
          <w:szCs w:val="20"/>
        </w:rPr>
        <w:t>e,</w:t>
      </w:r>
      <w:r w:rsidRPr="00BE0275">
        <w:rPr>
          <w:rFonts w:ascii="Arial" w:hAnsi="Arial" w:cs="Arial"/>
          <w:spacing w:val="1"/>
          <w:sz w:val="20"/>
          <w:szCs w:val="20"/>
        </w:rPr>
        <w:t xml:space="preserve"> </w:t>
      </w:r>
      <w:r w:rsidRPr="00BE0275">
        <w:rPr>
          <w:rFonts w:ascii="Arial" w:hAnsi="Arial" w:cs="Arial"/>
          <w:sz w:val="20"/>
          <w:szCs w:val="20"/>
        </w:rPr>
        <w:t>in particolare,</w:t>
      </w:r>
      <w:r w:rsidRPr="00BE0275">
        <w:rPr>
          <w:rFonts w:ascii="Arial" w:hAnsi="Arial" w:cs="Arial"/>
          <w:spacing w:val="-1"/>
          <w:sz w:val="20"/>
          <w:szCs w:val="20"/>
        </w:rPr>
        <w:t xml:space="preserve"> </w:t>
      </w:r>
      <w:r w:rsidRPr="00BE0275">
        <w:rPr>
          <w:rFonts w:ascii="Arial" w:hAnsi="Arial" w:cs="Arial"/>
          <w:sz w:val="20"/>
          <w:szCs w:val="20"/>
        </w:rPr>
        <w:t>l’art.</w:t>
      </w:r>
      <w:r w:rsidRPr="00BE0275">
        <w:rPr>
          <w:rFonts w:ascii="Arial" w:hAnsi="Arial" w:cs="Arial"/>
          <w:spacing w:val="1"/>
          <w:sz w:val="20"/>
          <w:szCs w:val="20"/>
        </w:rPr>
        <w:t xml:space="preserve"> </w:t>
      </w:r>
      <w:r w:rsidRPr="00BE0275">
        <w:rPr>
          <w:rFonts w:ascii="Arial" w:hAnsi="Arial" w:cs="Arial"/>
          <w:sz w:val="20"/>
          <w:szCs w:val="20"/>
        </w:rPr>
        <w:t>1,</w:t>
      </w:r>
      <w:r w:rsidRPr="00BE0275">
        <w:rPr>
          <w:rFonts w:ascii="Arial" w:hAnsi="Arial" w:cs="Arial"/>
          <w:spacing w:val="-3"/>
          <w:sz w:val="20"/>
          <w:szCs w:val="20"/>
        </w:rPr>
        <w:t xml:space="preserve"> </w:t>
      </w:r>
      <w:r w:rsidRPr="00BE0275">
        <w:rPr>
          <w:rFonts w:ascii="Arial" w:hAnsi="Arial" w:cs="Arial"/>
          <w:sz w:val="20"/>
          <w:szCs w:val="20"/>
        </w:rPr>
        <w:t>comma</w:t>
      </w:r>
      <w:r w:rsidRPr="00BE0275">
        <w:rPr>
          <w:rFonts w:ascii="Arial" w:hAnsi="Arial" w:cs="Arial"/>
          <w:spacing w:val="1"/>
          <w:sz w:val="20"/>
          <w:szCs w:val="20"/>
        </w:rPr>
        <w:t xml:space="preserve"> </w:t>
      </w:r>
      <w:r w:rsidRPr="00BE0275">
        <w:rPr>
          <w:rFonts w:ascii="Arial" w:hAnsi="Arial" w:cs="Arial"/>
          <w:sz w:val="20"/>
          <w:szCs w:val="20"/>
        </w:rPr>
        <w:t>1;</w:t>
      </w:r>
    </w:p>
    <w:p w14:paraId="776BB2A1" w14:textId="77777777" w:rsidR="000F0ECE" w:rsidRPr="00BE0275" w:rsidRDefault="000F0ECE" w:rsidP="00E4305C">
      <w:pPr>
        <w:spacing w:before="1" w:line="276" w:lineRule="auto"/>
        <w:ind w:right="-1"/>
        <w:jc w:val="both"/>
        <w:rPr>
          <w:rFonts w:ascii="Arial" w:hAnsi="Arial" w:cs="Arial"/>
          <w:sz w:val="20"/>
          <w:szCs w:val="20"/>
        </w:rPr>
      </w:pPr>
      <w:r w:rsidRPr="00BE0275">
        <w:rPr>
          <w:rFonts w:ascii="Arial" w:hAnsi="Arial" w:cs="Arial"/>
          <w:b/>
          <w:sz w:val="20"/>
          <w:szCs w:val="20"/>
        </w:rPr>
        <w:t xml:space="preserve">VISTO </w:t>
      </w:r>
      <w:r w:rsidRPr="00BE0275">
        <w:rPr>
          <w:rFonts w:ascii="Arial" w:hAnsi="Arial" w:cs="Arial"/>
          <w:sz w:val="20"/>
          <w:szCs w:val="20"/>
        </w:rPr>
        <w:t>il decreto-legge del 6 novembre 2021, n. 152, recante «</w:t>
      </w:r>
      <w:r w:rsidRPr="00BE0275">
        <w:rPr>
          <w:rFonts w:ascii="Arial" w:hAnsi="Arial" w:cs="Arial"/>
          <w:i/>
          <w:sz w:val="20"/>
          <w:szCs w:val="20"/>
        </w:rPr>
        <w:t>Disposizioni urgenti per l'attuazione del Piano</w:t>
      </w:r>
      <w:r w:rsidRPr="00BE0275">
        <w:rPr>
          <w:rFonts w:ascii="Arial" w:hAnsi="Arial" w:cs="Arial"/>
          <w:i/>
          <w:spacing w:val="-53"/>
          <w:sz w:val="20"/>
          <w:szCs w:val="20"/>
        </w:rPr>
        <w:t xml:space="preserve"> </w:t>
      </w:r>
      <w:r w:rsidRPr="00BE0275">
        <w:rPr>
          <w:rFonts w:ascii="Arial" w:hAnsi="Arial" w:cs="Arial"/>
          <w:i/>
          <w:sz w:val="20"/>
          <w:szCs w:val="20"/>
        </w:rPr>
        <w:t>nazionale</w:t>
      </w:r>
      <w:r w:rsidRPr="00BE0275">
        <w:rPr>
          <w:rFonts w:ascii="Arial" w:hAnsi="Arial" w:cs="Arial"/>
          <w:i/>
          <w:spacing w:val="-2"/>
          <w:sz w:val="20"/>
          <w:szCs w:val="20"/>
        </w:rPr>
        <w:t xml:space="preserve"> </w:t>
      </w:r>
      <w:r w:rsidRPr="00BE0275">
        <w:rPr>
          <w:rFonts w:ascii="Arial" w:hAnsi="Arial" w:cs="Arial"/>
          <w:i/>
          <w:sz w:val="20"/>
          <w:szCs w:val="20"/>
        </w:rPr>
        <w:t>di</w:t>
      </w:r>
      <w:r w:rsidRPr="00BE0275">
        <w:rPr>
          <w:rFonts w:ascii="Arial" w:hAnsi="Arial" w:cs="Arial"/>
          <w:i/>
          <w:spacing w:val="-2"/>
          <w:sz w:val="20"/>
          <w:szCs w:val="20"/>
        </w:rPr>
        <w:t xml:space="preserve"> </w:t>
      </w:r>
      <w:r w:rsidRPr="00BE0275">
        <w:rPr>
          <w:rFonts w:ascii="Arial" w:hAnsi="Arial" w:cs="Arial"/>
          <w:i/>
          <w:sz w:val="20"/>
          <w:szCs w:val="20"/>
        </w:rPr>
        <w:t>ripresa</w:t>
      </w:r>
      <w:r w:rsidRPr="00BE0275">
        <w:rPr>
          <w:rFonts w:ascii="Arial" w:hAnsi="Arial" w:cs="Arial"/>
          <w:i/>
          <w:spacing w:val="-1"/>
          <w:sz w:val="20"/>
          <w:szCs w:val="20"/>
        </w:rPr>
        <w:t xml:space="preserve"> </w:t>
      </w:r>
      <w:r w:rsidRPr="00BE0275">
        <w:rPr>
          <w:rFonts w:ascii="Arial" w:hAnsi="Arial" w:cs="Arial"/>
          <w:i/>
          <w:sz w:val="20"/>
          <w:szCs w:val="20"/>
        </w:rPr>
        <w:t>e</w:t>
      </w:r>
      <w:r w:rsidRPr="00BE0275">
        <w:rPr>
          <w:rFonts w:ascii="Arial" w:hAnsi="Arial" w:cs="Arial"/>
          <w:i/>
          <w:spacing w:val="-2"/>
          <w:sz w:val="20"/>
          <w:szCs w:val="20"/>
        </w:rPr>
        <w:t xml:space="preserve"> </w:t>
      </w:r>
      <w:r w:rsidRPr="00BE0275">
        <w:rPr>
          <w:rFonts w:ascii="Arial" w:hAnsi="Arial" w:cs="Arial"/>
          <w:i/>
          <w:sz w:val="20"/>
          <w:szCs w:val="20"/>
        </w:rPr>
        <w:t>resilienza</w:t>
      </w:r>
      <w:r w:rsidRPr="00BE0275">
        <w:rPr>
          <w:rFonts w:ascii="Arial" w:hAnsi="Arial" w:cs="Arial"/>
          <w:i/>
          <w:spacing w:val="-1"/>
          <w:sz w:val="20"/>
          <w:szCs w:val="20"/>
        </w:rPr>
        <w:t xml:space="preserve"> </w:t>
      </w:r>
      <w:r w:rsidRPr="00BE0275">
        <w:rPr>
          <w:rFonts w:ascii="Arial" w:hAnsi="Arial" w:cs="Arial"/>
          <w:i/>
          <w:sz w:val="20"/>
          <w:szCs w:val="20"/>
        </w:rPr>
        <w:t>(PNRR) e per la</w:t>
      </w:r>
      <w:r w:rsidRPr="00BE0275">
        <w:rPr>
          <w:rFonts w:ascii="Arial" w:hAnsi="Arial" w:cs="Arial"/>
          <w:i/>
          <w:spacing w:val="-1"/>
          <w:sz w:val="20"/>
          <w:szCs w:val="20"/>
        </w:rPr>
        <w:t xml:space="preserve"> </w:t>
      </w:r>
      <w:r w:rsidRPr="00BE0275">
        <w:rPr>
          <w:rFonts w:ascii="Arial" w:hAnsi="Arial" w:cs="Arial"/>
          <w:i/>
          <w:sz w:val="20"/>
          <w:szCs w:val="20"/>
        </w:rPr>
        <w:t>prevenzione</w:t>
      </w:r>
      <w:r w:rsidRPr="00BE0275">
        <w:rPr>
          <w:rFonts w:ascii="Arial" w:hAnsi="Arial" w:cs="Arial"/>
          <w:i/>
          <w:spacing w:val="-2"/>
          <w:sz w:val="20"/>
          <w:szCs w:val="20"/>
        </w:rPr>
        <w:t xml:space="preserve"> </w:t>
      </w:r>
      <w:r w:rsidRPr="00BE0275">
        <w:rPr>
          <w:rFonts w:ascii="Arial" w:hAnsi="Arial" w:cs="Arial"/>
          <w:i/>
          <w:sz w:val="20"/>
          <w:szCs w:val="20"/>
        </w:rPr>
        <w:t>delle</w:t>
      </w:r>
      <w:r w:rsidRPr="00BE0275">
        <w:rPr>
          <w:rFonts w:ascii="Arial" w:hAnsi="Arial" w:cs="Arial"/>
          <w:i/>
          <w:spacing w:val="1"/>
          <w:sz w:val="20"/>
          <w:szCs w:val="20"/>
        </w:rPr>
        <w:t xml:space="preserve"> </w:t>
      </w:r>
      <w:r w:rsidRPr="00BE0275">
        <w:rPr>
          <w:rFonts w:ascii="Arial" w:hAnsi="Arial" w:cs="Arial"/>
          <w:i/>
          <w:sz w:val="20"/>
          <w:szCs w:val="20"/>
        </w:rPr>
        <w:t>infiltrazioni mafiose</w:t>
      </w:r>
      <w:r w:rsidRPr="00BE0275">
        <w:rPr>
          <w:rFonts w:ascii="Arial" w:hAnsi="Arial" w:cs="Arial"/>
          <w:sz w:val="20"/>
          <w:szCs w:val="20"/>
        </w:rPr>
        <w:t>»;</w:t>
      </w:r>
    </w:p>
    <w:p w14:paraId="79B0CC1C" w14:textId="77777777" w:rsidR="000F0ECE" w:rsidRPr="00BE0275" w:rsidRDefault="000F0ECE" w:rsidP="00E4305C">
      <w:pPr>
        <w:spacing w:line="276" w:lineRule="auto"/>
        <w:ind w:right="-1"/>
        <w:jc w:val="both"/>
        <w:rPr>
          <w:rFonts w:ascii="Arial" w:hAnsi="Arial" w:cs="Arial"/>
          <w:sz w:val="20"/>
          <w:szCs w:val="20"/>
        </w:rPr>
      </w:pPr>
      <w:r w:rsidRPr="00BE0275">
        <w:rPr>
          <w:rFonts w:ascii="Arial" w:hAnsi="Arial" w:cs="Arial"/>
          <w:b/>
          <w:sz w:val="20"/>
          <w:szCs w:val="20"/>
        </w:rPr>
        <w:t>VISTO</w:t>
      </w:r>
      <w:r w:rsidRPr="00BE0275">
        <w:rPr>
          <w:rFonts w:ascii="Arial" w:hAnsi="Arial" w:cs="Arial"/>
          <w:b/>
          <w:spacing w:val="-2"/>
          <w:sz w:val="20"/>
          <w:szCs w:val="20"/>
        </w:rPr>
        <w:t xml:space="preserve"> </w:t>
      </w:r>
      <w:r w:rsidRPr="00BE0275">
        <w:rPr>
          <w:rFonts w:ascii="Arial" w:hAnsi="Arial" w:cs="Arial"/>
          <w:sz w:val="20"/>
          <w:szCs w:val="20"/>
        </w:rPr>
        <w:t>il</w:t>
      </w:r>
      <w:r w:rsidRPr="00BE0275">
        <w:rPr>
          <w:rFonts w:ascii="Arial" w:hAnsi="Arial" w:cs="Arial"/>
          <w:spacing w:val="-4"/>
          <w:sz w:val="20"/>
          <w:szCs w:val="20"/>
        </w:rPr>
        <w:t xml:space="preserve"> </w:t>
      </w:r>
      <w:r w:rsidRPr="00BE0275">
        <w:rPr>
          <w:rFonts w:ascii="Arial" w:hAnsi="Arial" w:cs="Arial"/>
          <w:sz w:val="20"/>
          <w:szCs w:val="20"/>
        </w:rPr>
        <w:t>decreto-legge</w:t>
      </w:r>
      <w:r w:rsidRPr="00BE0275">
        <w:rPr>
          <w:rFonts w:ascii="Arial" w:hAnsi="Arial" w:cs="Arial"/>
          <w:spacing w:val="-6"/>
          <w:sz w:val="20"/>
          <w:szCs w:val="20"/>
        </w:rPr>
        <w:t xml:space="preserve"> </w:t>
      </w:r>
      <w:r w:rsidRPr="00BE0275">
        <w:rPr>
          <w:rFonts w:ascii="Arial" w:hAnsi="Arial" w:cs="Arial"/>
          <w:sz w:val="20"/>
          <w:szCs w:val="20"/>
        </w:rPr>
        <w:t>17</w:t>
      </w:r>
      <w:r w:rsidRPr="00BE0275">
        <w:rPr>
          <w:rFonts w:ascii="Arial" w:hAnsi="Arial" w:cs="Arial"/>
          <w:spacing w:val="-3"/>
          <w:sz w:val="20"/>
          <w:szCs w:val="20"/>
        </w:rPr>
        <w:t xml:space="preserve"> </w:t>
      </w:r>
      <w:r w:rsidRPr="00BE0275">
        <w:rPr>
          <w:rFonts w:ascii="Arial" w:hAnsi="Arial" w:cs="Arial"/>
          <w:sz w:val="20"/>
          <w:szCs w:val="20"/>
        </w:rPr>
        <w:t>maggio</w:t>
      </w:r>
      <w:r w:rsidRPr="00BE0275">
        <w:rPr>
          <w:rFonts w:ascii="Arial" w:hAnsi="Arial" w:cs="Arial"/>
          <w:spacing w:val="-3"/>
          <w:sz w:val="20"/>
          <w:szCs w:val="20"/>
        </w:rPr>
        <w:t xml:space="preserve"> </w:t>
      </w:r>
      <w:r w:rsidRPr="00BE0275">
        <w:rPr>
          <w:rFonts w:ascii="Arial" w:hAnsi="Arial" w:cs="Arial"/>
          <w:sz w:val="20"/>
          <w:szCs w:val="20"/>
        </w:rPr>
        <w:t>2022,</w:t>
      </w:r>
      <w:r w:rsidRPr="00BE0275">
        <w:rPr>
          <w:rFonts w:ascii="Arial" w:hAnsi="Arial" w:cs="Arial"/>
          <w:spacing w:val="-6"/>
          <w:sz w:val="20"/>
          <w:szCs w:val="20"/>
        </w:rPr>
        <w:t xml:space="preserve"> </w:t>
      </w:r>
      <w:r w:rsidRPr="00BE0275">
        <w:rPr>
          <w:rFonts w:ascii="Arial" w:hAnsi="Arial" w:cs="Arial"/>
          <w:sz w:val="20"/>
          <w:szCs w:val="20"/>
        </w:rPr>
        <w:t>n.</w:t>
      </w:r>
      <w:r w:rsidRPr="00BE0275">
        <w:rPr>
          <w:rFonts w:ascii="Arial" w:hAnsi="Arial" w:cs="Arial"/>
          <w:spacing w:val="-3"/>
          <w:sz w:val="20"/>
          <w:szCs w:val="20"/>
        </w:rPr>
        <w:t xml:space="preserve"> </w:t>
      </w:r>
      <w:r w:rsidRPr="00BE0275">
        <w:rPr>
          <w:rFonts w:ascii="Arial" w:hAnsi="Arial" w:cs="Arial"/>
          <w:sz w:val="20"/>
          <w:szCs w:val="20"/>
        </w:rPr>
        <w:t>50,</w:t>
      </w:r>
      <w:r w:rsidRPr="00BE0275">
        <w:rPr>
          <w:rFonts w:ascii="Arial" w:hAnsi="Arial" w:cs="Arial"/>
          <w:spacing w:val="-5"/>
          <w:sz w:val="20"/>
          <w:szCs w:val="20"/>
        </w:rPr>
        <w:t xml:space="preserve"> </w:t>
      </w:r>
      <w:r w:rsidRPr="00BE0275">
        <w:rPr>
          <w:rFonts w:ascii="Arial" w:hAnsi="Arial" w:cs="Arial"/>
          <w:sz w:val="20"/>
          <w:szCs w:val="20"/>
        </w:rPr>
        <w:t>convertito,</w:t>
      </w:r>
      <w:r w:rsidRPr="00BE0275">
        <w:rPr>
          <w:rFonts w:ascii="Arial" w:hAnsi="Arial" w:cs="Arial"/>
          <w:spacing w:val="-6"/>
          <w:sz w:val="20"/>
          <w:szCs w:val="20"/>
        </w:rPr>
        <w:t xml:space="preserve"> </w:t>
      </w:r>
      <w:r w:rsidRPr="00BE0275">
        <w:rPr>
          <w:rFonts w:ascii="Arial" w:hAnsi="Arial" w:cs="Arial"/>
          <w:sz w:val="20"/>
          <w:szCs w:val="20"/>
        </w:rPr>
        <w:t>con</w:t>
      </w:r>
      <w:r w:rsidRPr="00BE0275">
        <w:rPr>
          <w:rFonts w:ascii="Arial" w:hAnsi="Arial" w:cs="Arial"/>
          <w:spacing w:val="-6"/>
          <w:sz w:val="20"/>
          <w:szCs w:val="20"/>
        </w:rPr>
        <w:t xml:space="preserve"> </w:t>
      </w:r>
      <w:r w:rsidRPr="00BE0275">
        <w:rPr>
          <w:rFonts w:ascii="Arial" w:hAnsi="Arial" w:cs="Arial"/>
          <w:sz w:val="20"/>
          <w:szCs w:val="20"/>
        </w:rPr>
        <w:t>modificazioni,</w:t>
      </w:r>
      <w:r w:rsidRPr="00BE0275">
        <w:rPr>
          <w:rFonts w:ascii="Arial" w:hAnsi="Arial" w:cs="Arial"/>
          <w:spacing w:val="-5"/>
          <w:sz w:val="20"/>
          <w:szCs w:val="20"/>
        </w:rPr>
        <w:t xml:space="preserve"> </w:t>
      </w:r>
      <w:r w:rsidRPr="00BE0275">
        <w:rPr>
          <w:rFonts w:ascii="Arial" w:hAnsi="Arial" w:cs="Arial"/>
          <w:sz w:val="20"/>
          <w:szCs w:val="20"/>
        </w:rPr>
        <w:t>dalla</w:t>
      </w:r>
      <w:r w:rsidRPr="00BE0275">
        <w:rPr>
          <w:rFonts w:ascii="Arial" w:hAnsi="Arial" w:cs="Arial"/>
          <w:spacing w:val="-3"/>
          <w:sz w:val="20"/>
          <w:szCs w:val="20"/>
        </w:rPr>
        <w:t xml:space="preserve"> </w:t>
      </w:r>
      <w:r w:rsidRPr="00BE0275">
        <w:rPr>
          <w:rFonts w:ascii="Arial" w:hAnsi="Arial" w:cs="Arial"/>
          <w:sz w:val="20"/>
          <w:szCs w:val="20"/>
        </w:rPr>
        <w:t>legge</w:t>
      </w:r>
      <w:r w:rsidRPr="00BE0275">
        <w:rPr>
          <w:rFonts w:ascii="Arial" w:hAnsi="Arial" w:cs="Arial"/>
          <w:spacing w:val="-6"/>
          <w:sz w:val="20"/>
          <w:szCs w:val="20"/>
        </w:rPr>
        <w:t xml:space="preserve"> </w:t>
      </w:r>
      <w:r w:rsidRPr="00BE0275">
        <w:rPr>
          <w:rFonts w:ascii="Arial" w:hAnsi="Arial" w:cs="Arial"/>
          <w:sz w:val="20"/>
          <w:szCs w:val="20"/>
        </w:rPr>
        <w:t>15</w:t>
      </w:r>
      <w:r w:rsidRPr="00BE0275">
        <w:rPr>
          <w:rFonts w:ascii="Arial" w:hAnsi="Arial" w:cs="Arial"/>
          <w:spacing w:val="-6"/>
          <w:sz w:val="20"/>
          <w:szCs w:val="20"/>
        </w:rPr>
        <w:t xml:space="preserve"> </w:t>
      </w:r>
      <w:r w:rsidRPr="00BE0275">
        <w:rPr>
          <w:rFonts w:ascii="Arial" w:hAnsi="Arial" w:cs="Arial"/>
          <w:sz w:val="20"/>
          <w:szCs w:val="20"/>
        </w:rPr>
        <w:t>luglio</w:t>
      </w:r>
      <w:r w:rsidRPr="00BE0275">
        <w:rPr>
          <w:rFonts w:ascii="Arial" w:hAnsi="Arial" w:cs="Arial"/>
          <w:spacing w:val="-3"/>
          <w:sz w:val="20"/>
          <w:szCs w:val="20"/>
        </w:rPr>
        <w:t xml:space="preserve"> </w:t>
      </w:r>
      <w:r w:rsidRPr="00BE0275">
        <w:rPr>
          <w:rFonts w:ascii="Arial" w:hAnsi="Arial" w:cs="Arial"/>
          <w:sz w:val="20"/>
          <w:szCs w:val="20"/>
        </w:rPr>
        <w:t>2022,</w:t>
      </w:r>
      <w:r w:rsidRPr="00BE0275">
        <w:rPr>
          <w:rFonts w:ascii="Arial" w:hAnsi="Arial" w:cs="Arial"/>
          <w:spacing w:val="-6"/>
          <w:sz w:val="20"/>
          <w:szCs w:val="20"/>
        </w:rPr>
        <w:t xml:space="preserve"> </w:t>
      </w:r>
      <w:r w:rsidRPr="00BE0275">
        <w:rPr>
          <w:rFonts w:ascii="Arial" w:hAnsi="Arial" w:cs="Arial"/>
          <w:sz w:val="20"/>
          <w:szCs w:val="20"/>
        </w:rPr>
        <w:t>n.</w:t>
      </w:r>
      <w:r w:rsidRPr="00BE0275">
        <w:rPr>
          <w:rFonts w:ascii="Arial" w:hAnsi="Arial" w:cs="Arial"/>
          <w:spacing w:val="-3"/>
          <w:sz w:val="20"/>
          <w:szCs w:val="20"/>
        </w:rPr>
        <w:t xml:space="preserve"> </w:t>
      </w:r>
      <w:r w:rsidRPr="00BE0275">
        <w:rPr>
          <w:rFonts w:ascii="Arial" w:hAnsi="Arial" w:cs="Arial"/>
          <w:sz w:val="20"/>
          <w:szCs w:val="20"/>
        </w:rPr>
        <w:t>91,</w:t>
      </w:r>
      <w:r w:rsidRPr="00BE0275">
        <w:rPr>
          <w:rFonts w:ascii="Arial" w:hAnsi="Arial" w:cs="Arial"/>
          <w:spacing w:val="-53"/>
          <w:sz w:val="20"/>
          <w:szCs w:val="20"/>
        </w:rPr>
        <w:t xml:space="preserve"> </w:t>
      </w:r>
      <w:r w:rsidRPr="00BE0275">
        <w:rPr>
          <w:rFonts w:ascii="Arial" w:hAnsi="Arial" w:cs="Arial"/>
          <w:sz w:val="20"/>
          <w:szCs w:val="20"/>
        </w:rPr>
        <w:t>recante «</w:t>
      </w:r>
      <w:r w:rsidRPr="00BE0275">
        <w:rPr>
          <w:rFonts w:ascii="Arial" w:hAnsi="Arial" w:cs="Arial"/>
          <w:i/>
          <w:sz w:val="20"/>
          <w:szCs w:val="20"/>
        </w:rPr>
        <w:t>Misure urgenti in materia di politiche energetiche nazionali, produttività delle imprese e attrazione</w:t>
      </w:r>
      <w:r w:rsidRPr="00BE0275">
        <w:rPr>
          <w:rFonts w:ascii="Arial" w:hAnsi="Arial" w:cs="Arial"/>
          <w:i/>
          <w:spacing w:val="1"/>
          <w:sz w:val="20"/>
          <w:szCs w:val="20"/>
        </w:rPr>
        <w:t xml:space="preserve"> </w:t>
      </w:r>
      <w:r w:rsidRPr="00BE0275">
        <w:rPr>
          <w:rFonts w:ascii="Arial" w:hAnsi="Arial" w:cs="Arial"/>
          <w:i/>
          <w:sz w:val="20"/>
          <w:szCs w:val="20"/>
        </w:rPr>
        <w:t>degli</w:t>
      </w:r>
      <w:r w:rsidRPr="00BE0275">
        <w:rPr>
          <w:rFonts w:ascii="Arial" w:hAnsi="Arial" w:cs="Arial"/>
          <w:i/>
          <w:spacing w:val="-1"/>
          <w:sz w:val="20"/>
          <w:szCs w:val="20"/>
        </w:rPr>
        <w:t xml:space="preserve"> </w:t>
      </w:r>
      <w:r w:rsidRPr="00BE0275">
        <w:rPr>
          <w:rFonts w:ascii="Arial" w:hAnsi="Arial" w:cs="Arial"/>
          <w:i/>
          <w:sz w:val="20"/>
          <w:szCs w:val="20"/>
        </w:rPr>
        <w:t>investimenti,</w:t>
      </w:r>
      <w:r w:rsidRPr="00BE0275">
        <w:rPr>
          <w:rFonts w:ascii="Arial" w:hAnsi="Arial" w:cs="Arial"/>
          <w:i/>
          <w:spacing w:val="1"/>
          <w:sz w:val="20"/>
          <w:szCs w:val="20"/>
        </w:rPr>
        <w:t xml:space="preserve"> </w:t>
      </w:r>
      <w:r w:rsidRPr="00BE0275">
        <w:rPr>
          <w:rFonts w:ascii="Arial" w:hAnsi="Arial" w:cs="Arial"/>
          <w:i/>
          <w:sz w:val="20"/>
          <w:szCs w:val="20"/>
        </w:rPr>
        <w:t>nonché</w:t>
      </w:r>
      <w:r w:rsidRPr="00BE0275">
        <w:rPr>
          <w:rFonts w:ascii="Arial" w:hAnsi="Arial" w:cs="Arial"/>
          <w:i/>
          <w:spacing w:val="1"/>
          <w:sz w:val="20"/>
          <w:szCs w:val="20"/>
        </w:rPr>
        <w:t xml:space="preserve"> </w:t>
      </w:r>
      <w:r w:rsidRPr="00BE0275">
        <w:rPr>
          <w:rFonts w:ascii="Arial" w:hAnsi="Arial" w:cs="Arial"/>
          <w:i/>
          <w:sz w:val="20"/>
          <w:szCs w:val="20"/>
        </w:rPr>
        <w:t>in</w:t>
      </w:r>
      <w:r w:rsidRPr="00BE0275">
        <w:rPr>
          <w:rFonts w:ascii="Arial" w:hAnsi="Arial" w:cs="Arial"/>
          <w:i/>
          <w:spacing w:val="-1"/>
          <w:sz w:val="20"/>
          <w:szCs w:val="20"/>
        </w:rPr>
        <w:t xml:space="preserve"> </w:t>
      </w:r>
      <w:r w:rsidRPr="00BE0275">
        <w:rPr>
          <w:rFonts w:ascii="Arial" w:hAnsi="Arial" w:cs="Arial"/>
          <w:i/>
          <w:sz w:val="20"/>
          <w:szCs w:val="20"/>
        </w:rPr>
        <w:t>materia</w:t>
      </w:r>
      <w:r w:rsidRPr="00BE0275">
        <w:rPr>
          <w:rFonts w:ascii="Arial" w:hAnsi="Arial" w:cs="Arial"/>
          <w:i/>
          <w:spacing w:val="1"/>
          <w:sz w:val="20"/>
          <w:szCs w:val="20"/>
        </w:rPr>
        <w:t xml:space="preserve"> </w:t>
      </w:r>
      <w:r w:rsidRPr="00BE0275">
        <w:rPr>
          <w:rFonts w:ascii="Arial" w:hAnsi="Arial" w:cs="Arial"/>
          <w:i/>
          <w:sz w:val="20"/>
          <w:szCs w:val="20"/>
        </w:rPr>
        <w:t>di</w:t>
      </w:r>
      <w:r w:rsidRPr="00BE0275">
        <w:rPr>
          <w:rFonts w:ascii="Arial" w:hAnsi="Arial" w:cs="Arial"/>
          <w:i/>
          <w:spacing w:val="-1"/>
          <w:sz w:val="20"/>
          <w:szCs w:val="20"/>
        </w:rPr>
        <w:t xml:space="preserve"> </w:t>
      </w:r>
      <w:r w:rsidRPr="00BE0275">
        <w:rPr>
          <w:rFonts w:ascii="Arial" w:hAnsi="Arial" w:cs="Arial"/>
          <w:i/>
          <w:sz w:val="20"/>
          <w:szCs w:val="20"/>
        </w:rPr>
        <w:t>politiche</w:t>
      </w:r>
      <w:r w:rsidRPr="00BE0275">
        <w:rPr>
          <w:rFonts w:ascii="Arial" w:hAnsi="Arial" w:cs="Arial"/>
          <w:i/>
          <w:spacing w:val="-1"/>
          <w:sz w:val="20"/>
          <w:szCs w:val="20"/>
        </w:rPr>
        <w:t xml:space="preserve"> </w:t>
      </w:r>
      <w:r w:rsidRPr="00BE0275">
        <w:rPr>
          <w:rFonts w:ascii="Arial" w:hAnsi="Arial" w:cs="Arial"/>
          <w:i/>
          <w:sz w:val="20"/>
          <w:szCs w:val="20"/>
        </w:rPr>
        <w:t>sociali</w:t>
      </w:r>
      <w:r w:rsidRPr="00BE0275">
        <w:rPr>
          <w:rFonts w:ascii="Arial" w:hAnsi="Arial" w:cs="Arial"/>
          <w:i/>
          <w:spacing w:val="1"/>
          <w:sz w:val="20"/>
          <w:szCs w:val="20"/>
        </w:rPr>
        <w:t xml:space="preserve"> </w:t>
      </w:r>
      <w:r w:rsidRPr="00BE0275">
        <w:rPr>
          <w:rFonts w:ascii="Arial" w:hAnsi="Arial" w:cs="Arial"/>
          <w:i/>
          <w:sz w:val="20"/>
          <w:szCs w:val="20"/>
        </w:rPr>
        <w:t>e</w:t>
      </w:r>
      <w:r w:rsidRPr="00BE0275">
        <w:rPr>
          <w:rFonts w:ascii="Arial" w:hAnsi="Arial" w:cs="Arial"/>
          <w:i/>
          <w:spacing w:val="-1"/>
          <w:sz w:val="20"/>
          <w:szCs w:val="20"/>
        </w:rPr>
        <w:t xml:space="preserve"> </w:t>
      </w:r>
      <w:r w:rsidRPr="00BE0275">
        <w:rPr>
          <w:rFonts w:ascii="Arial" w:hAnsi="Arial" w:cs="Arial"/>
          <w:i/>
          <w:sz w:val="20"/>
          <w:szCs w:val="20"/>
        </w:rPr>
        <w:t>di</w:t>
      </w:r>
      <w:r w:rsidRPr="00BE0275">
        <w:rPr>
          <w:rFonts w:ascii="Arial" w:hAnsi="Arial" w:cs="Arial"/>
          <w:i/>
          <w:spacing w:val="-2"/>
          <w:sz w:val="20"/>
          <w:szCs w:val="20"/>
        </w:rPr>
        <w:t xml:space="preserve"> </w:t>
      </w:r>
      <w:r w:rsidRPr="00BE0275">
        <w:rPr>
          <w:rFonts w:ascii="Arial" w:hAnsi="Arial" w:cs="Arial"/>
          <w:i/>
          <w:sz w:val="20"/>
          <w:szCs w:val="20"/>
        </w:rPr>
        <w:t>crisi</w:t>
      </w:r>
      <w:r w:rsidRPr="00BE0275">
        <w:rPr>
          <w:rFonts w:ascii="Arial" w:hAnsi="Arial" w:cs="Arial"/>
          <w:i/>
          <w:spacing w:val="-3"/>
          <w:sz w:val="20"/>
          <w:szCs w:val="20"/>
        </w:rPr>
        <w:t xml:space="preserve"> </w:t>
      </w:r>
      <w:r w:rsidRPr="00BE0275">
        <w:rPr>
          <w:rFonts w:ascii="Arial" w:hAnsi="Arial" w:cs="Arial"/>
          <w:i/>
          <w:sz w:val="20"/>
          <w:szCs w:val="20"/>
        </w:rPr>
        <w:t>ucraina»</w:t>
      </w:r>
      <w:r w:rsidRPr="00BE0275">
        <w:rPr>
          <w:rFonts w:ascii="Arial" w:hAnsi="Arial" w:cs="Arial"/>
          <w:sz w:val="20"/>
          <w:szCs w:val="20"/>
        </w:rPr>
        <w:t>;</w:t>
      </w:r>
    </w:p>
    <w:p w14:paraId="0E9357AB" w14:textId="77777777" w:rsidR="000F0ECE" w:rsidRPr="00BE0275" w:rsidRDefault="000F0ECE" w:rsidP="00E4305C">
      <w:pPr>
        <w:spacing w:line="276" w:lineRule="auto"/>
        <w:ind w:right="-1"/>
        <w:jc w:val="both"/>
        <w:rPr>
          <w:rFonts w:ascii="Arial" w:hAnsi="Arial" w:cs="Arial"/>
          <w:sz w:val="20"/>
          <w:szCs w:val="20"/>
        </w:rPr>
      </w:pPr>
      <w:r w:rsidRPr="00BE0275">
        <w:rPr>
          <w:rFonts w:ascii="Arial" w:hAnsi="Arial" w:cs="Arial"/>
          <w:b/>
          <w:sz w:val="20"/>
          <w:szCs w:val="20"/>
        </w:rPr>
        <w:t xml:space="preserve">VISTO </w:t>
      </w:r>
      <w:r w:rsidRPr="00BE0275">
        <w:rPr>
          <w:rFonts w:ascii="Arial" w:hAnsi="Arial" w:cs="Arial"/>
          <w:sz w:val="20"/>
          <w:szCs w:val="20"/>
        </w:rPr>
        <w:t>il decreto-legge del 30 aprile 2022, n. 36, convertito, con modificazioni, dalla legge 29 giugno 2022, n.</w:t>
      </w:r>
      <w:r w:rsidRPr="00BE0275">
        <w:rPr>
          <w:rFonts w:ascii="Arial" w:hAnsi="Arial" w:cs="Arial"/>
          <w:spacing w:val="-53"/>
          <w:sz w:val="20"/>
          <w:szCs w:val="20"/>
        </w:rPr>
        <w:t xml:space="preserve"> </w:t>
      </w:r>
      <w:r w:rsidRPr="00BE0275">
        <w:rPr>
          <w:rFonts w:ascii="Arial" w:hAnsi="Arial" w:cs="Arial"/>
          <w:sz w:val="20"/>
          <w:szCs w:val="20"/>
        </w:rPr>
        <w:t>79, recante «</w:t>
      </w:r>
      <w:r w:rsidRPr="00BE0275">
        <w:rPr>
          <w:rFonts w:ascii="Arial" w:hAnsi="Arial" w:cs="Arial"/>
          <w:i/>
          <w:sz w:val="20"/>
          <w:szCs w:val="20"/>
        </w:rPr>
        <w:t>Ulteriori misure urgenti per l'attuazione del Piano nazionale di ripresa e resilienza (PNRR)</w:t>
      </w:r>
      <w:r w:rsidRPr="00BE0275">
        <w:rPr>
          <w:rFonts w:ascii="Arial" w:hAnsi="Arial" w:cs="Arial"/>
          <w:sz w:val="20"/>
          <w:szCs w:val="20"/>
        </w:rPr>
        <w:t>» e, in</w:t>
      </w:r>
      <w:r w:rsidRPr="00BE0275">
        <w:rPr>
          <w:rFonts w:ascii="Arial" w:hAnsi="Arial" w:cs="Arial"/>
          <w:spacing w:val="-53"/>
          <w:sz w:val="20"/>
          <w:szCs w:val="20"/>
        </w:rPr>
        <w:t xml:space="preserve"> </w:t>
      </w:r>
      <w:r w:rsidRPr="00BE0275">
        <w:rPr>
          <w:rFonts w:ascii="Arial" w:hAnsi="Arial" w:cs="Arial"/>
          <w:sz w:val="20"/>
          <w:szCs w:val="20"/>
        </w:rPr>
        <w:t>particolare, l’art.</w:t>
      </w:r>
      <w:r w:rsidRPr="00BE0275">
        <w:rPr>
          <w:rFonts w:ascii="Arial" w:hAnsi="Arial" w:cs="Arial"/>
          <w:spacing w:val="-1"/>
          <w:sz w:val="20"/>
          <w:szCs w:val="20"/>
        </w:rPr>
        <w:t xml:space="preserve"> </w:t>
      </w:r>
      <w:r w:rsidRPr="00BE0275">
        <w:rPr>
          <w:rFonts w:ascii="Arial" w:hAnsi="Arial" w:cs="Arial"/>
          <w:sz w:val="20"/>
          <w:szCs w:val="20"/>
        </w:rPr>
        <w:t>47,</w:t>
      </w:r>
      <w:r w:rsidRPr="00BE0275">
        <w:rPr>
          <w:rFonts w:ascii="Arial" w:hAnsi="Arial" w:cs="Arial"/>
          <w:spacing w:val="-2"/>
          <w:sz w:val="20"/>
          <w:szCs w:val="20"/>
        </w:rPr>
        <w:t xml:space="preserve"> </w:t>
      </w:r>
      <w:r w:rsidRPr="00BE0275">
        <w:rPr>
          <w:rFonts w:ascii="Arial" w:hAnsi="Arial" w:cs="Arial"/>
          <w:sz w:val="20"/>
          <w:szCs w:val="20"/>
        </w:rPr>
        <w:t>comma</w:t>
      </w:r>
      <w:r w:rsidRPr="00BE0275">
        <w:rPr>
          <w:rFonts w:ascii="Arial" w:hAnsi="Arial" w:cs="Arial"/>
          <w:spacing w:val="-1"/>
          <w:sz w:val="20"/>
          <w:szCs w:val="20"/>
        </w:rPr>
        <w:t xml:space="preserve"> </w:t>
      </w:r>
      <w:r w:rsidRPr="00BE0275">
        <w:rPr>
          <w:rFonts w:ascii="Arial" w:hAnsi="Arial" w:cs="Arial"/>
          <w:sz w:val="20"/>
          <w:szCs w:val="20"/>
        </w:rPr>
        <w:t>5;</w:t>
      </w:r>
    </w:p>
    <w:p w14:paraId="4596FA96" w14:textId="77777777" w:rsidR="000F0ECE" w:rsidRPr="00BE0275" w:rsidRDefault="000F0ECE" w:rsidP="00E4305C">
      <w:pPr>
        <w:spacing w:line="276" w:lineRule="auto"/>
        <w:ind w:right="-1"/>
        <w:jc w:val="both"/>
        <w:rPr>
          <w:rFonts w:ascii="Arial" w:hAnsi="Arial" w:cs="Arial"/>
          <w:sz w:val="20"/>
          <w:szCs w:val="20"/>
        </w:rPr>
      </w:pPr>
      <w:r w:rsidRPr="00BE0275">
        <w:rPr>
          <w:rFonts w:ascii="Arial" w:hAnsi="Arial" w:cs="Arial"/>
          <w:b/>
          <w:sz w:val="20"/>
          <w:szCs w:val="20"/>
        </w:rPr>
        <w:t xml:space="preserve">VISTO </w:t>
      </w:r>
      <w:r w:rsidRPr="00BE0275">
        <w:rPr>
          <w:rFonts w:ascii="Arial" w:hAnsi="Arial" w:cs="Arial"/>
          <w:sz w:val="20"/>
          <w:szCs w:val="20"/>
        </w:rPr>
        <w:t>il decreto-legge 11 novembre 2022, n. 173, recante «</w:t>
      </w:r>
      <w:r w:rsidRPr="00BE0275">
        <w:rPr>
          <w:rFonts w:ascii="Arial" w:hAnsi="Arial" w:cs="Arial"/>
          <w:i/>
          <w:sz w:val="20"/>
          <w:szCs w:val="20"/>
        </w:rPr>
        <w:t>Disposizioni urgenti in materia di riordino delle</w:t>
      </w:r>
      <w:r w:rsidRPr="00BE0275">
        <w:rPr>
          <w:rFonts w:ascii="Arial" w:hAnsi="Arial" w:cs="Arial"/>
          <w:i/>
          <w:spacing w:val="1"/>
          <w:sz w:val="20"/>
          <w:szCs w:val="20"/>
        </w:rPr>
        <w:t xml:space="preserve"> </w:t>
      </w:r>
      <w:r w:rsidRPr="00BE0275">
        <w:rPr>
          <w:rFonts w:ascii="Arial" w:hAnsi="Arial" w:cs="Arial"/>
          <w:i/>
          <w:sz w:val="20"/>
          <w:szCs w:val="20"/>
        </w:rPr>
        <w:t>attribuzioni</w:t>
      </w:r>
      <w:r w:rsidRPr="00BE0275">
        <w:rPr>
          <w:rFonts w:ascii="Arial" w:hAnsi="Arial" w:cs="Arial"/>
          <w:i/>
          <w:spacing w:val="-11"/>
          <w:sz w:val="20"/>
          <w:szCs w:val="20"/>
        </w:rPr>
        <w:t xml:space="preserve"> </w:t>
      </w:r>
      <w:r w:rsidRPr="00BE0275">
        <w:rPr>
          <w:rFonts w:ascii="Arial" w:hAnsi="Arial" w:cs="Arial"/>
          <w:i/>
          <w:sz w:val="20"/>
          <w:szCs w:val="20"/>
        </w:rPr>
        <w:t>dei</w:t>
      </w:r>
      <w:r w:rsidRPr="00BE0275">
        <w:rPr>
          <w:rFonts w:ascii="Arial" w:hAnsi="Arial" w:cs="Arial"/>
          <w:i/>
          <w:spacing w:val="-11"/>
          <w:sz w:val="20"/>
          <w:szCs w:val="20"/>
        </w:rPr>
        <w:t xml:space="preserve"> </w:t>
      </w:r>
      <w:r w:rsidRPr="00BE0275">
        <w:rPr>
          <w:rFonts w:ascii="Arial" w:hAnsi="Arial" w:cs="Arial"/>
          <w:i/>
          <w:sz w:val="20"/>
          <w:szCs w:val="20"/>
        </w:rPr>
        <w:t>Ministeri</w:t>
      </w:r>
      <w:r w:rsidRPr="00BE0275">
        <w:rPr>
          <w:rFonts w:ascii="Arial" w:hAnsi="Arial" w:cs="Arial"/>
          <w:sz w:val="20"/>
          <w:szCs w:val="20"/>
        </w:rPr>
        <w:t>»,</w:t>
      </w:r>
      <w:r w:rsidRPr="00BE0275">
        <w:rPr>
          <w:rFonts w:ascii="Arial" w:hAnsi="Arial" w:cs="Arial"/>
          <w:spacing w:val="-11"/>
          <w:sz w:val="20"/>
          <w:szCs w:val="20"/>
        </w:rPr>
        <w:t xml:space="preserve"> </w:t>
      </w:r>
      <w:r w:rsidRPr="00BE0275">
        <w:rPr>
          <w:rFonts w:ascii="Arial" w:hAnsi="Arial" w:cs="Arial"/>
          <w:sz w:val="20"/>
          <w:szCs w:val="20"/>
        </w:rPr>
        <w:t>convertito,</w:t>
      </w:r>
      <w:r w:rsidRPr="00BE0275">
        <w:rPr>
          <w:rFonts w:ascii="Arial" w:hAnsi="Arial" w:cs="Arial"/>
          <w:spacing w:val="-11"/>
          <w:sz w:val="20"/>
          <w:szCs w:val="20"/>
        </w:rPr>
        <w:t xml:space="preserve"> </w:t>
      </w:r>
      <w:r w:rsidRPr="00BE0275">
        <w:rPr>
          <w:rFonts w:ascii="Arial" w:hAnsi="Arial" w:cs="Arial"/>
          <w:sz w:val="20"/>
          <w:szCs w:val="20"/>
        </w:rPr>
        <w:t>con</w:t>
      </w:r>
      <w:r w:rsidRPr="00BE0275">
        <w:rPr>
          <w:rFonts w:ascii="Arial" w:hAnsi="Arial" w:cs="Arial"/>
          <w:spacing w:val="-11"/>
          <w:sz w:val="20"/>
          <w:szCs w:val="20"/>
        </w:rPr>
        <w:t xml:space="preserve"> </w:t>
      </w:r>
      <w:r w:rsidRPr="00BE0275">
        <w:rPr>
          <w:rFonts w:ascii="Arial" w:hAnsi="Arial" w:cs="Arial"/>
          <w:sz w:val="20"/>
          <w:szCs w:val="20"/>
        </w:rPr>
        <w:t>modificazioni,</w:t>
      </w:r>
      <w:r w:rsidRPr="00BE0275">
        <w:rPr>
          <w:rFonts w:ascii="Arial" w:hAnsi="Arial" w:cs="Arial"/>
          <w:spacing w:val="-8"/>
          <w:sz w:val="20"/>
          <w:szCs w:val="20"/>
        </w:rPr>
        <w:t xml:space="preserve"> </w:t>
      </w:r>
      <w:r w:rsidRPr="00BE0275">
        <w:rPr>
          <w:rFonts w:ascii="Arial" w:hAnsi="Arial" w:cs="Arial"/>
          <w:sz w:val="20"/>
          <w:szCs w:val="20"/>
        </w:rPr>
        <w:t>dalla</w:t>
      </w:r>
      <w:r w:rsidRPr="00BE0275">
        <w:rPr>
          <w:rFonts w:ascii="Arial" w:hAnsi="Arial" w:cs="Arial"/>
          <w:spacing w:val="-9"/>
          <w:sz w:val="20"/>
          <w:szCs w:val="20"/>
        </w:rPr>
        <w:t xml:space="preserve"> </w:t>
      </w:r>
      <w:r w:rsidRPr="00BE0275">
        <w:rPr>
          <w:rFonts w:ascii="Arial" w:hAnsi="Arial" w:cs="Arial"/>
          <w:sz w:val="20"/>
          <w:szCs w:val="20"/>
        </w:rPr>
        <w:t>legge</w:t>
      </w:r>
      <w:r w:rsidRPr="00BE0275">
        <w:rPr>
          <w:rFonts w:ascii="Arial" w:hAnsi="Arial" w:cs="Arial"/>
          <w:spacing w:val="-8"/>
          <w:sz w:val="20"/>
          <w:szCs w:val="20"/>
        </w:rPr>
        <w:t xml:space="preserve"> </w:t>
      </w:r>
      <w:r w:rsidRPr="00BE0275">
        <w:rPr>
          <w:rFonts w:ascii="Arial" w:hAnsi="Arial" w:cs="Arial"/>
          <w:sz w:val="20"/>
          <w:szCs w:val="20"/>
        </w:rPr>
        <w:t>16</w:t>
      </w:r>
      <w:r w:rsidRPr="00BE0275">
        <w:rPr>
          <w:rFonts w:ascii="Arial" w:hAnsi="Arial" w:cs="Arial"/>
          <w:spacing w:val="-11"/>
          <w:sz w:val="20"/>
          <w:szCs w:val="20"/>
        </w:rPr>
        <w:t xml:space="preserve"> </w:t>
      </w:r>
      <w:r w:rsidRPr="00BE0275">
        <w:rPr>
          <w:rFonts w:ascii="Arial" w:hAnsi="Arial" w:cs="Arial"/>
          <w:sz w:val="20"/>
          <w:szCs w:val="20"/>
        </w:rPr>
        <w:t>dicembre</w:t>
      </w:r>
      <w:r w:rsidRPr="00BE0275">
        <w:rPr>
          <w:rFonts w:ascii="Arial" w:hAnsi="Arial" w:cs="Arial"/>
          <w:spacing w:val="-10"/>
          <w:sz w:val="20"/>
          <w:szCs w:val="20"/>
        </w:rPr>
        <w:t xml:space="preserve"> </w:t>
      </w:r>
      <w:r w:rsidRPr="00BE0275">
        <w:rPr>
          <w:rFonts w:ascii="Arial" w:hAnsi="Arial" w:cs="Arial"/>
          <w:sz w:val="20"/>
          <w:szCs w:val="20"/>
        </w:rPr>
        <w:t>2022,</w:t>
      </w:r>
      <w:r w:rsidRPr="00BE0275">
        <w:rPr>
          <w:rFonts w:ascii="Arial" w:hAnsi="Arial" w:cs="Arial"/>
          <w:spacing w:val="-10"/>
          <w:sz w:val="20"/>
          <w:szCs w:val="20"/>
        </w:rPr>
        <w:t xml:space="preserve"> </w:t>
      </w:r>
      <w:r w:rsidRPr="00BE0275">
        <w:rPr>
          <w:rFonts w:ascii="Arial" w:hAnsi="Arial" w:cs="Arial"/>
          <w:sz w:val="20"/>
          <w:szCs w:val="20"/>
        </w:rPr>
        <w:t>n.</w:t>
      </w:r>
      <w:r w:rsidRPr="00BE0275">
        <w:rPr>
          <w:rFonts w:ascii="Arial" w:hAnsi="Arial" w:cs="Arial"/>
          <w:spacing w:val="-11"/>
          <w:sz w:val="20"/>
          <w:szCs w:val="20"/>
        </w:rPr>
        <w:t xml:space="preserve"> </w:t>
      </w:r>
      <w:r w:rsidRPr="00BE0275">
        <w:rPr>
          <w:rFonts w:ascii="Arial" w:hAnsi="Arial" w:cs="Arial"/>
          <w:sz w:val="20"/>
          <w:szCs w:val="20"/>
        </w:rPr>
        <w:t>204,</w:t>
      </w:r>
      <w:r w:rsidRPr="00BE0275">
        <w:rPr>
          <w:rFonts w:ascii="Arial" w:hAnsi="Arial" w:cs="Arial"/>
          <w:spacing w:val="-10"/>
          <w:sz w:val="20"/>
          <w:szCs w:val="20"/>
        </w:rPr>
        <w:t xml:space="preserve"> </w:t>
      </w:r>
      <w:r w:rsidRPr="00BE0275">
        <w:rPr>
          <w:rFonts w:ascii="Arial" w:hAnsi="Arial" w:cs="Arial"/>
          <w:sz w:val="20"/>
          <w:szCs w:val="20"/>
        </w:rPr>
        <w:t>e,</w:t>
      </w:r>
      <w:r w:rsidRPr="00BE0275">
        <w:rPr>
          <w:rFonts w:ascii="Arial" w:hAnsi="Arial" w:cs="Arial"/>
          <w:spacing w:val="-8"/>
          <w:sz w:val="20"/>
          <w:szCs w:val="20"/>
        </w:rPr>
        <w:t xml:space="preserve"> </w:t>
      </w:r>
      <w:r w:rsidRPr="00BE0275">
        <w:rPr>
          <w:rFonts w:ascii="Arial" w:hAnsi="Arial" w:cs="Arial"/>
          <w:sz w:val="20"/>
          <w:szCs w:val="20"/>
        </w:rPr>
        <w:t>in</w:t>
      </w:r>
      <w:r w:rsidRPr="00BE0275">
        <w:rPr>
          <w:rFonts w:ascii="Arial" w:hAnsi="Arial" w:cs="Arial"/>
          <w:spacing w:val="-4"/>
          <w:sz w:val="20"/>
          <w:szCs w:val="20"/>
        </w:rPr>
        <w:t xml:space="preserve"> </w:t>
      </w:r>
      <w:r w:rsidRPr="00BE0275">
        <w:rPr>
          <w:rFonts w:ascii="Arial" w:hAnsi="Arial" w:cs="Arial"/>
          <w:sz w:val="20"/>
          <w:szCs w:val="20"/>
        </w:rPr>
        <w:t>particolare,</w:t>
      </w:r>
      <w:r w:rsidRPr="00BE0275">
        <w:rPr>
          <w:rFonts w:ascii="Arial" w:hAnsi="Arial" w:cs="Arial"/>
          <w:spacing w:val="-53"/>
          <w:sz w:val="20"/>
          <w:szCs w:val="20"/>
        </w:rPr>
        <w:t xml:space="preserve"> </w:t>
      </w:r>
      <w:r w:rsidRPr="00BE0275">
        <w:rPr>
          <w:rFonts w:ascii="Arial" w:hAnsi="Arial" w:cs="Arial"/>
          <w:sz w:val="20"/>
          <w:szCs w:val="20"/>
        </w:rPr>
        <w:t>l’articolo</w:t>
      </w:r>
      <w:r w:rsidRPr="00BE0275">
        <w:rPr>
          <w:rFonts w:ascii="Arial" w:hAnsi="Arial" w:cs="Arial"/>
          <w:spacing w:val="-2"/>
          <w:sz w:val="20"/>
          <w:szCs w:val="20"/>
        </w:rPr>
        <w:t xml:space="preserve"> </w:t>
      </w:r>
      <w:r w:rsidRPr="00BE0275">
        <w:rPr>
          <w:rFonts w:ascii="Arial" w:hAnsi="Arial" w:cs="Arial"/>
          <w:sz w:val="20"/>
          <w:szCs w:val="20"/>
        </w:rPr>
        <w:t>6;</w:t>
      </w:r>
    </w:p>
    <w:p w14:paraId="4C182090" w14:textId="77777777" w:rsidR="000F0ECE" w:rsidRPr="00BE0275" w:rsidRDefault="000F0ECE" w:rsidP="00E4305C">
      <w:pPr>
        <w:spacing w:line="276" w:lineRule="auto"/>
        <w:ind w:right="-1"/>
        <w:jc w:val="both"/>
        <w:rPr>
          <w:rFonts w:ascii="Arial" w:hAnsi="Arial" w:cs="Arial"/>
          <w:sz w:val="20"/>
          <w:szCs w:val="20"/>
        </w:rPr>
      </w:pPr>
      <w:r w:rsidRPr="00BE0275">
        <w:rPr>
          <w:rFonts w:ascii="Arial" w:hAnsi="Arial" w:cs="Arial"/>
          <w:b/>
          <w:sz w:val="20"/>
          <w:szCs w:val="20"/>
        </w:rPr>
        <w:t xml:space="preserve">VISTO </w:t>
      </w:r>
      <w:r w:rsidRPr="00BE0275">
        <w:rPr>
          <w:rFonts w:ascii="Arial" w:hAnsi="Arial" w:cs="Arial"/>
          <w:sz w:val="20"/>
          <w:szCs w:val="20"/>
        </w:rPr>
        <w:t>il decreto-legge 24 febbraio 2023, n. 13, recante «</w:t>
      </w:r>
      <w:r w:rsidRPr="00BE0275">
        <w:rPr>
          <w:rFonts w:ascii="Arial" w:hAnsi="Arial" w:cs="Arial"/>
          <w:i/>
          <w:sz w:val="20"/>
          <w:szCs w:val="20"/>
        </w:rPr>
        <w:t>Disposizioni urgenti per l'attuazione del Piano</w:t>
      </w:r>
      <w:r w:rsidRPr="00BE0275">
        <w:rPr>
          <w:rFonts w:ascii="Arial" w:hAnsi="Arial" w:cs="Arial"/>
          <w:i/>
          <w:spacing w:val="1"/>
          <w:sz w:val="20"/>
          <w:szCs w:val="20"/>
        </w:rPr>
        <w:t xml:space="preserve"> </w:t>
      </w:r>
      <w:r w:rsidRPr="00BE0275">
        <w:rPr>
          <w:rFonts w:ascii="Arial" w:hAnsi="Arial" w:cs="Arial"/>
          <w:i/>
          <w:sz w:val="20"/>
          <w:szCs w:val="20"/>
        </w:rPr>
        <w:t>nazionale di ripresa e resilienza (PNRR) e del Piano nazionale degli investimenti complementari al PNRR</w:t>
      </w:r>
      <w:r w:rsidRPr="00BE0275">
        <w:rPr>
          <w:rFonts w:ascii="Arial" w:hAnsi="Arial" w:cs="Arial"/>
          <w:i/>
          <w:spacing w:val="1"/>
          <w:sz w:val="20"/>
          <w:szCs w:val="20"/>
        </w:rPr>
        <w:t xml:space="preserve"> </w:t>
      </w:r>
      <w:r w:rsidRPr="00BE0275">
        <w:rPr>
          <w:rFonts w:ascii="Arial" w:hAnsi="Arial" w:cs="Arial"/>
          <w:i/>
          <w:sz w:val="20"/>
          <w:szCs w:val="20"/>
        </w:rPr>
        <w:t>(PNC),</w:t>
      </w:r>
      <w:r w:rsidRPr="00BE0275">
        <w:rPr>
          <w:rFonts w:ascii="Arial" w:hAnsi="Arial" w:cs="Arial"/>
          <w:i/>
          <w:spacing w:val="-2"/>
          <w:sz w:val="20"/>
          <w:szCs w:val="20"/>
        </w:rPr>
        <w:t xml:space="preserve"> </w:t>
      </w:r>
      <w:r w:rsidRPr="00BE0275">
        <w:rPr>
          <w:rFonts w:ascii="Arial" w:hAnsi="Arial" w:cs="Arial"/>
          <w:i/>
          <w:sz w:val="20"/>
          <w:szCs w:val="20"/>
        </w:rPr>
        <w:t>nonché per l'attuazione delle politiche</w:t>
      </w:r>
      <w:r w:rsidRPr="00BE0275">
        <w:rPr>
          <w:rFonts w:ascii="Arial" w:hAnsi="Arial" w:cs="Arial"/>
          <w:i/>
          <w:spacing w:val="1"/>
          <w:sz w:val="20"/>
          <w:szCs w:val="20"/>
        </w:rPr>
        <w:t xml:space="preserve"> </w:t>
      </w:r>
      <w:r w:rsidRPr="00BE0275">
        <w:rPr>
          <w:rFonts w:ascii="Arial" w:hAnsi="Arial" w:cs="Arial"/>
          <w:i/>
          <w:sz w:val="20"/>
          <w:szCs w:val="20"/>
        </w:rPr>
        <w:t>di</w:t>
      </w:r>
      <w:r w:rsidRPr="00BE0275">
        <w:rPr>
          <w:rFonts w:ascii="Arial" w:hAnsi="Arial" w:cs="Arial"/>
          <w:i/>
          <w:spacing w:val="-3"/>
          <w:sz w:val="20"/>
          <w:szCs w:val="20"/>
        </w:rPr>
        <w:t xml:space="preserve"> </w:t>
      </w:r>
      <w:r w:rsidRPr="00BE0275">
        <w:rPr>
          <w:rFonts w:ascii="Arial" w:hAnsi="Arial" w:cs="Arial"/>
          <w:i/>
          <w:sz w:val="20"/>
          <w:szCs w:val="20"/>
        </w:rPr>
        <w:t>coesione</w:t>
      </w:r>
      <w:r w:rsidRPr="00BE0275">
        <w:rPr>
          <w:rFonts w:ascii="Arial" w:hAnsi="Arial" w:cs="Arial"/>
          <w:i/>
          <w:spacing w:val="-1"/>
          <w:sz w:val="20"/>
          <w:szCs w:val="20"/>
        </w:rPr>
        <w:t xml:space="preserve"> </w:t>
      </w:r>
      <w:r w:rsidRPr="00BE0275">
        <w:rPr>
          <w:rFonts w:ascii="Arial" w:hAnsi="Arial" w:cs="Arial"/>
          <w:i/>
          <w:sz w:val="20"/>
          <w:szCs w:val="20"/>
        </w:rPr>
        <w:t>e della</w:t>
      </w:r>
      <w:r w:rsidRPr="00BE0275">
        <w:rPr>
          <w:rFonts w:ascii="Arial" w:hAnsi="Arial" w:cs="Arial"/>
          <w:i/>
          <w:spacing w:val="1"/>
          <w:sz w:val="20"/>
          <w:szCs w:val="20"/>
        </w:rPr>
        <w:t xml:space="preserve"> </w:t>
      </w:r>
      <w:r w:rsidRPr="00BE0275">
        <w:rPr>
          <w:rFonts w:ascii="Arial" w:hAnsi="Arial" w:cs="Arial"/>
          <w:i/>
          <w:sz w:val="20"/>
          <w:szCs w:val="20"/>
        </w:rPr>
        <w:t>politica agricola comune</w:t>
      </w:r>
      <w:r w:rsidRPr="00BE0275">
        <w:rPr>
          <w:rFonts w:ascii="Arial" w:hAnsi="Arial" w:cs="Arial"/>
          <w:sz w:val="20"/>
          <w:szCs w:val="20"/>
        </w:rPr>
        <w:t>»;</w:t>
      </w:r>
    </w:p>
    <w:p w14:paraId="54A60682" w14:textId="77777777" w:rsidR="000F0ECE" w:rsidRPr="00BE0275" w:rsidRDefault="000F0ECE" w:rsidP="00E4305C">
      <w:pPr>
        <w:pStyle w:val="Corpotesto"/>
        <w:spacing w:before="1" w:line="276" w:lineRule="auto"/>
        <w:ind w:right="-1"/>
        <w:jc w:val="both"/>
        <w:rPr>
          <w:rFonts w:ascii="Arial" w:hAnsi="Arial" w:cs="Arial"/>
        </w:rPr>
      </w:pPr>
      <w:r w:rsidRPr="00BE0275">
        <w:rPr>
          <w:rFonts w:ascii="Arial" w:hAnsi="Arial" w:cs="Arial"/>
          <w:b/>
        </w:rPr>
        <w:t xml:space="preserve">VISTO </w:t>
      </w:r>
      <w:r w:rsidRPr="00BE0275">
        <w:rPr>
          <w:rFonts w:ascii="Arial" w:hAnsi="Arial" w:cs="Arial"/>
        </w:rPr>
        <w:t>il Regolamento (UE) 2016/679, del 14 aprile 2016, relativo alla protezione delle persone fisiche con</w:t>
      </w:r>
      <w:r w:rsidRPr="00BE0275">
        <w:rPr>
          <w:rFonts w:ascii="Arial" w:hAnsi="Arial" w:cs="Arial"/>
          <w:spacing w:val="1"/>
        </w:rPr>
        <w:t xml:space="preserve"> </w:t>
      </w:r>
      <w:r w:rsidRPr="00BE0275">
        <w:rPr>
          <w:rFonts w:ascii="Arial" w:hAnsi="Arial" w:cs="Arial"/>
        </w:rPr>
        <w:t>riguardo al trattamento dei dati personali, nonché alla libera circolazione di tali dati e che abroga la direttiva</w:t>
      </w:r>
      <w:r w:rsidRPr="00BE0275">
        <w:rPr>
          <w:rFonts w:ascii="Arial" w:hAnsi="Arial" w:cs="Arial"/>
          <w:spacing w:val="1"/>
        </w:rPr>
        <w:t xml:space="preserve"> </w:t>
      </w:r>
      <w:r w:rsidRPr="00BE0275">
        <w:rPr>
          <w:rFonts w:ascii="Arial" w:hAnsi="Arial" w:cs="Arial"/>
        </w:rPr>
        <w:t>95/46/CE</w:t>
      </w:r>
      <w:r w:rsidRPr="00BE0275">
        <w:rPr>
          <w:rFonts w:ascii="Arial" w:hAnsi="Arial" w:cs="Arial"/>
          <w:spacing w:val="-1"/>
        </w:rPr>
        <w:t xml:space="preserve"> </w:t>
      </w:r>
      <w:r w:rsidRPr="00BE0275">
        <w:rPr>
          <w:rFonts w:ascii="Arial" w:hAnsi="Arial" w:cs="Arial"/>
        </w:rPr>
        <w:t>(Regolamento</w:t>
      </w:r>
      <w:r w:rsidRPr="00BE0275">
        <w:rPr>
          <w:rFonts w:ascii="Arial" w:hAnsi="Arial" w:cs="Arial"/>
          <w:spacing w:val="1"/>
        </w:rPr>
        <w:t xml:space="preserve"> </w:t>
      </w:r>
      <w:r w:rsidRPr="00BE0275">
        <w:rPr>
          <w:rFonts w:ascii="Arial" w:hAnsi="Arial" w:cs="Arial"/>
        </w:rPr>
        <w:t>generale</w:t>
      </w:r>
      <w:r w:rsidRPr="00BE0275">
        <w:rPr>
          <w:rFonts w:ascii="Arial" w:hAnsi="Arial" w:cs="Arial"/>
          <w:spacing w:val="-1"/>
        </w:rPr>
        <w:t xml:space="preserve"> </w:t>
      </w:r>
      <w:r w:rsidRPr="00BE0275">
        <w:rPr>
          <w:rFonts w:ascii="Arial" w:hAnsi="Arial" w:cs="Arial"/>
        </w:rPr>
        <w:t>sulla</w:t>
      </w:r>
      <w:r w:rsidRPr="00BE0275">
        <w:rPr>
          <w:rFonts w:ascii="Arial" w:hAnsi="Arial" w:cs="Arial"/>
          <w:spacing w:val="1"/>
        </w:rPr>
        <w:t xml:space="preserve"> </w:t>
      </w:r>
      <w:r w:rsidRPr="00BE0275">
        <w:rPr>
          <w:rFonts w:ascii="Arial" w:hAnsi="Arial" w:cs="Arial"/>
        </w:rPr>
        <w:t>protezione</w:t>
      </w:r>
      <w:r w:rsidRPr="00BE0275">
        <w:rPr>
          <w:rFonts w:ascii="Arial" w:hAnsi="Arial" w:cs="Arial"/>
          <w:spacing w:val="-2"/>
        </w:rPr>
        <w:t xml:space="preserve"> </w:t>
      </w:r>
      <w:r w:rsidRPr="00BE0275">
        <w:rPr>
          <w:rFonts w:ascii="Arial" w:hAnsi="Arial" w:cs="Arial"/>
        </w:rPr>
        <w:t>dei dati);</w:t>
      </w:r>
    </w:p>
    <w:p w14:paraId="00548D09" w14:textId="77777777" w:rsidR="000F0ECE" w:rsidRPr="00BE0275" w:rsidRDefault="000F0ECE" w:rsidP="00E4305C">
      <w:pPr>
        <w:pStyle w:val="Corpotesto"/>
        <w:spacing w:line="276" w:lineRule="auto"/>
        <w:ind w:right="-1"/>
        <w:jc w:val="both"/>
        <w:rPr>
          <w:rFonts w:ascii="Arial" w:hAnsi="Arial" w:cs="Arial"/>
        </w:rPr>
      </w:pPr>
      <w:r w:rsidRPr="00BE0275">
        <w:rPr>
          <w:rFonts w:ascii="Arial" w:hAnsi="Arial" w:cs="Arial"/>
          <w:b/>
        </w:rPr>
        <w:t>VISTO</w:t>
      </w:r>
      <w:r w:rsidRPr="00BE0275">
        <w:rPr>
          <w:rFonts w:ascii="Arial" w:hAnsi="Arial" w:cs="Arial"/>
          <w:b/>
          <w:spacing w:val="17"/>
        </w:rPr>
        <w:t xml:space="preserve"> </w:t>
      </w:r>
      <w:r w:rsidRPr="00BE0275">
        <w:rPr>
          <w:rFonts w:ascii="Arial" w:hAnsi="Arial" w:cs="Arial"/>
        </w:rPr>
        <w:t>il</w:t>
      </w:r>
      <w:r w:rsidRPr="00BE0275">
        <w:rPr>
          <w:rFonts w:ascii="Arial" w:hAnsi="Arial" w:cs="Arial"/>
          <w:spacing w:val="14"/>
        </w:rPr>
        <w:t xml:space="preserve"> </w:t>
      </w:r>
      <w:r w:rsidRPr="00BE0275">
        <w:rPr>
          <w:rFonts w:ascii="Arial" w:hAnsi="Arial" w:cs="Arial"/>
        </w:rPr>
        <w:t>Regolamento</w:t>
      </w:r>
      <w:r w:rsidRPr="00BE0275">
        <w:rPr>
          <w:rFonts w:ascii="Arial" w:hAnsi="Arial" w:cs="Arial"/>
          <w:spacing w:val="12"/>
        </w:rPr>
        <w:t xml:space="preserve"> </w:t>
      </w:r>
      <w:r w:rsidRPr="00BE0275">
        <w:rPr>
          <w:rFonts w:ascii="Arial" w:hAnsi="Arial" w:cs="Arial"/>
        </w:rPr>
        <w:t>(UE)</w:t>
      </w:r>
      <w:r w:rsidRPr="00BE0275">
        <w:rPr>
          <w:rFonts w:ascii="Arial" w:hAnsi="Arial" w:cs="Arial"/>
          <w:spacing w:val="14"/>
        </w:rPr>
        <w:t xml:space="preserve"> </w:t>
      </w:r>
      <w:r w:rsidRPr="00BE0275">
        <w:rPr>
          <w:rFonts w:ascii="Arial" w:hAnsi="Arial" w:cs="Arial"/>
        </w:rPr>
        <w:t>2021/241</w:t>
      </w:r>
      <w:r w:rsidRPr="00BE0275">
        <w:rPr>
          <w:rFonts w:ascii="Arial" w:hAnsi="Arial" w:cs="Arial"/>
          <w:spacing w:val="15"/>
        </w:rPr>
        <w:t xml:space="preserve"> </w:t>
      </w:r>
      <w:r w:rsidRPr="00BE0275">
        <w:rPr>
          <w:rFonts w:ascii="Arial" w:hAnsi="Arial" w:cs="Arial"/>
        </w:rPr>
        <w:t>del</w:t>
      </w:r>
      <w:r w:rsidRPr="00BE0275">
        <w:rPr>
          <w:rFonts w:ascii="Arial" w:hAnsi="Arial" w:cs="Arial"/>
          <w:spacing w:val="14"/>
        </w:rPr>
        <w:t xml:space="preserve"> </w:t>
      </w:r>
      <w:r w:rsidRPr="00BE0275">
        <w:rPr>
          <w:rFonts w:ascii="Arial" w:hAnsi="Arial" w:cs="Arial"/>
        </w:rPr>
        <w:t>Parlamento</w:t>
      </w:r>
      <w:r w:rsidRPr="00BE0275">
        <w:rPr>
          <w:rFonts w:ascii="Arial" w:hAnsi="Arial" w:cs="Arial"/>
          <w:spacing w:val="15"/>
        </w:rPr>
        <w:t xml:space="preserve"> </w:t>
      </w:r>
      <w:r w:rsidRPr="00BE0275">
        <w:rPr>
          <w:rFonts w:ascii="Arial" w:hAnsi="Arial" w:cs="Arial"/>
        </w:rPr>
        <w:t>europeo</w:t>
      </w:r>
      <w:r w:rsidRPr="00BE0275">
        <w:rPr>
          <w:rFonts w:ascii="Arial" w:hAnsi="Arial" w:cs="Arial"/>
          <w:spacing w:val="14"/>
        </w:rPr>
        <w:t xml:space="preserve"> </w:t>
      </w:r>
      <w:r w:rsidRPr="00BE0275">
        <w:rPr>
          <w:rFonts w:ascii="Arial" w:hAnsi="Arial" w:cs="Arial"/>
        </w:rPr>
        <w:t>e</w:t>
      </w:r>
      <w:r w:rsidRPr="00BE0275">
        <w:rPr>
          <w:rFonts w:ascii="Arial" w:hAnsi="Arial" w:cs="Arial"/>
          <w:spacing w:val="15"/>
        </w:rPr>
        <w:t xml:space="preserve"> </w:t>
      </w:r>
      <w:r w:rsidRPr="00BE0275">
        <w:rPr>
          <w:rFonts w:ascii="Arial" w:hAnsi="Arial" w:cs="Arial"/>
        </w:rPr>
        <w:t>del</w:t>
      </w:r>
      <w:r w:rsidRPr="00BE0275">
        <w:rPr>
          <w:rFonts w:ascii="Arial" w:hAnsi="Arial" w:cs="Arial"/>
          <w:spacing w:val="13"/>
        </w:rPr>
        <w:t xml:space="preserve"> </w:t>
      </w:r>
      <w:r w:rsidRPr="00BE0275">
        <w:rPr>
          <w:rFonts w:ascii="Arial" w:hAnsi="Arial" w:cs="Arial"/>
        </w:rPr>
        <w:t>Consiglio</w:t>
      </w:r>
      <w:r w:rsidRPr="00BE0275">
        <w:rPr>
          <w:rFonts w:ascii="Arial" w:hAnsi="Arial" w:cs="Arial"/>
          <w:spacing w:val="23"/>
        </w:rPr>
        <w:t xml:space="preserve"> </w:t>
      </w:r>
      <w:r w:rsidRPr="00BE0275">
        <w:rPr>
          <w:rFonts w:ascii="Arial" w:hAnsi="Arial" w:cs="Arial"/>
        </w:rPr>
        <w:t>dell’Unione</w:t>
      </w:r>
      <w:r w:rsidRPr="00BE0275">
        <w:rPr>
          <w:rFonts w:ascii="Arial" w:hAnsi="Arial" w:cs="Arial"/>
          <w:spacing w:val="15"/>
        </w:rPr>
        <w:t xml:space="preserve"> </w:t>
      </w:r>
      <w:r w:rsidRPr="00BE0275">
        <w:rPr>
          <w:rFonts w:ascii="Arial" w:hAnsi="Arial" w:cs="Arial"/>
        </w:rPr>
        <w:t>europea,</w:t>
      </w:r>
      <w:r w:rsidRPr="00BE0275">
        <w:rPr>
          <w:rFonts w:ascii="Arial" w:hAnsi="Arial" w:cs="Arial"/>
          <w:spacing w:val="14"/>
        </w:rPr>
        <w:t xml:space="preserve"> </w:t>
      </w:r>
      <w:r w:rsidRPr="00BE0275">
        <w:rPr>
          <w:rFonts w:ascii="Arial" w:hAnsi="Arial" w:cs="Arial"/>
        </w:rPr>
        <w:t>del</w:t>
      </w:r>
      <w:r w:rsidRPr="00BE0275">
        <w:rPr>
          <w:rFonts w:ascii="Arial" w:hAnsi="Arial" w:cs="Arial"/>
          <w:spacing w:val="14"/>
        </w:rPr>
        <w:t xml:space="preserve"> </w:t>
      </w:r>
      <w:r w:rsidRPr="00BE0275">
        <w:rPr>
          <w:rFonts w:ascii="Arial" w:hAnsi="Arial" w:cs="Arial"/>
        </w:rPr>
        <w:t>12</w:t>
      </w:r>
      <w:r w:rsidRPr="00BE0275">
        <w:rPr>
          <w:rFonts w:ascii="Arial" w:hAnsi="Arial" w:cs="Arial"/>
          <w:spacing w:val="-52"/>
        </w:rPr>
        <w:t xml:space="preserve"> </w:t>
      </w:r>
      <w:r w:rsidRPr="00BE0275">
        <w:rPr>
          <w:rFonts w:ascii="Arial" w:hAnsi="Arial" w:cs="Arial"/>
        </w:rPr>
        <w:t>febbraio 2021, che istituisce il dispositivo per la ripresa e la resilienza e, in particolare, l’art. 6, paragrafo 2;</w:t>
      </w:r>
      <w:r w:rsidRPr="00BE0275">
        <w:rPr>
          <w:rFonts w:ascii="Arial" w:hAnsi="Arial" w:cs="Arial"/>
          <w:spacing w:val="1"/>
        </w:rPr>
        <w:t xml:space="preserve"> </w:t>
      </w:r>
      <w:r w:rsidRPr="00BE0275">
        <w:rPr>
          <w:rFonts w:ascii="Arial" w:hAnsi="Arial" w:cs="Arial"/>
          <w:b/>
        </w:rPr>
        <w:t>VISTO</w:t>
      </w:r>
      <w:r w:rsidRPr="00BE0275">
        <w:rPr>
          <w:rFonts w:ascii="Arial" w:hAnsi="Arial" w:cs="Arial"/>
          <w:b/>
          <w:spacing w:val="16"/>
        </w:rPr>
        <w:t xml:space="preserve"> </w:t>
      </w:r>
      <w:r w:rsidRPr="00BE0275">
        <w:rPr>
          <w:rFonts w:ascii="Arial" w:hAnsi="Arial" w:cs="Arial"/>
        </w:rPr>
        <w:t>il</w:t>
      </w:r>
      <w:r w:rsidRPr="00BE0275">
        <w:rPr>
          <w:rFonts w:ascii="Arial" w:hAnsi="Arial" w:cs="Arial"/>
          <w:spacing w:val="11"/>
        </w:rPr>
        <w:t xml:space="preserve"> </w:t>
      </w:r>
      <w:r w:rsidRPr="00BE0275">
        <w:rPr>
          <w:rFonts w:ascii="Arial" w:hAnsi="Arial" w:cs="Arial"/>
        </w:rPr>
        <w:t>Regolamento</w:t>
      </w:r>
      <w:r w:rsidRPr="00BE0275">
        <w:rPr>
          <w:rFonts w:ascii="Arial" w:hAnsi="Arial" w:cs="Arial"/>
          <w:spacing w:val="11"/>
        </w:rPr>
        <w:t xml:space="preserve"> </w:t>
      </w:r>
      <w:r w:rsidRPr="00BE0275">
        <w:rPr>
          <w:rFonts w:ascii="Arial" w:hAnsi="Arial" w:cs="Arial"/>
        </w:rPr>
        <w:t>delegato</w:t>
      </w:r>
      <w:r w:rsidRPr="00BE0275">
        <w:rPr>
          <w:rFonts w:ascii="Arial" w:hAnsi="Arial" w:cs="Arial"/>
          <w:spacing w:val="12"/>
        </w:rPr>
        <w:t xml:space="preserve"> </w:t>
      </w:r>
      <w:r w:rsidRPr="00BE0275">
        <w:rPr>
          <w:rFonts w:ascii="Arial" w:hAnsi="Arial" w:cs="Arial"/>
        </w:rPr>
        <w:t>(UE)</w:t>
      </w:r>
      <w:r w:rsidRPr="00BE0275">
        <w:rPr>
          <w:rFonts w:ascii="Arial" w:hAnsi="Arial" w:cs="Arial"/>
          <w:spacing w:val="15"/>
        </w:rPr>
        <w:t xml:space="preserve"> </w:t>
      </w:r>
      <w:r w:rsidRPr="00BE0275">
        <w:rPr>
          <w:rFonts w:ascii="Arial" w:hAnsi="Arial" w:cs="Arial"/>
        </w:rPr>
        <w:t>2021/2106</w:t>
      </w:r>
      <w:r w:rsidRPr="00BE0275">
        <w:rPr>
          <w:rFonts w:ascii="Arial" w:hAnsi="Arial" w:cs="Arial"/>
          <w:spacing w:val="11"/>
        </w:rPr>
        <w:t xml:space="preserve"> </w:t>
      </w:r>
      <w:r w:rsidRPr="00BE0275">
        <w:rPr>
          <w:rFonts w:ascii="Arial" w:hAnsi="Arial" w:cs="Arial"/>
        </w:rPr>
        <w:t>della</w:t>
      </w:r>
      <w:r w:rsidRPr="00BE0275">
        <w:rPr>
          <w:rFonts w:ascii="Arial" w:hAnsi="Arial" w:cs="Arial"/>
          <w:spacing w:val="12"/>
        </w:rPr>
        <w:t xml:space="preserve"> </w:t>
      </w:r>
      <w:r w:rsidRPr="00BE0275">
        <w:rPr>
          <w:rFonts w:ascii="Arial" w:hAnsi="Arial" w:cs="Arial"/>
        </w:rPr>
        <w:t>Commissione</w:t>
      </w:r>
      <w:r w:rsidRPr="00BE0275">
        <w:rPr>
          <w:rFonts w:ascii="Arial" w:hAnsi="Arial" w:cs="Arial"/>
          <w:spacing w:val="11"/>
        </w:rPr>
        <w:t xml:space="preserve"> </w:t>
      </w:r>
      <w:r w:rsidRPr="00BE0275">
        <w:rPr>
          <w:rFonts w:ascii="Arial" w:hAnsi="Arial" w:cs="Arial"/>
        </w:rPr>
        <w:t>del</w:t>
      </w:r>
      <w:r w:rsidRPr="00BE0275">
        <w:rPr>
          <w:rFonts w:ascii="Arial" w:hAnsi="Arial" w:cs="Arial"/>
          <w:spacing w:val="13"/>
        </w:rPr>
        <w:t xml:space="preserve"> </w:t>
      </w:r>
      <w:r w:rsidRPr="00BE0275">
        <w:rPr>
          <w:rFonts w:ascii="Arial" w:hAnsi="Arial" w:cs="Arial"/>
        </w:rPr>
        <w:t>28</w:t>
      </w:r>
      <w:r w:rsidRPr="00BE0275">
        <w:rPr>
          <w:rFonts w:ascii="Arial" w:hAnsi="Arial" w:cs="Arial"/>
          <w:spacing w:val="14"/>
        </w:rPr>
        <w:t xml:space="preserve"> </w:t>
      </w:r>
      <w:r w:rsidRPr="00BE0275">
        <w:rPr>
          <w:rFonts w:ascii="Arial" w:hAnsi="Arial" w:cs="Arial"/>
        </w:rPr>
        <w:t>settembre</w:t>
      </w:r>
      <w:r w:rsidRPr="00BE0275">
        <w:rPr>
          <w:rFonts w:ascii="Arial" w:hAnsi="Arial" w:cs="Arial"/>
          <w:spacing w:val="14"/>
        </w:rPr>
        <w:t xml:space="preserve"> </w:t>
      </w:r>
      <w:r w:rsidRPr="00BE0275">
        <w:rPr>
          <w:rFonts w:ascii="Arial" w:hAnsi="Arial" w:cs="Arial"/>
        </w:rPr>
        <w:t>2021,</w:t>
      </w:r>
      <w:r w:rsidRPr="00BE0275">
        <w:rPr>
          <w:rFonts w:ascii="Arial" w:hAnsi="Arial" w:cs="Arial"/>
          <w:spacing w:val="14"/>
        </w:rPr>
        <w:t xml:space="preserve"> </w:t>
      </w:r>
      <w:r w:rsidRPr="00BE0275">
        <w:rPr>
          <w:rFonts w:ascii="Arial" w:hAnsi="Arial" w:cs="Arial"/>
        </w:rPr>
        <w:t>«che</w:t>
      </w:r>
      <w:r w:rsidRPr="00BE0275">
        <w:rPr>
          <w:rFonts w:ascii="Arial" w:hAnsi="Arial" w:cs="Arial"/>
          <w:spacing w:val="13"/>
        </w:rPr>
        <w:t xml:space="preserve"> </w:t>
      </w:r>
      <w:r w:rsidRPr="00BE0275">
        <w:rPr>
          <w:rFonts w:ascii="Arial" w:hAnsi="Arial" w:cs="Arial"/>
        </w:rPr>
        <w:t>integra</w:t>
      </w:r>
      <w:r w:rsidRPr="00BE0275">
        <w:rPr>
          <w:rFonts w:ascii="Arial" w:hAnsi="Arial" w:cs="Arial"/>
          <w:spacing w:val="14"/>
        </w:rPr>
        <w:t xml:space="preserve"> </w:t>
      </w:r>
      <w:r w:rsidRPr="00BE0275">
        <w:rPr>
          <w:rFonts w:ascii="Arial" w:hAnsi="Arial" w:cs="Arial"/>
        </w:rPr>
        <w:t>il</w:t>
      </w:r>
      <w:r w:rsidRPr="00BE0275">
        <w:rPr>
          <w:rFonts w:ascii="Arial" w:hAnsi="Arial" w:cs="Arial"/>
          <w:spacing w:val="-53"/>
        </w:rPr>
        <w:t xml:space="preserve"> </w:t>
      </w:r>
      <w:r w:rsidRPr="00BE0275">
        <w:rPr>
          <w:rFonts w:ascii="Arial" w:hAnsi="Arial" w:cs="Arial"/>
        </w:rPr>
        <w:t>regolamento (UE) 2021/241 del Parlamento europeo e del Consiglio, che istituisce il dispositivo per la ripresa</w:t>
      </w:r>
      <w:r w:rsidRPr="00BE0275">
        <w:rPr>
          <w:rFonts w:ascii="Arial" w:hAnsi="Arial" w:cs="Arial"/>
          <w:spacing w:val="-53"/>
        </w:rPr>
        <w:t xml:space="preserve"> </w:t>
      </w:r>
      <w:r w:rsidRPr="00BE0275">
        <w:rPr>
          <w:rFonts w:ascii="Arial" w:hAnsi="Arial" w:cs="Arial"/>
        </w:rPr>
        <w:t>e la resilienza, stabilendo gli indicatori comuni e gli elementi dettagliati del quadro di valutazione della ripresa</w:t>
      </w:r>
      <w:r w:rsidRPr="00BE0275">
        <w:rPr>
          <w:rFonts w:ascii="Arial" w:hAnsi="Arial" w:cs="Arial"/>
          <w:spacing w:val="-53"/>
        </w:rPr>
        <w:t xml:space="preserve"> </w:t>
      </w:r>
      <w:r w:rsidRPr="00BE0275">
        <w:rPr>
          <w:rFonts w:ascii="Arial" w:hAnsi="Arial" w:cs="Arial"/>
        </w:rPr>
        <w:t>e</w:t>
      </w:r>
      <w:r w:rsidRPr="00BE0275">
        <w:rPr>
          <w:rFonts w:ascii="Arial" w:hAnsi="Arial" w:cs="Arial"/>
          <w:spacing w:val="-2"/>
        </w:rPr>
        <w:t xml:space="preserve"> </w:t>
      </w:r>
      <w:r w:rsidRPr="00BE0275">
        <w:rPr>
          <w:rFonts w:ascii="Arial" w:hAnsi="Arial" w:cs="Arial"/>
        </w:rPr>
        <w:t>della</w:t>
      </w:r>
      <w:r w:rsidRPr="00BE0275">
        <w:rPr>
          <w:rFonts w:ascii="Arial" w:hAnsi="Arial" w:cs="Arial"/>
          <w:spacing w:val="-1"/>
        </w:rPr>
        <w:t xml:space="preserve"> </w:t>
      </w:r>
      <w:r w:rsidRPr="00BE0275">
        <w:rPr>
          <w:rFonts w:ascii="Arial" w:hAnsi="Arial" w:cs="Arial"/>
        </w:rPr>
        <w:t>resilienza»;</w:t>
      </w:r>
    </w:p>
    <w:p w14:paraId="46B343A6" w14:textId="77777777" w:rsidR="000F0ECE" w:rsidRPr="00BE0275" w:rsidRDefault="000F0ECE" w:rsidP="00E4305C">
      <w:pPr>
        <w:pStyle w:val="Corpotesto"/>
        <w:ind w:right="-1"/>
        <w:jc w:val="both"/>
        <w:rPr>
          <w:rFonts w:ascii="Arial" w:hAnsi="Arial" w:cs="Arial"/>
        </w:rPr>
      </w:pPr>
      <w:r w:rsidRPr="00BE0275">
        <w:rPr>
          <w:rFonts w:ascii="Arial" w:hAnsi="Arial" w:cs="Arial"/>
          <w:b/>
        </w:rPr>
        <w:t xml:space="preserve">VISTA </w:t>
      </w:r>
      <w:r w:rsidRPr="00BE0275">
        <w:rPr>
          <w:rFonts w:ascii="Arial" w:hAnsi="Arial" w:cs="Arial"/>
        </w:rPr>
        <w:t>la</w:t>
      </w:r>
      <w:r w:rsidRPr="00BE0275">
        <w:rPr>
          <w:rFonts w:ascii="Arial" w:hAnsi="Arial" w:cs="Arial"/>
          <w:spacing w:val="-1"/>
        </w:rPr>
        <w:t xml:space="preserve"> </w:t>
      </w:r>
      <w:r w:rsidRPr="00BE0275">
        <w:rPr>
          <w:rFonts w:ascii="Arial" w:hAnsi="Arial" w:cs="Arial"/>
        </w:rPr>
        <w:t>Strategia</w:t>
      </w:r>
      <w:r w:rsidRPr="00BE0275">
        <w:rPr>
          <w:rFonts w:ascii="Arial" w:hAnsi="Arial" w:cs="Arial"/>
          <w:spacing w:val="-1"/>
        </w:rPr>
        <w:t xml:space="preserve"> </w:t>
      </w:r>
      <w:r w:rsidRPr="00BE0275">
        <w:rPr>
          <w:rFonts w:ascii="Arial" w:hAnsi="Arial" w:cs="Arial"/>
        </w:rPr>
        <w:t>per</w:t>
      </w:r>
      <w:r w:rsidRPr="00BE0275">
        <w:rPr>
          <w:rFonts w:ascii="Arial" w:hAnsi="Arial" w:cs="Arial"/>
          <w:spacing w:val="-2"/>
        </w:rPr>
        <w:t xml:space="preserve"> </w:t>
      </w:r>
      <w:r w:rsidRPr="00BE0275">
        <w:rPr>
          <w:rFonts w:ascii="Arial" w:hAnsi="Arial" w:cs="Arial"/>
        </w:rPr>
        <w:t>i</w:t>
      </w:r>
      <w:r w:rsidRPr="00BE0275">
        <w:rPr>
          <w:rFonts w:ascii="Arial" w:hAnsi="Arial" w:cs="Arial"/>
          <w:spacing w:val="-2"/>
        </w:rPr>
        <w:t xml:space="preserve"> </w:t>
      </w:r>
      <w:r w:rsidRPr="00BE0275">
        <w:rPr>
          <w:rFonts w:ascii="Arial" w:hAnsi="Arial" w:cs="Arial"/>
        </w:rPr>
        <w:t>diritti</w:t>
      </w:r>
      <w:r w:rsidRPr="00BE0275">
        <w:rPr>
          <w:rFonts w:ascii="Arial" w:hAnsi="Arial" w:cs="Arial"/>
          <w:spacing w:val="-4"/>
        </w:rPr>
        <w:t xml:space="preserve"> </w:t>
      </w:r>
      <w:r w:rsidRPr="00BE0275">
        <w:rPr>
          <w:rFonts w:ascii="Arial" w:hAnsi="Arial" w:cs="Arial"/>
        </w:rPr>
        <w:t>delle</w:t>
      </w:r>
      <w:r w:rsidRPr="00BE0275">
        <w:rPr>
          <w:rFonts w:ascii="Arial" w:hAnsi="Arial" w:cs="Arial"/>
          <w:spacing w:val="-1"/>
        </w:rPr>
        <w:t xml:space="preserve"> </w:t>
      </w:r>
      <w:r w:rsidRPr="00BE0275">
        <w:rPr>
          <w:rFonts w:ascii="Arial" w:hAnsi="Arial" w:cs="Arial"/>
        </w:rPr>
        <w:t>persone con</w:t>
      </w:r>
      <w:r w:rsidRPr="00BE0275">
        <w:rPr>
          <w:rFonts w:ascii="Arial" w:hAnsi="Arial" w:cs="Arial"/>
          <w:spacing w:val="-3"/>
        </w:rPr>
        <w:t xml:space="preserve"> </w:t>
      </w:r>
      <w:r w:rsidRPr="00BE0275">
        <w:rPr>
          <w:rFonts w:ascii="Arial" w:hAnsi="Arial" w:cs="Arial"/>
        </w:rPr>
        <w:t>disabilità</w:t>
      </w:r>
      <w:r w:rsidRPr="00BE0275">
        <w:rPr>
          <w:rFonts w:ascii="Arial" w:hAnsi="Arial" w:cs="Arial"/>
          <w:spacing w:val="-1"/>
        </w:rPr>
        <w:t xml:space="preserve"> </w:t>
      </w:r>
      <w:r w:rsidRPr="00BE0275">
        <w:rPr>
          <w:rFonts w:ascii="Arial" w:hAnsi="Arial" w:cs="Arial"/>
        </w:rPr>
        <w:t>2021-2030</w:t>
      </w:r>
      <w:r w:rsidRPr="00BE0275">
        <w:rPr>
          <w:rFonts w:ascii="Arial" w:hAnsi="Arial" w:cs="Arial"/>
          <w:spacing w:val="-3"/>
        </w:rPr>
        <w:t xml:space="preserve"> </w:t>
      </w:r>
      <w:r w:rsidRPr="00BE0275">
        <w:rPr>
          <w:rFonts w:ascii="Arial" w:hAnsi="Arial" w:cs="Arial"/>
        </w:rPr>
        <w:t>della</w:t>
      </w:r>
      <w:r w:rsidRPr="00BE0275">
        <w:rPr>
          <w:rFonts w:ascii="Arial" w:hAnsi="Arial" w:cs="Arial"/>
          <w:spacing w:val="-3"/>
        </w:rPr>
        <w:t xml:space="preserve"> </w:t>
      </w:r>
      <w:r w:rsidRPr="00BE0275">
        <w:rPr>
          <w:rFonts w:ascii="Arial" w:hAnsi="Arial" w:cs="Arial"/>
        </w:rPr>
        <w:t>Commissione</w:t>
      </w:r>
      <w:r w:rsidRPr="00BE0275">
        <w:rPr>
          <w:rFonts w:ascii="Arial" w:hAnsi="Arial" w:cs="Arial"/>
          <w:spacing w:val="-3"/>
        </w:rPr>
        <w:t xml:space="preserve"> </w:t>
      </w:r>
      <w:r w:rsidRPr="00BE0275">
        <w:rPr>
          <w:rFonts w:ascii="Arial" w:hAnsi="Arial" w:cs="Arial"/>
        </w:rPr>
        <w:t>europea;</w:t>
      </w:r>
    </w:p>
    <w:p w14:paraId="663705AE" w14:textId="77777777" w:rsidR="000F0ECE" w:rsidRPr="00BE0275" w:rsidRDefault="000F0ECE" w:rsidP="00E4305C">
      <w:pPr>
        <w:spacing w:before="35" w:line="276" w:lineRule="auto"/>
        <w:ind w:right="-1"/>
        <w:jc w:val="both"/>
        <w:rPr>
          <w:rFonts w:ascii="Arial" w:hAnsi="Arial" w:cs="Arial"/>
          <w:sz w:val="20"/>
          <w:szCs w:val="20"/>
        </w:rPr>
      </w:pPr>
      <w:r w:rsidRPr="00BE0275">
        <w:rPr>
          <w:rFonts w:ascii="Arial" w:hAnsi="Arial" w:cs="Arial"/>
          <w:b/>
          <w:sz w:val="20"/>
          <w:szCs w:val="20"/>
        </w:rPr>
        <w:t xml:space="preserve">VISTA </w:t>
      </w:r>
      <w:r w:rsidRPr="00BE0275">
        <w:rPr>
          <w:rFonts w:ascii="Arial" w:hAnsi="Arial" w:cs="Arial"/>
          <w:sz w:val="20"/>
          <w:szCs w:val="20"/>
        </w:rPr>
        <w:t>la Circolare della Presidenza del Consiglio dei ministri – Dipartimento della funzione pubblica n. 2</w:t>
      </w:r>
      <w:r w:rsidRPr="00BE0275">
        <w:rPr>
          <w:rFonts w:ascii="Arial" w:hAnsi="Arial" w:cs="Arial"/>
          <w:spacing w:val="1"/>
          <w:sz w:val="20"/>
          <w:szCs w:val="20"/>
        </w:rPr>
        <w:t xml:space="preserve"> </w:t>
      </w:r>
      <w:r w:rsidRPr="00BE0275">
        <w:rPr>
          <w:rFonts w:ascii="Arial" w:hAnsi="Arial" w:cs="Arial"/>
          <w:sz w:val="20"/>
          <w:szCs w:val="20"/>
        </w:rPr>
        <w:t>dell’11</w:t>
      </w:r>
      <w:r w:rsidRPr="00BE0275">
        <w:rPr>
          <w:rFonts w:ascii="Arial" w:hAnsi="Arial" w:cs="Arial"/>
          <w:spacing w:val="-14"/>
          <w:sz w:val="20"/>
          <w:szCs w:val="20"/>
        </w:rPr>
        <w:t xml:space="preserve"> </w:t>
      </w:r>
      <w:r w:rsidRPr="00BE0275">
        <w:rPr>
          <w:rFonts w:ascii="Arial" w:hAnsi="Arial" w:cs="Arial"/>
          <w:sz w:val="20"/>
          <w:szCs w:val="20"/>
        </w:rPr>
        <w:t>marzo</w:t>
      </w:r>
      <w:r w:rsidRPr="00BE0275">
        <w:rPr>
          <w:rFonts w:ascii="Arial" w:hAnsi="Arial" w:cs="Arial"/>
          <w:spacing w:val="-13"/>
          <w:sz w:val="20"/>
          <w:szCs w:val="20"/>
        </w:rPr>
        <w:t xml:space="preserve"> </w:t>
      </w:r>
      <w:r w:rsidRPr="00BE0275">
        <w:rPr>
          <w:rFonts w:ascii="Arial" w:hAnsi="Arial" w:cs="Arial"/>
          <w:sz w:val="20"/>
          <w:szCs w:val="20"/>
        </w:rPr>
        <w:t>2008,</w:t>
      </w:r>
      <w:r w:rsidRPr="00BE0275">
        <w:rPr>
          <w:rFonts w:ascii="Arial" w:hAnsi="Arial" w:cs="Arial"/>
          <w:spacing w:val="-10"/>
          <w:sz w:val="20"/>
          <w:szCs w:val="20"/>
        </w:rPr>
        <w:t xml:space="preserve"> </w:t>
      </w:r>
      <w:r w:rsidRPr="00BE0275">
        <w:rPr>
          <w:rFonts w:ascii="Arial" w:hAnsi="Arial" w:cs="Arial"/>
          <w:sz w:val="20"/>
          <w:szCs w:val="20"/>
        </w:rPr>
        <w:t>avente</w:t>
      </w:r>
      <w:r w:rsidRPr="00BE0275">
        <w:rPr>
          <w:rFonts w:ascii="Arial" w:hAnsi="Arial" w:cs="Arial"/>
          <w:spacing w:val="-11"/>
          <w:sz w:val="20"/>
          <w:szCs w:val="20"/>
        </w:rPr>
        <w:t xml:space="preserve"> </w:t>
      </w:r>
      <w:r w:rsidRPr="00BE0275">
        <w:rPr>
          <w:rFonts w:ascii="Arial" w:hAnsi="Arial" w:cs="Arial"/>
          <w:sz w:val="20"/>
          <w:szCs w:val="20"/>
        </w:rPr>
        <w:t>ad</w:t>
      </w:r>
      <w:r w:rsidRPr="00BE0275">
        <w:rPr>
          <w:rFonts w:ascii="Arial" w:hAnsi="Arial" w:cs="Arial"/>
          <w:spacing w:val="-13"/>
          <w:sz w:val="20"/>
          <w:szCs w:val="20"/>
        </w:rPr>
        <w:t xml:space="preserve"> </w:t>
      </w:r>
      <w:r w:rsidRPr="00BE0275">
        <w:rPr>
          <w:rFonts w:ascii="Arial" w:hAnsi="Arial" w:cs="Arial"/>
          <w:sz w:val="20"/>
          <w:szCs w:val="20"/>
        </w:rPr>
        <w:t>oggetto</w:t>
      </w:r>
      <w:r w:rsidRPr="00BE0275">
        <w:rPr>
          <w:rFonts w:ascii="Arial" w:hAnsi="Arial" w:cs="Arial"/>
          <w:spacing w:val="-13"/>
          <w:sz w:val="20"/>
          <w:szCs w:val="20"/>
        </w:rPr>
        <w:t xml:space="preserve"> </w:t>
      </w:r>
      <w:r w:rsidRPr="00BE0275">
        <w:rPr>
          <w:rFonts w:ascii="Arial" w:hAnsi="Arial" w:cs="Arial"/>
          <w:sz w:val="20"/>
          <w:szCs w:val="20"/>
        </w:rPr>
        <w:t>«</w:t>
      </w:r>
      <w:r w:rsidRPr="00BE0275">
        <w:rPr>
          <w:rFonts w:ascii="Arial" w:hAnsi="Arial" w:cs="Arial"/>
          <w:i/>
          <w:sz w:val="20"/>
          <w:szCs w:val="20"/>
        </w:rPr>
        <w:t>Legge</w:t>
      </w:r>
      <w:r w:rsidRPr="00BE0275">
        <w:rPr>
          <w:rFonts w:ascii="Arial" w:hAnsi="Arial" w:cs="Arial"/>
          <w:i/>
          <w:spacing w:val="-13"/>
          <w:sz w:val="20"/>
          <w:szCs w:val="20"/>
        </w:rPr>
        <w:t xml:space="preserve"> </w:t>
      </w:r>
      <w:r w:rsidRPr="00BE0275">
        <w:rPr>
          <w:rFonts w:ascii="Arial" w:hAnsi="Arial" w:cs="Arial"/>
          <w:i/>
          <w:sz w:val="20"/>
          <w:szCs w:val="20"/>
        </w:rPr>
        <w:t>24</w:t>
      </w:r>
      <w:r w:rsidRPr="00BE0275">
        <w:rPr>
          <w:rFonts w:ascii="Arial" w:hAnsi="Arial" w:cs="Arial"/>
          <w:i/>
          <w:spacing w:val="-13"/>
          <w:sz w:val="20"/>
          <w:szCs w:val="20"/>
        </w:rPr>
        <w:t xml:space="preserve"> </w:t>
      </w:r>
      <w:r w:rsidRPr="00BE0275">
        <w:rPr>
          <w:rFonts w:ascii="Arial" w:hAnsi="Arial" w:cs="Arial"/>
          <w:i/>
          <w:sz w:val="20"/>
          <w:szCs w:val="20"/>
        </w:rPr>
        <w:t>dicembre</w:t>
      </w:r>
      <w:r w:rsidRPr="00BE0275">
        <w:rPr>
          <w:rFonts w:ascii="Arial" w:hAnsi="Arial" w:cs="Arial"/>
          <w:i/>
          <w:spacing w:val="-13"/>
          <w:sz w:val="20"/>
          <w:szCs w:val="20"/>
        </w:rPr>
        <w:t xml:space="preserve"> </w:t>
      </w:r>
      <w:r w:rsidRPr="00BE0275">
        <w:rPr>
          <w:rFonts w:ascii="Arial" w:hAnsi="Arial" w:cs="Arial"/>
          <w:i/>
          <w:sz w:val="20"/>
          <w:szCs w:val="20"/>
        </w:rPr>
        <w:t>2007,</w:t>
      </w:r>
      <w:r w:rsidRPr="00BE0275">
        <w:rPr>
          <w:rFonts w:ascii="Arial" w:hAnsi="Arial" w:cs="Arial"/>
          <w:i/>
          <w:spacing w:val="-11"/>
          <w:sz w:val="20"/>
          <w:szCs w:val="20"/>
        </w:rPr>
        <w:t xml:space="preserve"> </w:t>
      </w:r>
      <w:r w:rsidRPr="00BE0275">
        <w:rPr>
          <w:rFonts w:ascii="Arial" w:hAnsi="Arial" w:cs="Arial"/>
          <w:i/>
          <w:sz w:val="20"/>
          <w:szCs w:val="20"/>
        </w:rPr>
        <w:t>n.</w:t>
      </w:r>
      <w:r w:rsidRPr="00BE0275">
        <w:rPr>
          <w:rFonts w:ascii="Arial" w:hAnsi="Arial" w:cs="Arial"/>
          <w:i/>
          <w:spacing w:val="-13"/>
          <w:sz w:val="20"/>
          <w:szCs w:val="20"/>
        </w:rPr>
        <w:t xml:space="preserve"> </w:t>
      </w:r>
      <w:r w:rsidRPr="00BE0275">
        <w:rPr>
          <w:rFonts w:ascii="Arial" w:hAnsi="Arial" w:cs="Arial"/>
          <w:i/>
          <w:sz w:val="20"/>
          <w:szCs w:val="20"/>
        </w:rPr>
        <w:t>244,</w:t>
      </w:r>
      <w:r w:rsidRPr="00BE0275">
        <w:rPr>
          <w:rFonts w:ascii="Arial" w:hAnsi="Arial" w:cs="Arial"/>
          <w:i/>
          <w:spacing w:val="-10"/>
          <w:sz w:val="20"/>
          <w:szCs w:val="20"/>
        </w:rPr>
        <w:t xml:space="preserve"> </w:t>
      </w:r>
      <w:r w:rsidRPr="00BE0275">
        <w:rPr>
          <w:rFonts w:ascii="Arial" w:hAnsi="Arial" w:cs="Arial"/>
          <w:i/>
          <w:sz w:val="20"/>
          <w:szCs w:val="20"/>
        </w:rPr>
        <w:t>disposizioni</w:t>
      </w:r>
      <w:r w:rsidRPr="00BE0275">
        <w:rPr>
          <w:rFonts w:ascii="Arial" w:hAnsi="Arial" w:cs="Arial"/>
          <w:i/>
          <w:spacing w:val="-13"/>
          <w:sz w:val="20"/>
          <w:szCs w:val="20"/>
        </w:rPr>
        <w:t xml:space="preserve"> </w:t>
      </w:r>
      <w:r w:rsidRPr="00BE0275">
        <w:rPr>
          <w:rFonts w:ascii="Arial" w:hAnsi="Arial" w:cs="Arial"/>
          <w:i/>
          <w:sz w:val="20"/>
          <w:szCs w:val="20"/>
        </w:rPr>
        <w:t>in</w:t>
      </w:r>
      <w:r w:rsidRPr="00BE0275">
        <w:rPr>
          <w:rFonts w:ascii="Arial" w:hAnsi="Arial" w:cs="Arial"/>
          <w:i/>
          <w:spacing w:val="-13"/>
          <w:sz w:val="20"/>
          <w:szCs w:val="20"/>
        </w:rPr>
        <w:t xml:space="preserve"> </w:t>
      </w:r>
      <w:r w:rsidRPr="00BE0275">
        <w:rPr>
          <w:rFonts w:ascii="Arial" w:hAnsi="Arial" w:cs="Arial"/>
          <w:i/>
          <w:sz w:val="20"/>
          <w:szCs w:val="20"/>
        </w:rPr>
        <w:t>tema</w:t>
      </w:r>
      <w:r w:rsidRPr="00BE0275">
        <w:rPr>
          <w:rFonts w:ascii="Arial" w:hAnsi="Arial" w:cs="Arial"/>
          <w:i/>
          <w:spacing w:val="-13"/>
          <w:sz w:val="20"/>
          <w:szCs w:val="20"/>
        </w:rPr>
        <w:t xml:space="preserve"> </w:t>
      </w:r>
      <w:r w:rsidRPr="00BE0275">
        <w:rPr>
          <w:rFonts w:ascii="Arial" w:hAnsi="Arial" w:cs="Arial"/>
          <w:i/>
          <w:sz w:val="20"/>
          <w:szCs w:val="20"/>
        </w:rPr>
        <w:t>di</w:t>
      </w:r>
      <w:r w:rsidRPr="00BE0275">
        <w:rPr>
          <w:rFonts w:ascii="Arial" w:hAnsi="Arial" w:cs="Arial"/>
          <w:i/>
          <w:spacing w:val="-8"/>
          <w:sz w:val="20"/>
          <w:szCs w:val="20"/>
        </w:rPr>
        <w:t xml:space="preserve"> </w:t>
      </w:r>
      <w:r w:rsidRPr="00BE0275">
        <w:rPr>
          <w:rFonts w:ascii="Arial" w:hAnsi="Arial" w:cs="Arial"/>
          <w:i/>
          <w:sz w:val="20"/>
          <w:szCs w:val="20"/>
        </w:rPr>
        <w:t>collaborazioni</w:t>
      </w:r>
      <w:r w:rsidRPr="00BE0275">
        <w:rPr>
          <w:rFonts w:ascii="Arial" w:hAnsi="Arial" w:cs="Arial"/>
          <w:i/>
          <w:spacing w:val="-54"/>
          <w:sz w:val="20"/>
          <w:szCs w:val="20"/>
        </w:rPr>
        <w:t xml:space="preserve"> </w:t>
      </w:r>
      <w:r w:rsidRPr="00BE0275">
        <w:rPr>
          <w:rFonts w:ascii="Arial" w:hAnsi="Arial" w:cs="Arial"/>
          <w:i/>
          <w:sz w:val="20"/>
          <w:szCs w:val="20"/>
        </w:rPr>
        <w:t>esterne</w:t>
      </w:r>
      <w:r w:rsidRPr="00BE0275">
        <w:rPr>
          <w:rFonts w:ascii="Arial" w:hAnsi="Arial" w:cs="Arial"/>
          <w:sz w:val="20"/>
          <w:szCs w:val="20"/>
        </w:rPr>
        <w:t>»;</w:t>
      </w:r>
    </w:p>
    <w:p w14:paraId="67E1CC49" w14:textId="77777777" w:rsidR="000F0ECE" w:rsidRPr="00BE0275" w:rsidRDefault="000F0ECE" w:rsidP="00E4305C">
      <w:pPr>
        <w:spacing w:line="276" w:lineRule="auto"/>
        <w:ind w:right="-1"/>
        <w:jc w:val="both"/>
        <w:rPr>
          <w:rFonts w:ascii="Arial" w:hAnsi="Arial" w:cs="Arial"/>
          <w:sz w:val="20"/>
          <w:szCs w:val="20"/>
        </w:rPr>
      </w:pPr>
      <w:r w:rsidRPr="00BE0275">
        <w:rPr>
          <w:rFonts w:ascii="Arial" w:hAnsi="Arial" w:cs="Arial"/>
          <w:b/>
          <w:sz w:val="20"/>
          <w:szCs w:val="20"/>
        </w:rPr>
        <w:t>VISTA</w:t>
      </w:r>
      <w:r w:rsidRPr="00BE0275">
        <w:rPr>
          <w:rFonts w:ascii="Arial" w:hAnsi="Arial" w:cs="Arial"/>
          <w:b/>
          <w:spacing w:val="-1"/>
          <w:sz w:val="20"/>
          <w:szCs w:val="20"/>
        </w:rPr>
        <w:t xml:space="preserve"> </w:t>
      </w:r>
      <w:r w:rsidRPr="00BE0275">
        <w:rPr>
          <w:rFonts w:ascii="Arial" w:hAnsi="Arial" w:cs="Arial"/>
          <w:sz w:val="20"/>
          <w:szCs w:val="20"/>
        </w:rPr>
        <w:t>la</w:t>
      </w:r>
      <w:r w:rsidRPr="00BE0275">
        <w:rPr>
          <w:rFonts w:ascii="Arial" w:hAnsi="Arial" w:cs="Arial"/>
          <w:spacing w:val="-4"/>
          <w:sz w:val="20"/>
          <w:szCs w:val="20"/>
        </w:rPr>
        <w:t xml:space="preserve"> </w:t>
      </w:r>
      <w:r w:rsidRPr="00BE0275">
        <w:rPr>
          <w:rFonts w:ascii="Arial" w:hAnsi="Arial" w:cs="Arial"/>
          <w:sz w:val="20"/>
          <w:szCs w:val="20"/>
        </w:rPr>
        <w:t>Delibera</w:t>
      </w:r>
      <w:r w:rsidRPr="00BE0275">
        <w:rPr>
          <w:rFonts w:ascii="Arial" w:hAnsi="Arial" w:cs="Arial"/>
          <w:spacing w:val="-4"/>
          <w:sz w:val="20"/>
          <w:szCs w:val="20"/>
        </w:rPr>
        <w:t xml:space="preserve"> </w:t>
      </w:r>
      <w:r w:rsidRPr="00BE0275">
        <w:rPr>
          <w:rFonts w:ascii="Arial" w:hAnsi="Arial" w:cs="Arial"/>
          <w:sz w:val="20"/>
          <w:szCs w:val="20"/>
        </w:rPr>
        <w:t>CIPE</w:t>
      </w:r>
      <w:r w:rsidRPr="00BE0275">
        <w:rPr>
          <w:rFonts w:ascii="Arial" w:hAnsi="Arial" w:cs="Arial"/>
          <w:spacing w:val="-4"/>
          <w:sz w:val="20"/>
          <w:szCs w:val="20"/>
        </w:rPr>
        <w:t xml:space="preserve"> </w:t>
      </w:r>
      <w:r w:rsidRPr="00BE0275">
        <w:rPr>
          <w:rFonts w:ascii="Arial" w:hAnsi="Arial" w:cs="Arial"/>
          <w:sz w:val="20"/>
          <w:szCs w:val="20"/>
        </w:rPr>
        <w:t>n.</w:t>
      </w:r>
      <w:r w:rsidRPr="00BE0275">
        <w:rPr>
          <w:rFonts w:ascii="Arial" w:hAnsi="Arial" w:cs="Arial"/>
          <w:spacing w:val="-3"/>
          <w:sz w:val="20"/>
          <w:szCs w:val="20"/>
        </w:rPr>
        <w:t xml:space="preserve"> </w:t>
      </w:r>
      <w:r w:rsidRPr="00BE0275">
        <w:rPr>
          <w:rFonts w:ascii="Arial" w:hAnsi="Arial" w:cs="Arial"/>
          <w:sz w:val="20"/>
          <w:szCs w:val="20"/>
        </w:rPr>
        <w:t>63/2020</w:t>
      </w:r>
      <w:r w:rsidRPr="00BE0275">
        <w:rPr>
          <w:rFonts w:ascii="Arial" w:hAnsi="Arial" w:cs="Arial"/>
          <w:spacing w:val="-3"/>
          <w:sz w:val="20"/>
          <w:szCs w:val="20"/>
        </w:rPr>
        <w:t xml:space="preserve"> </w:t>
      </w:r>
      <w:r w:rsidRPr="00BE0275">
        <w:rPr>
          <w:rFonts w:ascii="Arial" w:hAnsi="Arial" w:cs="Arial"/>
          <w:sz w:val="20"/>
          <w:szCs w:val="20"/>
        </w:rPr>
        <w:t>e,</w:t>
      </w:r>
      <w:r w:rsidRPr="00BE0275">
        <w:rPr>
          <w:rFonts w:ascii="Arial" w:hAnsi="Arial" w:cs="Arial"/>
          <w:spacing w:val="-4"/>
          <w:sz w:val="20"/>
          <w:szCs w:val="20"/>
        </w:rPr>
        <w:t xml:space="preserve"> </w:t>
      </w:r>
      <w:r w:rsidRPr="00BE0275">
        <w:rPr>
          <w:rFonts w:ascii="Arial" w:hAnsi="Arial" w:cs="Arial"/>
          <w:sz w:val="20"/>
          <w:szCs w:val="20"/>
        </w:rPr>
        <w:t>in</w:t>
      </w:r>
      <w:r w:rsidRPr="00BE0275">
        <w:rPr>
          <w:rFonts w:ascii="Arial" w:hAnsi="Arial" w:cs="Arial"/>
          <w:spacing w:val="-4"/>
          <w:sz w:val="20"/>
          <w:szCs w:val="20"/>
        </w:rPr>
        <w:t xml:space="preserve"> </w:t>
      </w:r>
      <w:r w:rsidRPr="00BE0275">
        <w:rPr>
          <w:rFonts w:ascii="Arial" w:hAnsi="Arial" w:cs="Arial"/>
          <w:sz w:val="20"/>
          <w:szCs w:val="20"/>
        </w:rPr>
        <w:t>particolare,</w:t>
      </w:r>
      <w:r w:rsidRPr="00BE0275">
        <w:rPr>
          <w:rFonts w:ascii="Arial" w:hAnsi="Arial" w:cs="Arial"/>
          <w:spacing w:val="-2"/>
          <w:sz w:val="20"/>
          <w:szCs w:val="20"/>
        </w:rPr>
        <w:t xml:space="preserve"> </w:t>
      </w:r>
      <w:r w:rsidRPr="00BE0275">
        <w:rPr>
          <w:rFonts w:ascii="Arial" w:hAnsi="Arial" w:cs="Arial"/>
          <w:sz w:val="20"/>
          <w:szCs w:val="20"/>
        </w:rPr>
        <w:t>l’art.</w:t>
      </w:r>
      <w:r w:rsidRPr="00BE0275">
        <w:rPr>
          <w:rFonts w:ascii="Arial" w:hAnsi="Arial" w:cs="Arial"/>
          <w:spacing w:val="-3"/>
          <w:sz w:val="20"/>
          <w:szCs w:val="20"/>
        </w:rPr>
        <w:t xml:space="preserve"> </w:t>
      </w:r>
      <w:r w:rsidRPr="00BE0275">
        <w:rPr>
          <w:rFonts w:ascii="Arial" w:hAnsi="Arial" w:cs="Arial"/>
          <w:sz w:val="20"/>
          <w:szCs w:val="20"/>
        </w:rPr>
        <w:t>1</w:t>
      </w:r>
      <w:r w:rsidRPr="00BE0275">
        <w:rPr>
          <w:rFonts w:ascii="Arial" w:hAnsi="Arial" w:cs="Arial"/>
          <w:spacing w:val="-5"/>
          <w:sz w:val="20"/>
          <w:szCs w:val="20"/>
        </w:rPr>
        <w:t xml:space="preserve"> </w:t>
      </w:r>
      <w:r w:rsidRPr="00BE0275">
        <w:rPr>
          <w:rFonts w:ascii="Arial" w:hAnsi="Arial" w:cs="Arial"/>
          <w:sz w:val="20"/>
          <w:szCs w:val="20"/>
        </w:rPr>
        <w:t>(«</w:t>
      </w:r>
      <w:r w:rsidRPr="00BE0275">
        <w:rPr>
          <w:rFonts w:ascii="Arial" w:hAnsi="Arial" w:cs="Arial"/>
          <w:i/>
          <w:sz w:val="20"/>
          <w:szCs w:val="20"/>
        </w:rPr>
        <w:t>Nullità</w:t>
      </w:r>
      <w:r w:rsidRPr="00BE0275">
        <w:rPr>
          <w:rFonts w:ascii="Arial" w:hAnsi="Arial" w:cs="Arial"/>
          <w:i/>
          <w:spacing w:val="-4"/>
          <w:sz w:val="20"/>
          <w:szCs w:val="20"/>
        </w:rPr>
        <w:t xml:space="preserve"> </w:t>
      </w:r>
      <w:r w:rsidRPr="00BE0275">
        <w:rPr>
          <w:rFonts w:ascii="Arial" w:hAnsi="Arial" w:cs="Arial"/>
          <w:i/>
          <w:sz w:val="20"/>
          <w:szCs w:val="20"/>
        </w:rPr>
        <w:t>degli</w:t>
      </w:r>
      <w:r w:rsidRPr="00BE0275">
        <w:rPr>
          <w:rFonts w:ascii="Arial" w:hAnsi="Arial" w:cs="Arial"/>
          <w:i/>
          <w:spacing w:val="-5"/>
          <w:sz w:val="20"/>
          <w:szCs w:val="20"/>
        </w:rPr>
        <w:t xml:space="preserve"> </w:t>
      </w:r>
      <w:r w:rsidRPr="00BE0275">
        <w:rPr>
          <w:rFonts w:ascii="Arial" w:hAnsi="Arial" w:cs="Arial"/>
          <w:i/>
          <w:sz w:val="20"/>
          <w:szCs w:val="20"/>
        </w:rPr>
        <w:t>atti</w:t>
      </w:r>
      <w:r w:rsidRPr="00BE0275">
        <w:rPr>
          <w:rFonts w:ascii="Arial" w:hAnsi="Arial" w:cs="Arial"/>
          <w:i/>
          <w:spacing w:val="-4"/>
          <w:sz w:val="20"/>
          <w:szCs w:val="20"/>
        </w:rPr>
        <w:t xml:space="preserve"> </w:t>
      </w:r>
      <w:r w:rsidRPr="00BE0275">
        <w:rPr>
          <w:rFonts w:ascii="Arial" w:hAnsi="Arial" w:cs="Arial"/>
          <w:i/>
          <w:sz w:val="20"/>
          <w:szCs w:val="20"/>
        </w:rPr>
        <w:t>di</w:t>
      </w:r>
      <w:r w:rsidRPr="00BE0275">
        <w:rPr>
          <w:rFonts w:ascii="Arial" w:hAnsi="Arial" w:cs="Arial"/>
          <w:i/>
          <w:spacing w:val="-4"/>
          <w:sz w:val="20"/>
          <w:szCs w:val="20"/>
        </w:rPr>
        <w:t xml:space="preserve"> </w:t>
      </w:r>
      <w:r w:rsidRPr="00BE0275">
        <w:rPr>
          <w:rFonts w:ascii="Arial" w:hAnsi="Arial" w:cs="Arial"/>
          <w:i/>
          <w:sz w:val="20"/>
          <w:szCs w:val="20"/>
        </w:rPr>
        <w:t>finanziamento/autorizzazione</w:t>
      </w:r>
      <w:r w:rsidRPr="00BE0275">
        <w:rPr>
          <w:rFonts w:ascii="Arial" w:hAnsi="Arial" w:cs="Arial"/>
          <w:i/>
          <w:spacing w:val="-53"/>
          <w:sz w:val="20"/>
          <w:szCs w:val="20"/>
        </w:rPr>
        <w:t xml:space="preserve"> </w:t>
      </w:r>
      <w:r w:rsidRPr="00BE0275">
        <w:rPr>
          <w:rFonts w:ascii="Arial" w:hAnsi="Arial" w:cs="Arial"/>
          <w:i/>
          <w:sz w:val="20"/>
          <w:szCs w:val="20"/>
        </w:rPr>
        <w:t>degli</w:t>
      </w:r>
      <w:r w:rsidRPr="00BE0275">
        <w:rPr>
          <w:rFonts w:ascii="Arial" w:hAnsi="Arial" w:cs="Arial"/>
          <w:i/>
          <w:spacing w:val="-1"/>
          <w:sz w:val="20"/>
          <w:szCs w:val="20"/>
        </w:rPr>
        <w:t xml:space="preserve"> </w:t>
      </w:r>
      <w:r w:rsidRPr="00BE0275">
        <w:rPr>
          <w:rFonts w:ascii="Arial" w:hAnsi="Arial" w:cs="Arial"/>
          <w:i/>
          <w:sz w:val="20"/>
          <w:szCs w:val="20"/>
        </w:rPr>
        <w:t>investimenti pubblici derivante</w:t>
      </w:r>
      <w:r w:rsidRPr="00BE0275">
        <w:rPr>
          <w:rFonts w:ascii="Arial" w:hAnsi="Arial" w:cs="Arial"/>
          <w:i/>
          <w:spacing w:val="1"/>
          <w:sz w:val="20"/>
          <w:szCs w:val="20"/>
        </w:rPr>
        <w:t xml:space="preserve"> </w:t>
      </w:r>
      <w:r w:rsidRPr="00BE0275">
        <w:rPr>
          <w:rFonts w:ascii="Arial" w:hAnsi="Arial" w:cs="Arial"/>
          <w:i/>
          <w:sz w:val="20"/>
          <w:szCs w:val="20"/>
        </w:rPr>
        <w:t>dalla</w:t>
      </w:r>
      <w:r w:rsidRPr="00BE0275">
        <w:rPr>
          <w:rFonts w:ascii="Arial" w:hAnsi="Arial" w:cs="Arial"/>
          <w:i/>
          <w:spacing w:val="-1"/>
          <w:sz w:val="20"/>
          <w:szCs w:val="20"/>
        </w:rPr>
        <w:t xml:space="preserve"> </w:t>
      </w:r>
      <w:r w:rsidRPr="00BE0275">
        <w:rPr>
          <w:rFonts w:ascii="Arial" w:hAnsi="Arial" w:cs="Arial"/>
          <w:i/>
          <w:sz w:val="20"/>
          <w:szCs w:val="20"/>
        </w:rPr>
        <w:t>mancata</w:t>
      </w:r>
      <w:r w:rsidRPr="00BE0275">
        <w:rPr>
          <w:rFonts w:ascii="Arial" w:hAnsi="Arial" w:cs="Arial"/>
          <w:i/>
          <w:spacing w:val="-2"/>
          <w:sz w:val="20"/>
          <w:szCs w:val="20"/>
        </w:rPr>
        <w:t xml:space="preserve"> </w:t>
      </w:r>
      <w:r w:rsidRPr="00BE0275">
        <w:rPr>
          <w:rFonts w:ascii="Arial" w:hAnsi="Arial" w:cs="Arial"/>
          <w:i/>
          <w:sz w:val="20"/>
          <w:szCs w:val="20"/>
        </w:rPr>
        <w:t>apposizione</w:t>
      </w:r>
      <w:r w:rsidRPr="00BE0275">
        <w:rPr>
          <w:rFonts w:ascii="Arial" w:hAnsi="Arial" w:cs="Arial"/>
          <w:i/>
          <w:spacing w:val="-1"/>
          <w:sz w:val="20"/>
          <w:szCs w:val="20"/>
        </w:rPr>
        <w:t xml:space="preserve"> </w:t>
      </w:r>
      <w:r w:rsidRPr="00BE0275">
        <w:rPr>
          <w:rFonts w:ascii="Arial" w:hAnsi="Arial" w:cs="Arial"/>
          <w:i/>
          <w:sz w:val="20"/>
          <w:szCs w:val="20"/>
        </w:rPr>
        <w:t>dei</w:t>
      </w:r>
      <w:r w:rsidRPr="00BE0275">
        <w:rPr>
          <w:rFonts w:ascii="Arial" w:hAnsi="Arial" w:cs="Arial"/>
          <w:i/>
          <w:spacing w:val="-2"/>
          <w:sz w:val="20"/>
          <w:szCs w:val="20"/>
        </w:rPr>
        <w:t xml:space="preserve"> </w:t>
      </w:r>
      <w:r w:rsidRPr="00BE0275">
        <w:rPr>
          <w:rFonts w:ascii="Arial" w:hAnsi="Arial" w:cs="Arial"/>
          <w:i/>
          <w:sz w:val="20"/>
          <w:szCs w:val="20"/>
        </w:rPr>
        <w:t>CUP</w:t>
      </w:r>
      <w:r w:rsidRPr="00BE0275">
        <w:rPr>
          <w:rFonts w:ascii="Arial" w:hAnsi="Arial" w:cs="Arial"/>
          <w:sz w:val="20"/>
          <w:szCs w:val="20"/>
        </w:rPr>
        <w:t>»);</w:t>
      </w:r>
    </w:p>
    <w:p w14:paraId="5C66F1D2" w14:textId="77777777" w:rsidR="000F0ECE" w:rsidRPr="00BE0275" w:rsidRDefault="000F0ECE" w:rsidP="00E4305C">
      <w:pPr>
        <w:spacing w:line="276" w:lineRule="auto"/>
        <w:ind w:right="-1"/>
        <w:jc w:val="both"/>
        <w:rPr>
          <w:rFonts w:ascii="Arial" w:hAnsi="Arial" w:cs="Arial"/>
          <w:sz w:val="20"/>
          <w:szCs w:val="20"/>
        </w:rPr>
      </w:pPr>
      <w:r w:rsidRPr="00BE0275">
        <w:rPr>
          <w:rFonts w:ascii="Arial" w:hAnsi="Arial" w:cs="Arial"/>
          <w:b/>
          <w:sz w:val="20"/>
          <w:szCs w:val="20"/>
        </w:rPr>
        <w:t xml:space="preserve">VISTO </w:t>
      </w:r>
      <w:r w:rsidRPr="00BE0275">
        <w:rPr>
          <w:rFonts w:ascii="Arial" w:hAnsi="Arial" w:cs="Arial"/>
          <w:sz w:val="20"/>
          <w:szCs w:val="20"/>
        </w:rPr>
        <w:t>il decreto interministeriale del 28 agosto 2018, n. 129, recante «</w:t>
      </w:r>
      <w:r w:rsidRPr="00BE0275">
        <w:rPr>
          <w:rFonts w:ascii="Arial" w:hAnsi="Arial" w:cs="Arial"/>
          <w:i/>
          <w:sz w:val="20"/>
          <w:szCs w:val="20"/>
        </w:rPr>
        <w:t>Istruzioni generali sulla gestione</w:t>
      </w:r>
      <w:r w:rsidRPr="00BE0275">
        <w:rPr>
          <w:rFonts w:ascii="Arial" w:hAnsi="Arial" w:cs="Arial"/>
          <w:i/>
          <w:spacing w:val="1"/>
          <w:sz w:val="20"/>
          <w:szCs w:val="20"/>
        </w:rPr>
        <w:t xml:space="preserve"> </w:t>
      </w:r>
      <w:r w:rsidRPr="00BE0275">
        <w:rPr>
          <w:rFonts w:ascii="Arial" w:hAnsi="Arial" w:cs="Arial"/>
          <w:i/>
          <w:sz w:val="20"/>
          <w:szCs w:val="20"/>
        </w:rPr>
        <w:t>amministrativo-contabile delle istituzioni scolastiche, ai sensi dell’articolo 1, comma 143, della legge 13 luglio</w:t>
      </w:r>
      <w:r w:rsidRPr="00BE0275">
        <w:rPr>
          <w:rFonts w:ascii="Arial" w:hAnsi="Arial" w:cs="Arial"/>
          <w:i/>
          <w:spacing w:val="-53"/>
          <w:sz w:val="20"/>
          <w:szCs w:val="20"/>
        </w:rPr>
        <w:t xml:space="preserve"> </w:t>
      </w:r>
      <w:r w:rsidRPr="00BE0275">
        <w:rPr>
          <w:rFonts w:ascii="Arial" w:hAnsi="Arial" w:cs="Arial"/>
          <w:i/>
          <w:sz w:val="20"/>
          <w:szCs w:val="20"/>
        </w:rPr>
        <w:t>2015,</w:t>
      </w:r>
      <w:r w:rsidRPr="00BE0275">
        <w:rPr>
          <w:rFonts w:ascii="Arial" w:hAnsi="Arial" w:cs="Arial"/>
          <w:i/>
          <w:spacing w:val="-2"/>
          <w:sz w:val="20"/>
          <w:szCs w:val="20"/>
        </w:rPr>
        <w:t xml:space="preserve"> </w:t>
      </w:r>
      <w:r w:rsidRPr="00BE0275">
        <w:rPr>
          <w:rFonts w:ascii="Arial" w:hAnsi="Arial" w:cs="Arial"/>
          <w:i/>
          <w:sz w:val="20"/>
          <w:szCs w:val="20"/>
        </w:rPr>
        <w:t>n.</w:t>
      </w:r>
      <w:r w:rsidRPr="00BE0275">
        <w:rPr>
          <w:rFonts w:ascii="Arial" w:hAnsi="Arial" w:cs="Arial"/>
          <w:i/>
          <w:spacing w:val="1"/>
          <w:sz w:val="20"/>
          <w:szCs w:val="20"/>
        </w:rPr>
        <w:t xml:space="preserve"> </w:t>
      </w:r>
      <w:r w:rsidRPr="00BE0275">
        <w:rPr>
          <w:rFonts w:ascii="Arial" w:hAnsi="Arial" w:cs="Arial"/>
          <w:i/>
          <w:sz w:val="20"/>
          <w:szCs w:val="20"/>
        </w:rPr>
        <w:t>107</w:t>
      </w:r>
      <w:r w:rsidRPr="00BE0275">
        <w:rPr>
          <w:rFonts w:ascii="Arial" w:hAnsi="Arial" w:cs="Arial"/>
          <w:sz w:val="20"/>
          <w:szCs w:val="20"/>
        </w:rPr>
        <w:t>»;</w:t>
      </w:r>
    </w:p>
    <w:p w14:paraId="7457F54E" w14:textId="77777777" w:rsidR="000F0ECE" w:rsidRPr="00BE0275" w:rsidRDefault="000F0ECE" w:rsidP="00E4305C">
      <w:pPr>
        <w:pStyle w:val="Corpotesto"/>
        <w:ind w:right="-1"/>
        <w:jc w:val="both"/>
        <w:rPr>
          <w:rFonts w:ascii="Arial" w:hAnsi="Arial" w:cs="Arial"/>
        </w:rPr>
      </w:pPr>
      <w:r w:rsidRPr="00BE0275">
        <w:rPr>
          <w:rFonts w:ascii="Arial" w:hAnsi="Arial" w:cs="Arial"/>
          <w:b/>
        </w:rPr>
        <w:t xml:space="preserve">VISTO </w:t>
      </w:r>
      <w:r w:rsidRPr="00BE0275">
        <w:rPr>
          <w:rFonts w:ascii="Arial" w:hAnsi="Arial" w:cs="Arial"/>
        </w:rPr>
        <w:t>il</w:t>
      </w:r>
      <w:r w:rsidRPr="00BE0275">
        <w:rPr>
          <w:rFonts w:ascii="Arial" w:hAnsi="Arial" w:cs="Arial"/>
          <w:spacing w:val="-2"/>
        </w:rPr>
        <w:t xml:space="preserve"> </w:t>
      </w:r>
      <w:r w:rsidRPr="00BE0275">
        <w:rPr>
          <w:rFonts w:ascii="Arial" w:hAnsi="Arial" w:cs="Arial"/>
        </w:rPr>
        <w:t>Contratto</w:t>
      </w:r>
      <w:r w:rsidRPr="00BE0275">
        <w:rPr>
          <w:rFonts w:ascii="Arial" w:hAnsi="Arial" w:cs="Arial"/>
          <w:spacing w:val="-1"/>
        </w:rPr>
        <w:t xml:space="preserve"> </w:t>
      </w:r>
      <w:r w:rsidRPr="00BE0275">
        <w:rPr>
          <w:rFonts w:ascii="Arial" w:hAnsi="Arial" w:cs="Arial"/>
        </w:rPr>
        <w:t>Collettivo</w:t>
      </w:r>
      <w:r w:rsidRPr="00BE0275">
        <w:rPr>
          <w:rFonts w:ascii="Arial" w:hAnsi="Arial" w:cs="Arial"/>
          <w:spacing w:val="-3"/>
        </w:rPr>
        <w:t xml:space="preserve"> </w:t>
      </w:r>
      <w:r w:rsidRPr="00BE0275">
        <w:rPr>
          <w:rFonts w:ascii="Arial" w:hAnsi="Arial" w:cs="Arial"/>
        </w:rPr>
        <w:t>Nazionale</w:t>
      </w:r>
      <w:r w:rsidRPr="00BE0275">
        <w:rPr>
          <w:rFonts w:ascii="Arial" w:hAnsi="Arial" w:cs="Arial"/>
          <w:spacing w:val="-3"/>
        </w:rPr>
        <w:t xml:space="preserve"> </w:t>
      </w:r>
      <w:r w:rsidRPr="00BE0275">
        <w:rPr>
          <w:rFonts w:ascii="Arial" w:hAnsi="Arial" w:cs="Arial"/>
        </w:rPr>
        <w:t>(CCNL)</w:t>
      </w:r>
      <w:r w:rsidRPr="00BE0275">
        <w:rPr>
          <w:rFonts w:ascii="Arial" w:hAnsi="Arial" w:cs="Arial"/>
          <w:spacing w:val="-3"/>
        </w:rPr>
        <w:t xml:space="preserve"> </w:t>
      </w:r>
      <w:r w:rsidRPr="00BE0275">
        <w:rPr>
          <w:rFonts w:ascii="Arial" w:hAnsi="Arial" w:cs="Arial"/>
        </w:rPr>
        <w:t>del</w:t>
      </w:r>
      <w:r w:rsidRPr="00BE0275">
        <w:rPr>
          <w:rFonts w:ascii="Arial" w:hAnsi="Arial" w:cs="Arial"/>
          <w:spacing w:val="-4"/>
        </w:rPr>
        <w:t xml:space="preserve"> </w:t>
      </w:r>
      <w:r w:rsidRPr="00BE0275">
        <w:rPr>
          <w:rFonts w:ascii="Arial" w:hAnsi="Arial" w:cs="Arial"/>
        </w:rPr>
        <w:t>Comparto Istruzione</w:t>
      </w:r>
      <w:r w:rsidRPr="00BE0275">
        <w:rPr>
          <w:rFonts w:ascii="Arial" w:hAnsi="Arial" w:cs="Arial"/>
          <w:spacing w:val="-3"/>
        </w:rPr>
        <w:t xml:space="preserve"> </w:t>
      </w:r>
      <w:r w:rsidRPr="00BE0275">
        <w:rPr>
          <w:rFonts w:ascii="Arial" w:hAnsi="Arial" w:cs="Arial"/>
        </w:rPr>
        <w:t>e</w:t>
      </w:r>
      <w:r w:rsidRPr="00BE0275">
        <w:rPr>
          <w:rFonts w:ascii="Arial" w:hAnsi="Arial" w:cs="Arial"/>
          <w:spacing w:val="-1"/>
        </w:rPr>
        <w:t xml:space="preserve"> </w:t>
      </w:r>
      <w:r w:rsidRPr="00BE0275">
        <w:rPr>
          <w:rFonts w:ascii="Arial" w:hAnsi="Arial" w:cs="Arial"/>
        </w:rPr>
        <w:t>Ricerca</w:t>
      </w:r>
      <w:r w:rsidRPr="00BE0275">
        <w:rPr>
          <w:rFonts w:ascii="Arial" w:hAnsi="Arial" w:cs="Arial"/>
          <w:spacing w:val="-2"/>
        </w:rPr>
        <w:t xml:space="preserve"> </w:t>
      </w:r>
      <w:r w:rsidRPr="00BE0275">
        <w:rPr>
          <w:rFonts w:ascii="Arial" w:hAnsi="Arial" w:cs="Arial"/>
        </w:rPr>
        <w:t>vigente;</w:t>
      </w:r>
    </w:p>
    <w:p w14:paraId="6D6AA061" w14:textId="77777777" w:rsidR="000F0ECE" w:rsidRPr="00BE0275" w:rsidRDefault="000F0ECE" w:rsidP="00E4305C">
      <w:pPr>
        <w:spacing w:before="32" w:line="276" w:lineRule="auto"/>
        <w:ind w:right="-1"/>
        <w:jc w:val="both"/>
        <w:rPr>
          <w:rFonts w:ascii="Arial" w:hAnsi="Arial" w:cs="Arial"/>
          <w:sz w:val="20"/>
          <w:szCs w:val="20"/>
        </w:rPr>
      </w:pPr>
      <w:r w:rsidRPr="00BE0275">
        <w:rPr>
          <w:rFonts w:ascii="Arial" w:hAnsi="Arial" w:cs="Arial"/>
          <w:b/>
          <w:sz w:val="20"/>
          <w:szCs w:val="20"/>
        </w:rPr>
        <w:t xml:space="preserve">VISTA </w:t>
      </w:r>
      <w:r w:rsidRPr="00BE0275">
        <w:rPr>
          <w:rFonts w:ascii="Arial" w:hAnsi="Arial" w:cs="Arial"/>
          <w:sz w:val="20"/>
          <w:szCs w:val="20"/>
        </w:rPr>
        <w:t>la Circolare del Ministero del Lavoro della Salute e delle Politiche Sociali del 2 febbraio 2009, n. 2,</w:t>
      </w:r>
      <w:r w:rsidRPr="00BE0275">
        <w:rPr>
          <w:rFonts w:ascii="Arial" w:hAnsi="Arial" w:cs="Arial"/>
          <w:spacing w:val="1"/>
          <w:sz w:val="20"/>
          <w:szCs w:val="20"/>
        </w:rPr>
        <w:t xml:space="preserve"> </w:t>
      </w:r>
      <w:r w:rsidRPr="00BE0275">
        <w:rPr>
          <w:rFonts w:ascii="Arial" w:hAnsi="Arial" w:cs="Arial"/>
          <w:sz w:val="20"/>
          <w:szCs w:val="20"/>
        </w:rPr>
        <w:t>avente ad oggetto «</w:t>
      </w:r>
      <w:r w:rsidRPr="00BE0275">
        <w:rPr>
          <w:rFonts w:ascii="Arial" w:hAnsi="Arial" w:cs="Arial"/>
          <w:i/>
          <w:sz w:val="20"/>
          <w:szCs w:val="20"/>
        </w:rPr>
        <w:t>Tipologia dei soggetti promotori, ammissibilità delle spese e massimali di costo per le</w:t>
      </w:r>
      <w:r w:rsidRPr="00BE0275">
        <w:rPr>
          <w:rFonts w:ascii="Arial" w:hAnsi="Arial" w:cs="Arial"/>
          <w:i/>
          <w:spacing w:val="1"/>
          <w:sz w:val="20"/>
          <w:szCs w:val="20"/>
        </w:rPr>
        <w:t xml:space="preserve"> </w:t>
      </w:r>
      <w:r w:rsidRPr="00BE0275">
        <w:rPr>
          <w:rFonts w:ascii="Arial" w:hAnsi="Arial" w:cs="Arial"/>
          <w:i/>
          <w:sz w:val="20"/>
          <w:szCs w:val="20"/>
        </w:rPr>
        <w:lastRenderedPageBreak/>
        <w:t>attività rendicontate a costi reali cofinanziate dal fondo sociale europeo 2007-2013 nell’ambito dei programmi</w:t>
      </w:r>
      <w:r w:rsidRPr="00BE0275">
        <w:rPr>
          <w:rFonts w:ascii="Arial" w:hAnsi="Arial" w:cs="Arial"/>
          <w:i/>
          <w:spacing w:val="-53"/>
          <w:sz w:val="20"/>
          <w:szCs w:val="20"/>
        </w:rPr>
        <w:t xml:space="preserve"> </w:t>
      </w:r>
      <w:r w:rsidRPr="00BE0275">
        <w:rPr>
          <w:rFonts w:ascii="Arial" w:hAnsi="Arial" w:cs="Arial"/>
          <w:i/>
          <w:sz w:val="20"/>
          <w:szCs w:val="20"/>
        </w:rPr>
        <w:t>operativi</w:t>
      </w:r>
      <w:r w:rsidRPr="00BE0275">
        <w:rPr>
          <w:rFonts w:ascii="Arial" w:hAnsi="Arial" w:cs="Arial"/>
          <w:i/>
          <w:spacing w:val="-1"/>
          <w:sz w:val="20"/>
          <w:szCs w:val="20"/>
        </w:rPr>
        <w:t xml:space="preserve"> </w:t>
      </w:r>
      <w:r w:rsidRPr="00BE0275">
        <w:rPr>
          <w:rFonts w:ascii="Arial" w:hAnsi="Arial" w:cs="Arial"/>
          <w:i/>
          <w:sz w:val="20"/>
          <w:szCs w:val="20"/>
        </w:rPr>
        <w:t>nazionali</w:t>
      </w:r>
      <w:r w:rsidRPr="00BE0275">
        <w:rPr>
          <w:rFonts w:ascii="Arial" w:hAnsi="Arial" w:cs="Arial"/>
          <w:i/>
          <w:spacing w:val="-2"/>
          <w:sz w:val="20"/>
          <w:szCs w:val="20"/>
        </w:rPr>
        <w:t xml:space="preserve"> </w:t>
      </w:r>
      <w:r w:rsidRPr="00BE0275">
        <w:rPr>
          <w:rFonts w:ascii="Arial" w:hAnsi="Arial" w:cs="Arial"/>
          <w:i/>
          <w:sz w:val="20"/>
          <w:szCs w:val="20"/>
        </w:rPr>
        <w:t>(P.O.N.)</w:t>
      </w:r>
      <w:r w:rsidRPr="00BE0275">
        <w:rPr>
          <w:rFonts w:ascii="Arial" w:hAnsi="Arial" w:cs="Arial"/>
          <w:sz w:val="20"/>
          <w:szCs w:val="20"/>
        </w:rPr>
        <w:t>»;</w:t>
      </w:r>
    </w:p>
    <w:p w14:paraId="2E978A92" w14:textId="77777777" w:rsidR="000F0ECE" w:rsidRPr="00BE0275" w:rsidRDefault="000F0ECE" w:rsidP="00E4305C">
      <w:pPr>
        <w:spacing w:before="1"/>
        <w:ind w:right="-1"/>
        <w:jc w:val="both"/>
        <w:rPr>
          <w:rFonts w:ascii="Arial" w:hAnsi="Arial" w:cs="Arial"/>
          <w:i/>
          <w:sz w:val="20"/>
          <w:szCs w:val="20"/>
        </w:rPr>
      </w:pPr>
      <w:r w:rsidRPr="00BE0275">
        <w:rPr>
          <w:rFonts w:ascii="Arial" w:hAnsi="Arial" w:cs="Arial"/>
          <w:b/>
          <w:sz w:val="20"/>
          <w:szCs w:val="20"/>
        </w:rPr>
        <w:t>VISTA</w:t>
      </w:r>
      <w:r w:rsidRPr="00BE0275">
        <w:rPr>
          <w:rFonts w:ascii="Arial" w:hAnsi="Arial" w:cs="Arial"/>
          <w:b/>
          <w:spacing w:val="3"/>
          <w:sz w:val="20"/>
          <w:szCs w:val="20"/>
        </w:rPr>
        <w:t xml:space="preserve"> </w:t>
      </w:r>
      <w:r w:rsidRPr="00BE0275">
        <w:rPr>
          <w:rFonts w:ascii="Arial" w:hAnsi="Arial" w:cs="Arial"/>
          <w:sz w:val="20"/>
          <w:szCs w:val="20"/>
        </w:rPr>
        <w:t>la Circolare</w:t>
      </w:r>
      <w:r w:rsidRPr="00BE0275">
        <w:rPr>
          <w:rFonts w:ascii="Arial" w:hAnsi="Arial" w:cs="Arial"/>
          <w:spacing w:val="1"/>
          <w:sz w:val="20"/>
          <w:szCs w:val="20"/>
        </w:rPr>
        <w:t xml:space="preserve"> </w:t>
      </w:r>
      <w:r w:rsidRPr="00BE0275">
        <w:rPr>
          <w:rFonts w:ascii="Arial" w:hAnsi="Arial" w:cs="Arial"/>
          <w:sz w:val="20"/>
          <w:szCs w:val="20"/>
        </w:rPr>
        <w:t>INPS del</w:t>
      </w:r>
      <w:r w:rsidRPr="00BE0275">
        <w:rPr>
          <w:rFonts w:ascii="Arial" w:hAnsi="Arial" w:cs="Arial"/>
          <w:spacing w:val="-1"/>
          <w:sz w:val="20"/>
          <w:szCs w:val="20"/>
        </w:rPr>
        <w:t xml:space="preserve"> </w:t>
      </w:r>
      <w:r w:rsidRPr="00BE0275">
        <w:rPr>
          <w:rFonts w:ascii="Arial" w:hAnsi="Arial" w:cs="Arial"/>
          <w:sz w:val="20"/>
          <w:szCs w:val="20"/>
        </w:rPr>
        <w:t>6 luglio 2004, n.</w:t>
      </w:r>
      <w:r w:rsidRPr="00BE0275">
        <w:rPr>
          <w:rFonts w:ascii="Arial" w:hAnsi="Arial" w:cs="Arial"/>
          <w:spacing w:val="-1"/>
          <w:sz w:val="20"/>
          <w:szCs w:val="20"/>
        </w:rPr>
        <w:t xml:space="preserve"> </w:t>
      </w:r>
      <w:r w:rsidRPr="00BE0275">
        <w:rPr>
          <w:rFonts w:ascii="Arial" w:hAnsi="Arial" w:cs="Arial"/>
          <w:sz w:val="20"/>
          <w:szCs w:val="20"/>
        </w:rPr>
        <w:t>103,</w:t>
      </w:r>
      <w:r w:rsidRPr="00BE0275">
        <w:rPr>
          <w:rFonts w:ascii="Arial" w:hAnsi="Arial" w:cs="Arial"/>
          <w:spacing w:val="3"/>
          <w:sz w:val="20"/>
          <w:szCs w:val="20"/>
        </w:rPr>
        <w:t xml:space="preserve"> </w:t>
      </w:r>
      <w:r w:rsidRPr="00BE0275">
        <w:rPr>
          <w:rFonts w:ascii="Arial" w:hAnsi="Arial" w:cs="Arial"/>
          <w:sz w:val="20"/>
          <w:szCs w:val="20"/>
        </w:rPr>
        <w:t>avente ad oggetto «</w:t>
      </w:r>
      <w:r w:rsidRPr="00BE0275">
        <w:rPr>
          <w:rFonts w:ascii="Arial" w:hAnsi="Arial" w:cs="Arial"/>
          <w:i/>
          <w:sz w:val="20"/>
          <w:szCs w:val="20"/>
        </w:rPr>
        <w:t>Legge 24</w:t>
      </w:r>
      <w:r w:rsidRPr="00BE0275">
        <w:rPr>
          <w:rFonts w:ascii="Arial" w:hAnsi="Arial" w:cs="Arial"/>
          <w:i/>
          <w:spacing w:val="2"/>
          <w:sz w:val="20"/>
          <w:szCs w:val="20"/>
        </w:rPr>
        <w:t xml:space="preserve"> </w:t>
      </w:r>
      <w:r w:rsidRPr="00BE0275">
        <w:rPr>
          <w:rFonts w:ascii="Arial" w:hAnsi="Arial" w:cs="Arial"/>
          <w:i/>
          <w:sz w:val="20"/>
          <w:szCs w:val="20"/>
        </w:rPr>
        <w:t>novembre 2003, n.</w:t>
      </w:r>
      <w:r w:rsidRPr="00BE0275">
        <w:rPr>
          <w:rFonts w:ascii="Arial" w:hAnsi="Arial" w:cs="Arial"/>
          <w:i/>
          <w:spacing w:val="1"/>
          <w:sz w:val="20"/>
          <w:szCs w:val="20"/>
        </w:rPr>
        <w:t xml:space="preserve"> </w:t>
      </w:r>
      <w:r w:rsidRPr="00BE0275">
        <w:rPr>
          <w:rFonts w:ascii="Arial" w:hAnsi="Arial" w:cs="Arial"/>
          <w:i/>
          <w:sz w:val="20"/>
          <w:szCs w:val="20"/>
        </w:rPr>
        <w:t>326.</w:t>
      </w:r>
      <w:r w:rsidRPr="00BE0275">
        <w:rPr>
          <w:rFonts w:ascii="Arial" w:hAnsi="Arial" w:cs="Arial"/>
          <w:i/>
          <w:spacing w:val="2"/>
          <w:sz w:val="20"/>
          <w:szCs w:val="20"/>
        </w:rPr>
        <w:t xml:space="preserve"> </w:t>
      </w:r>
      <w:r w:rsidRPr="00BE0275">
        <w:rPr>
          <w:rFonts w:ascii="Arial" w:hAnsi="Arial" w:cs="Arial"/>
          <w:i/>
          <w:sz w:val="20"/>
          <w:szCs w:val="20"/>
        </w:rPr>
        <w:t>Art.</w:t>
      </w:r>
    </w:p>
    <w:p w14:paraId="06ABDB15" w14:textId="77777777" w:rsidR="000F0ECE" w:rsidRPr="00BE0275" w:rsidRDefault="000F0ECE" w:rsidP="00E4305C">
      <w:pPr>
        <w:spacing w:before="34"/>
        <w:ind w:right="-1"/>
        <w:jc w:val="both"/>
        <w:rPr>
          <w:rFonts w:ascii="Arial" w:hAnsi="Arial" w:cs="Arial"/>
          <w:sz w:val="20"/>
          <w:szCs w:val="20"/>
        </w:rPr>
      </w:pPr>
      <w:r w:rsidRPr="00BE0275">
        <w:rPr>
          <w:rFonts w:ascii="Arial" w:hAnsi="Arial" w:cs="Arial"/>
          <w:i/>
          <w:sz w:val="20"/>
          <w:szCs w:val="20"/>
        </w:rPr>
        <w:t>44.</w:t>
      </w:r>
      <w:r w:rsidRPr="00BE0275">
        <w:rPr>
          <w:rFonts w:ascii="Arial" w:hAnsi="Arial" w:cs="Arial"/>
          <w:i/>
          <w:spacing w:val="-1"/>
          <w:sz w:val="20"/>
          <w:szCs w:val="20"/>
        </w:rPr>
        <w:t xml:space="preserve"> </w:t>
      </w:r>
      <w:r w:rsidRPr="00BE0275">
        <w:rPr>
          <w:rFonts w:ascii="Arial" w:hAnsi="Arial" w:cs="Arial"/>
          <w:i/>
          <w:sz w:val="20"/>
          <w:szCs w:val="20"/>
        </w:rPr>
        <w:t>Esercenti</w:t>
      </w:r>
      <w:r w:rsidRPr="00BE0275">
        <w:rPr>
          <w:rFonts w:ascii="Arial" w:hAnsi="Arial" w:cs="Arial"/>
          <w:i/>
          <w:spacing w:val="-2"/>
          <w:sz w:val="20"/>
          <w:szCs w:val="20"/>
        </w:rPr>
        <w:t xml:space="preserve"> </w:t>
      </w:r>
      <w:r w:rsidRPr="00BE0275">
        <w:rPr>
          <w:rFonts w:ascii="Arial" w:hAnsi="Arial" w:cs="Arial"/>
          <w:i/>
          <w:sz w:val="20"/>
          <w:szCs w:val="20"/>
        </w:rPr>
        <w:t>attività di</w:t>
      </w:r>
      <w:r w:rsidRPr="00BE0275">
        <w:rPr>
          <w:rFonts w:ascii="Arial" w:hAnsi="Arial" w:cs="Arial"/>
          <w:i/>
          <w:spacing w:val="-2"/>
          <w:sz w:val="20"/>
          <w:szCs w:val="20"/>
        </w:rPr>
        <w:t xml:space="preserve"> </w:t>
      </w:r>
      <w:r w:rsidRPr="00BE0275">
        <w:rPr>
          <w:rFonts w:ascii="Arial" w:hAnsi="Arial" w:cs="Arial"/>
          <w:i/>
          <w:sz w:val="20"/>
          <w:szCs w:val="20"/>
        </w:rPr>
        <w:t>lavoro</w:t>
      </w:r>
      <w:r w:rsidRPr="00BE0275">
        <w:rPr>
          <w:rFonts w:ascii="Arial" w:hAnsi="Arial" w:cs="Arial"/>
          <w:i/>
          <w:spacing w:val="-3"/>
          <w:sz w:val="20"/>
          <w:szCs w:val="20"/>
        </w:rPr>
        <w:t xml:space="preserve"> </w:t>
      </w:r>
      <w:r w:rsidRPr="00BE0275">
        <w:rPr>
          <w:rFonts w:ascii="Arial" w:hAnsi="Arial" w:cs="Arial"/>
          <w:i/>
          <w:sz w:val="20"/>
          <w:szCs w:val="20"/>
        </w:rPr>
        <w:t>autonomo</w:t>
      </w:r>
      <w:r w:rsidRPr="00BE0275">
        <w:rPr>
          <w:rFonts w:ascii="Arial" w:hAnsi="Arial" w:cs="Arial"/>
          <w:i/>
          <w:spacing w:val="-2"/>
          <w:sz w:val="20"/>
          <w:szCs w:val="20"/>
        </w:rPr>
        <w:t xml:space="preserve"> </w:t>
      </w:r>
      <w:r w:rsidRPr="00BE0275">
        <w:rPr>
          <w:rFonts w:ascii="Arial" w:hAnsi="Arial" w:cs="Arial"/>
          <w:i/>
          <w:sz w:val="20"/>
          <w:szCs w:val="20"/>
        </w:rPr>
        <w:t>occasionale</w:t>
      </w:r>
      <w:r w:rsidRPr="00BE0275">
        <w:rPr>
          <w:rFonts w:ascii="Arial" w:hAnsi="Arial" w:cs="Arial"/>
          <w:i/>
          <w:spacing w:val="-1"/>
          <w:sz w:val="20"/>
          <w:szCs w:val="20"/>
        </w:rPr>
        <w:t xml:space="preserve"> </w:t>
      </w:r>
      <w:r w:rsidRPr="00BE0275">
        <w:rPr>
          <w:rFonts w:ascii="Arial" w:hAnsi="Arial" w:cs="Arial"/>
          <w:i/>
          <w:sz w:val="20"/>
          <w:szCs w:val="20"/>
        </w:rPr>
        <w:t>e incaricati</w:t>
      </w:r>
      <w:r w:rsidRPr="00BE0275">
        <w:rPr>
          <w:rFonts w:ascii="Arial" w:hAnsi="Arial" w:cs="Arial"/>
          <w:i/>
          <w:spacing w:val="-2"/>
          <w:sz w:val="20"/>
          <w:szCs w:val="20"/>
        </w:rPr>
        <w:t xml:space="preserve"> </w:t>
      </w:r>
      <w:r w:rsidRPr="00BE0275">
        <w:rPr>
          <w:rFonts w:ascii="Arial" w:hAnsi="Arial" w:cs="Arial"/>
          <w:i/>
          <w:sz w:val="20"/>
          <w:szCs w:val="20"/>
        </w:rPr>
        <w:t>alle</w:t>
      </w:r>
      <w:r w:rsidRPr="00BE0275">
        <w:rPr>
          <w:rFonts w:ascii="Arial" w:hAnsi="Arial" w:cs="Arial"/>
          <w:i/>
          <w:spacing w:val="-3"/>
          <w:sz w:val="20"/>
          <w:szCs w:val="20"/>
        </w:rPr>
        <w:t xml:space="preserve"> </w:t>
      </w:r>
      <w:r w:rsidRPr="00BE0275">
        <w:rPr>
          <w:rFonts w:ascii="Arial" w:hAnsi="Arial" w:cs="Arial"/>
          <w:i/>
          <w:sz w:val="20"/>
          <w:szCs w:val="20"/>
        </w:rPr>
        <w:t>vendite</w:t>
      </w:r>
      <w:r w:rsidRPr="00BE0275">
        <w:rPr>
          <w:rFonts w:ascii="Arial" w:hAnsi="Arial" w:cs="Arial"/>
          <w:i/>
          <w:spacing w:val="-2"/>
          <w:sz w:val="20"/>
          <w:szCs w:val="20"/>
        </w:rPr>
        <w:t xml:space="preserve"> </w:t>
      </w:r>
      <w:r w:rsidRPr="00BE0275">
        <w:rPr>
          <w:rFonts w:ascii="Arial" w:hAnsi="Arial" w:cs="Arial"/>
          <w:i/>
          <w:sz w:val="20"/>
          <w:szCs w:val="20"/>
        </w:rPr>
        <w:t>a</w:t>
      </w:r>
      <w:r w:rsidRPr="00BE0275">
        <w:rPr>
          <w:rFonts w:ascii="Arial" w:hAnsi="Arial" w:cs="Arial"/>
          <w:i/>
          <w:spacing w:val="-1"/>
          <w:sz w:val="20"/>
          <w:szCs w:val="20"/>
        </w:rPr>
        <w:t xml:space="preserve"> </w:t>
      </w:r>
      <w:r w:rsidRPr="00BE0275">
        <w:rPr>
          <w:rFonts w:ascii="Arial" w:hAnsi="Arial" w:cs="Arial"/>
          <w:i/>
          <w:sz w:val="20"/>
          <w:szCs w:val="20"/>
        </w:rPr>
        <w:t>domicilio.</w:t>
      </w:r>
      <w:r w:rsidRPr="00BE0275">
        <w:rPr>
          <w:rFonts w:ascii="Arial" w:hAnsi="Arial" w:cs="Arial"/>
          <w:i/>
          <w:spacing w:val="-2"/>
          <w:sz w:val="20"/>
          <w:szCs w:val="20"/>
        </w:rPr>
        <w:t xml:space="preserve"> </w:t>
      </w:r>
      <w:r w:rsidRPr="00BE0275">
        <w:rPr>
          <w:rFonts w:ascii="Arial" w:hAnsi="Arial" w:cs="Arial"/>
          <w:i/>
          <w:sz w:val="20"/>
          <w:szCs w:val="20"/>
        </w:rPr>
        <w:t>Chiarimenti</w:t>
      </w:r>
      <w:r w:rsidRPr="00BE0275">
        <w:rPr>
          <w:rFonts w:ascii="Arial" w:hAnsi="Arial" w:cs="Arial"/>
          <w:sz w:val="20"/>
          <w:szCs w:val="20"/>
        </w:rPr>
        <w:t>»;</w:t>
      </w:r>
    </w:p>
    <w:p w14:paraId="0A007884" w14:textId="77777777" w:rsidR="000F0ECE" w:rsidRPr="00BE0275" w:rsidRDefault="000F0ECE" w:rsidP="00E4305C">
      <w:pPr>
        <w:spacing w:before="34"/>
        <w:ind w:right="-1"/>
        <w:jc w:val="both"/>
        <w:rPr>
          <w:rFonts w:ascii="Arial" w:hAnsi="Arial" w:cs="Arial"/>
          <w:i/>
          <w:sz w:val="20"/>
          <w:szCs w:val="20"/>
        </w:rPr>
      </w:pPr>
      <w:r w:rsidRPr="00BE0275">
        <w:rPr>
          <w:rFonts w:ascii="Arial" w:hAnsi="Arial" w:cs="Arial"/>
          <w:b/>
          <w:sz w:val="20"/>
          <w:szCs w:val="20"/>
        </w:rPr>
        <w:t>VISTA</w:t>
      </w:r>
      <w:r w:rsidRPr="00BE0275">
        <w:rPr>
          <w:rFonts w:ascii="Arial" w:hAnsi="Arial" w:cs="Arial"/>
          <w:b/>
          <w:spacing w:val="-1"/>
          <w:sz w:val="20"/>
          <w:szCs w:val="20"/>
        </w:rPr>
        <w:t xml:space="preserve"> </w:t>
      </w:r>
      <w:r w:rsidRPr="00BE0275">
        <w:rPr>
          <w:rFonts w:ascii="Arial" w:hAnsi="Arial" w:cs="Arial"/>
          <w:sz w:val="20"/>
          <w:szCs w:val="20"/>
        </w:rPr>
        <w:t>la</w:t>
      </w:r>
      <w:r w:rsidRPr="00BE0275">
        <w:rPr>
          <w:rFonts w:ascii="Arial" w:hAnsi="Arial" w:cs="Arial"/>
          <w:spacing w:val="-3"/>
          <w:sz w:val="20"/>
          <w:szCs w:val="20"/>
        </w:rPr>
        <w:t xml:space="preserve"> </w:t>
      </w:r>
      <w:r w:rsidRPr="00BE0275">
        <w:rPr>
          <w:rFonts w:ascii="Arial" w:hAnsi="Arial" w:cs="Arial"/>
          <w:sz w:val="20"/>
          <w:szCs w:val="20"/>
        </w:rPr>
        <w:t>Circolare</w:t>
      </w:r>
      <w:r w:rsidRPr="00BE0275">
        <w:rPr>
          <w:rFonts w:ascii="Arial" w:hAnsi="Arial" w:cs="Arial"/>
          <w:spacing w:val="-4"/>
          <w:sz w:val="20"/>
          <w:szCs w:val="20"/>
        </w:rPr>
        <w:t xml:space="preserve"> </w:t>
      </w:r>
      <w:r w:rsidRPr="00BE0275">
        <w:rPr>
          <w:rFonts w:ascii="Arial" w:hAnsi="Arial" w:cs="Arial"/>
          <w:sz w:val="20"/>
          <w:szCs w:val="20"/>
        </w:rPr>
        <w:t>Funzione</w:t>
      </w:r>
      <w:r w:rsidRPr="00BE0275">
        <w:rPr>
          <w:rFonts w:ascii="Arial" w:hAnsi="Arial" w:cs="Arial"/>
          <w:spacing w:val="-3"/>
          <w:sz w:val="20"/>
          <w:szCs w:val="20"/>
        </w:rPr>
        <w:t xml:space="preserve"> </w:t>
      </w:r>
      <w:r w:rsidRPr="00BE0275">
        <w:rPr>
          <w:rFonts w:ascii="Arial" w:hAnsi="Arial" w:cs="Arial"/>
          <w:sz w:val="20"/>
          <w:szCs w:val="20"/>
        </w:rPr>
        <w:t>Pubblica</w:t>
      </w:r>
      <w:r w:rsidRPr="00BE0275">
        <w:rPr>
          <w:rFonts w:ascii="Arial" w:hAnsi="Arial" w:cs="Arial"/>
          <w:spacing w:val="-1"/>
          <w:sz w:val="20"/>
          <w:szCs w:val="20"/>
        </w:rPr>
        <w:t xml:space="preserve"> </w:t>
      </w:r>
      <w:r w:rsidRPr="00BE0275">
        <w:rPr>
          <w:rFonts w:ascii="Arial" w:hAnsi="Arial" w:cs="Arial"/>
          <w:sz w:val="20"/>
          <w:szCs w:val="20"/>
        </w:rPr>
        <w:t>dell’11</w:t>
      </w:r>
      <w:r w:rsidRPr="00BE0275">
        <w:rPr>
          <w:rFonts w:ascii="Arial" w:hAnsi="Arial" w:cs="Arial"/>
          <w:spacing w:val="-2"/>
          <w:sz w:val="20"/>
          <w:szCs w:val="20"/>
        </w:rPr>
        <w:t xml:space="preserve"> </w:t>
      </w:r>
      <w:r w:rsidRPr="00BE0275">
        <w:rPr>
          <w:rFonts w:ascii="Arial" w:hAnsi="Arial" w:cs="Arial"/>
          <w:sz w:val="20"/>
          <w:szCs w:val="20"/>
        </w:rPr>
        <w:t>marzo</w:t>
      </w:r>
      <w:r w:rsidRPr="00BE0275">
        <w:rPr>
          <w:rFonts w:ascii="Arial" w:hAnsi="Arial" w:cs="Arial"/>
          <w:spacing w:val="-1"/>
          <w:sz w:val="20"/>
          <w:szCs w:val="20"/>
        </w:rPr>
        <w:t xml:space="preserve"> </w:t>
      </w:r>
      <w:r w:rsidRPr="00BE0275">
        <w:rPr>
          <w:rFonts w:ascii="Arial" w:hAnsi="Arial" w:cs="Arial"/>
          <w:sz w:val="20"/>
          <w:szCs w:val="20"/>
        </w:rPr>
        <w:t>2008,</w:t>
      </w:r>
      <w:r w:rsidRPr="00BE0275">
        <w:rPr>
          <w:rFonts w:ascii="Arial" w:hAnsi="Arial" w:cs="Arial"/>
          <w:spacing w:val="-2"/>
          <w:sz w:val="20"/>
          <w:szCs w:val="20"/>
        </w:rPr>
        <w:t xml:space="preserve"> </w:t>
      </w:r>
      <w:r w:rsidRPr="00BE0275">
        <w:rPr>
          <w:rFonts w:ascii="Arial" w:hAnsi="Arial" w:cs="Arial"/>
          <w:sz w:val="20"/>
          <w:szCs w:val="20"/>
        </w:rPr>
        <w:t>n.</w:t>
      </w:r>
      <w:r w:rsidRPr="00BE0275">
        <w:rPr>
          <w:rFonts w:ascii="Arial" w:hAnsi="Arial" w:cs="Arial"/>
          <w:spacing w:val="-1"/>
          <w:sz w:val="20"/>
          <w:szCs w:val="20"/>
        </w:rPr>
        <w:t xml:space="preserve"> </w:t>
      </w:r>
      <w:r w:rsidRPr="00BE0275">
        <w:rPr>
          <w:rFonts w:ascii="Arial" w:hAnsi="Arial" w:cs="Arial"/>
          <w:sz w:val="20"/>
          <w:szCs w:val="20"/>
        </w:rPr>
        <w:t>2,</w:t>
      </w:r>
      <w:r w:rsidRPr="00BE0275">
        <w:rPr>
          <w:rFonts w:ascii="Arial" w:hAnsi="Arial" w:cs="Arial"/>
          <w:spacing w:val="-3"/>
          <w:sz w:val="20"/>
          <w:szCs w:val="20"/>
        </w:rPr>
        <w:t xml:space="preserve"> </w:t>
      </w:r>
      <w:r w:rsidRPr="00BE0275">
        <w:rPr>
          <w:rFonts w:ascii="Arial" w:hAnsi="Arial" w:cs="Arial"/>
          <w:sz w:val="20"/>
          <w:szCs w:val="20"/>
        </w:rPr>
        <w:t>avente</w:t>
      </w:r>
      <w:r w:rsidRPr="00BE0275">
        <w:rPr>
          <w:rFonts w:ascii="Arial" w:hAnsi="Arial" w:cs="Arial"/>
          <w:spacing w:val="-3"/>
          <w:sz w:val="20"/>
          <w:szCs w:val="20"/>
        </w:rPr>
        <w:t xml:space="preserve"> </w:t>
      </w:r>
      <w:r w:rsidRPr="00BE0275">
        <w:rPr>
          <w:rFonts w:ascii="Arial" w:hAnsi="Arial" w:cs="Arial"/>
          <w:sz w:val="20"/>
          <w:szCs w:val="20"/>
        </w:rPr>
        <w:t>ad</w:t>
      </w:r>
      <w:r w:rsidRPr="00BE0275">
        <w:rPr>
          <w:rFonts w:ascii="Arial" w:hAnsi="Arial" w:cs="Arial"/>
          <w:spacing w:val="-1"/>
          <w:sz w:val="20"/>
          <w:szCs w:val="20"/>
        </w:rPr>
        <w:t xml:space="preserve"> </w:t>
      </w:r>
      <w:r w:rsidRPr="00BE0275">
        <w:rPr>
          <w:rFonts w:ascii="Arial" w:hAnsi="Arial" w:cs="Arial"/>
          <w:sz w:val="20"/>
          <w:szCs w:val="20"/>
        </w:rPr>
        <w:t>oggetto</w:t>
      </w:r>
      <w:r w:rsidRPr="00BE0275">
        <w:rPr>
          <w:rFonts w:ascii="Arial" w:hAnsi="Arial" w:cs="Arial"/>
          <w:spacing w:val="-4"/>
          <w:sz w:val="20"/>
          <w:szCs w:val="20"/>
        </w:rPr>
        <w:t xml:space="preserve"> </w:t>
      </w:r>
      <w:r w:rsidRPr="00BE0275">
        <w:rPr>
          <w:rFonts w:ascii="Arial" w:hAnsi="Arial" w:cs="Arial"/>
          <w:sz w:val="20"/>
          <w:szCs w:val="20"/>
        </w:rPr>
        <w:t>«</w:t>
      </w:r>
      <w:r w:rsidRPr="00BE0275">
        <w:rPr>
          <w:rFonts w:ascii="Arial" w:hAnsi="Arial" w:cs="Arial"/>
          <w:i/>
          <w:sz w:val="20"/>
          <w:szCs w:val="20"/>
        </w:rPr>
        <w:t>legge</w:t>
      </w:r>
      <w:r w:rsidRPr="00BE0275">
        <w:rPr>
          <w:rFonts w:ascii="Arial" w:hAnsi="Arial" w:cs="Arial"/>
          <w:i/>
          <w:spacing w:val="-1"/>
          <w:sz w:val="20"/>
          <w:szCs w:val="20"/>
        </w:rPr>
        <w:t xml:space="preserve"> </w:t>
      </w:r>
      <w:r w:rsidRPr="00BE0275">
        <w:rPr>
          <w:rFonts w:ascii="Arial" w:hAnsi="Arial" w:cs="Arial"/>
          <w:i/>
          <w:sz w:val="20"/>
          <w:szCs w:val="20"/>
        </w:rPr>
        <w:t>24</w:t>
      </w:r>
      <w:r w:rsidRPr="00BE0275">
        <w:rPr>
          <w:rFonts w:ascii="Arial" w:hAnsi="Arial" w:cs="Arial"/>
          <w:i/>
          <w:spacing w:val="-2"/>
          <w:sz w:val="20"/>
          <w:szCs w:val="20"/>
        </w:rPr>
        <w:t xml:space="preserve"> </w:t>
      </w:r>
      <w:r w:rsidRPr="00BE0275">
        <w:rPr>
          <w:rFonts w:ascii="Arial" w:hAnsi="Arial" w:cs="Arial"/>
          <w:i/>
          <w:sz w:val="20"/>
          <w:szCs w:val="20"/>
        </w:rPr>
        <w:t>dicembre</w:t>
      </w:r>
      <w:r w:rsidRPr="00BE0275">
        <w:rPr>
          <w:rFonts w:ascii="Arial" w:hAnsi="Arial" w:cs="Arial"/>
          <w:i/>
          <w:spacing w:val="-1"/>
          <w:sz w:val="20"/>
          <w:szCs w:val="20"/>
        </w:rPr>
        <w:t xml:space="preserve"> </w:t>
      </w:r>
      <w:r w:rsidRPr="00BE0275">
        <w:rPr>
          <w:rFonts w:ascii="Arial" w:hAnsi="Arial" w:cs="Arial"/>
          <w:i/>
          <w:sz w:val="20"/>
          <w:szCs w:val="20"/>
        </w:rPr>
        <w:t>2007,</w:t>
      </w:r>
    </w:p>
    <w:p w14:paraId="4F1C2928" w14:textId="77777777" w:rsidR="000F0ECE" w:rsidRPr="00BE0275" w:rsidRDefault="000F0ECE" w:rsidP="00E4305C">
      <w:pPr>
        <w:spacing w:before="37"/>
        <w:ind w:right="-1"/>
        <w:jc w:val="both"/>
        <w:rPr>
          <w:rFonts w:ascii="Arial" w:hAnsi="Arial" w:cs="Arial"/>
          <w:sz w:val="20"/>
          <w:szCs w:val="20"/>
        </w:rPr>
      </w:pPr>
      <w:r w:rsidRPr="00BE0275">
        <w:rPr>
          <w:rFonts w:ascii="Arial" w:hAnsi="Arial" w:cs="Arial"/>
          <w:i/>
          <w:sz w:val="20"/>
          <w:szCs w:val="20"/>
        </w:rPr>
        <w:t>n.</w:t>
      </w:r>
      <w:r w:rsidRPr="00BE0275">
        <w:rPr>
          <w:rFonts w:ascii="Arial" w:hAnsi="Arial" w:cs="Arial"/>
          <w:i/>
          <w:spacing w:val="-3"/>
          <w:sz w:val="20"/>
          <w:szCs w:val="20"/>
        </w:rPr>
        <w:t xml:space="preserve"> </w:t>
      </w:r>
      <w:r w:rsidRPr="00BE0275">
        <w:rPr>
          <w:rFonts w:ascii="Arial" w:hAnsi="Arial" w:cs="Arial"/>
          <w:i/>
          <w:sz w:val="20"/>
          <w:szCs w:val="20"/>
        </w:rPr>
        <w:t>244,</w:t>
      </w:r>
      <w:r w:rsidRPr="00BE0275">
        <w:rPr>
          <w:rFonts w:ascii="Arial" w:hAnsi="Arial" w:cs="Arial"/>
          <w:i/>
          <w:spacing w:val="-2"/>
          <w:sz w:val="20"/>
          <w:szCs w:val="20"/>
        </w:rPr>
        <w:t xml:space="preserve"> </w:t>
      </w:r>
      <w:r w:rsidRPr="00BE0275">
        <w:rPr>
          <w:rFonts w:ascii="Arial" w:hAnsi="Arial" w:cs="Arial"/>
          <w:i/>
          <w:sz w:val="20"/>
          <w:szCs w:val="20"/>
        </w:rPr>
        <w:t>disposizioni</w:t>
      </w:r>
      <w:r w:rsidRPr="00BE0275">
        <w:rPr>
          <w:rFonts w:ascii="Arial" w:hAnsi="Arial" w:cs="Arial"/>
          <w:i/>
          <w:spacing w:val="-1"/>
          <w:sz w:val="20"/>
          <w:szCs w:val="20"/>
        </w:rPr>
        <w:t xml:space="preserve"> </w:t>
      </w:r>
      <w:r w:rsidRPr="00BE0275">
        <w:rPr>
          <w:rFonts w:ascii="Arial" w:hAnsi="Arial" w:cs="Arial"/>
          <w:i/>
          <w:sz w:val="20"/>
          <w:szCs w:val="20"/>
        </w:rPr>
        <w:t>in</w:t>
      </w:r>
      <w:r w:rsidRPr="00BE0275">
        <w:rPr>
          <w:rFonts w:ascii="Arial" w:hAnsi="Arial" w:cs="Arial"/>
          <w:i/>
          <w:spacing w:val="-2"/>
          <w:sz w:val="20"/>
          <w:szCs w:val="20"/>
        </w:rPr>
        <w:t xml:space="preserve"> </w:t>
      </w:r>
      <w:r w:rsidRPr="00BE0275">
        <w:rPr>
          <w:rFonts w:ascii="Arial" w:hAnsi="Arial" w:cs="Arial"/>
          <w:i/>
          <w:sz w:val="20"/>
          <w:szCs w:val="20"/>
        </w:rPr>
        <w:t>tema di</w:t>
      </w:r>
      <w:r w:rsidRPr="00BE0275">
        <w:rPr>
          <w:rFonts w:ascii="Arial" w:hAnsi="Arial" w:cs="Arial"/>
          <w:i/>
          <w:spacing w:val="-3"/>
          <w:sz w:val="20"/>
          <w:szCs w:val="20"/>
        </w:rPr>
        <w:t xml:space="preserve"> </w:t>
      </w:r>
      <w:r w:rsidRPr="00BE0275">
        <w:rPr>
          <w:rFonts w:ascii="Arial" w:hAnsi="Arial" w:cs="Arial"/>
          <w:i/>
          <w:sz w:val="20"/>
          <w:szCs w:val="20"/>
        </w:rPr>
        <w:t>collaborazioni</w:t>
      </w:r>
      <w:r w:rsidRPr="00BE0275">
        <w:rPr>
          <w:rFonts w:ascii="Arial" w:hAnsi="Arial" w:cs="Arial"/>
          <w:i/>
          <w:spacing w:val="-4"/>
          <w:sz w:val="20"/>
          <w:szCs w:val="20"/>
        </w:rPr>
        <w:t xml:space="preserve"> </w:t>
      </w:r>
      <w:r w:rsidRPr="00BE0275">
        <w:rPr>
          <w:rFonts w:ascii="Arial" w:hAnsi="Arial" w:cs="Arial"/>
          <w:i/>
          <w:sz w:val="20"/>
          <w:szCs w:val="20"/>
        </w:rPr>
        <w:t>esterne</w:t>
      </w:r>
      <w:r w:rsidRPr="00BE0275">
        <w:rPr>
          <w:rFonts w:ascii="Arial" w:hAnsi="Arial" w:cs="Arial"/>
          <w:sz w:val="20"/>
          <w:szCs w:val="20"/>
        </w:rPr>
        <w:t>»;</w:t>
      </w:r>
    </w:p>
    <w:p w14:paraId="6CCE2EAC" w14:textId="77777777" w:rsidR="000F0ECE" w:rsidRPr="00BE0275" w:rsidRDefault="000F0ECE" w:rsidP="00E4305C">
      <w:pPr>
        <w:spacing w:before="34" w:line="276" w:lineRule="auto"/>
        <w:ind w:right="-1"/>
        <w:jc w:val="both"/>
        <w:rPr>
          <w:rFonts w:ascii="Arial" w:hAnsi="Arial" w:cs="Arial"/>
          <w:i/>
          <w:sz w:val="20"/>
          <w:szCs w:val="20"/>
        </w:rPr>
      </w:pPr>
      <w:r w:rsidRPr="00BE0275">
        <w:rPr>
          <w:rFonts w:ascii="Arial" w:hAnsi="Arial" w:cs="Arial"/>
          <w:b/>
          <w:sz w:val="20"/>
          <w:szCs w:val="20"/>
        </w:rPr>
        <w:t xml:space="preserve">VISTA </w:t>
      </w:r>
      <w:r w:rsidRPr="00BE0275">
        <w:rPr>
          <w:rFonts w:ascii="Arial" w:hAnsi="Arial" w:cs="Arial"/>
          <w:sz w:val="20"/>
          <w:szCs w:val="20"/>
        </w:rPr>
        <w:t>la Circolare del Ministero per la semplificazione e la pubblica amministrazione n. 3 del 23 novembre</w:t>
      </w:r>
      <w:r w:rsidRPr="00BE0275">
        <w:rPr>
          <w:rFonts w:ascii="Arial" w:hAnsi="Arial" w:cs="Arial"/>
          <w:spacing w:val="1"/>
          <w:sz w:val="20"/>
          <w:szCs w:val="20"/>
        </w:rPr>
        <w:t xml:space="preserve"> </w:t>
      </w:r>
      <w:r w:rsidRPr="00BE0275">
        <w:rPr>
          <w:rFonts w:ascii="Arial" w:hAnsi="Arial" w:cs="Arial"/>
          <w:sz w:val="20"/>
          <w:szCs w:val="20"/>
        </w:rPr>
        <w:t>2017, recante «</w:t>
      </w:r>
      <w:r w:rsidRPr="00BE0275">
        <w:rPr>
          <w:rFonts w:ascii="Arial" w:hAnsi="Arial" w:cs="Arial"/>
          <w:i/>
          <w:sz w:val="20"/>
          <w:szCs w:val="20"/>
        </w:rPr>
        <w:t>Indirizzi operativi in materia di valorizzazione dell’esperienza professionale del personale con</w:t>
      </w:r>
      <w:r w:rsidRPr="00BE0275">
        <w:rPr>
          <w:rFonts w:ascii="Arial" w:hAnsi="Arial" w:cs="Arial"/>
          <w:i/>
          <w:spacing w:val="-53"/>
          <w:sz w:val="20"/>
          <w:szCs w:val="20"/>
        </w:rPr>
        <w:t xml:space="preserve"> </w:t>
      </w:r>
      <w:r w:rsidRPr="00BE0275">
        <w:rPr>
          <w:rFonts w:ascii="Arial" w:hAnsi="Arial" w:cs="Arial"/>
          <w:i/>
          <w:sz w:val="20"/>
          <w:szCs w:val="20"/>
        </w:rPr>
        <w:t>contratto di lavoro</w:t>
      </w:r>
      <w:r w:rsidRPr="00BE0275">
        <w:rPr>
          <w:rFonts w:ascii="Arial" w:hAnsi="Arial" w:cs="Arial"/>
          <w:i/>
          <w:spacing w:val="2"/>
          <w:sz w:val="20"/>
          <w:szCs w:val="20"/>
        </w:rPr>
        <w:t xml:space="preserve"> </w:t>
      </w:r>
      <w:r w:rsidRPr="00BE0275">
        <w:rPr>
          <w:rFonts w:ascii="Arial" w:hAnsi="Arial" w:cs="Arial"/>
          <w:i/>
          <w:sz w:val="20"/>
          <w:szCs w:val="20"/>
        </w:rPr>
        <w:t>flessibile</w:t>
      </w:r>
      <w:r w:rsidRPr="00BE0275">
        <w:rPr>
          <w:rFonts w:ascii="Arial" w:hAnsi="Arial" w:cs="Arial"/>
          <w:i/>
          <w:spacing w:val="1"/>
          <w:sz w:val="20"/>
          <w:szCs w:val="20"/>
        </w:rPr>
        <w:t xml:space="preserve"> </w:t>
      </w:r>
      <w:r w:rsidRPr="00BE0275">
        <w:rPr>
          <w:rFonts w:ascii="Arial" w:hAnsi="Arial" w:cs="Arial"/>
          <w:i/>
          <w:sz w:val="20"/>
          <w:szCs w:val="20"/>
        </w:rPr>
        <w:t>e</w:t>
      </w:r>
      <w:r w:rsidRPr="00BE0275">
        <w:rPr>
          <w:rFonts w:ascii="Arial" w:hAnsi="Arial" w:cs="Arial"/>
          <w:i/>
          <w:spacing w:val="-1"/>
          <w:sz w:val="20"/>
          <w:szCs w:val="20"/>
        </w:rPr>
        <w:t xml:space="preserve"> </w:t>
      </w:r>
      <w:r w:rsidRPr="00BE0275">
        <w:rPr>
          <w:rFonts w:ascii="Arial" w:hAnsi="Arial" w:cs="Arial"/>
          <w:i/>
          <w:sz w:val="20"/>
          <w:szCs w:val="20"/>
        </w:rPr>
        <w:t>superamento del</w:t>
      </w:r>
      <w:r w:rsidRPr="00BE0275">
        <w:rPr>
          <w:rFonts w:ascii="Arial" w:hAnsi="Arial" w:cs="Arial"/>
          <w:i/>
          <w:spacing w:val="1"/>
          <w:sz w:val="20"/>
          <w:szCs w:val="20"/>
        </w:rPr>
        <w:t xml:space="preserve"> </w:t>
      </w:r>
      <w:r w:rsidRPr="00BE0275">
        <w:rPr>
          <w:rFonts w:ascii="Arial" w:hAnsi="Arial" w:cs="Arial"/>
          <w:i/>
          <w:sz w:val="20"/>
          <w:szCs w:val="20"/>
        </w:rPr>
        <w:t>precariato</w:t>
      </w:r>
      <w:r w:rsidRPr="00BE0275">
        <w:rPr>
          <w:rFonts w:ascii="Arial" w:hAnsi="Arial" w:cs="Arial"/>
          <w:sz w:val="20"/>
          <w:szCs w:val="20"/>
        </w:rPr>
        <w:t>»;</w:t>
      </w:r>
    </w:p>
    <w:p w14:paraId="5F3A84B5" w14:textId="77777777" w:rsidR="000F0ECE" w:rsidRPr="00BE0275" w:rsidRDefault="000F0ECE" w:rsidP="00E4305C">
      <w:pPr>
        <w:pStyle w:val="Corpotesto"/>
        <w:spacing w:before="1" w:line="276" w:lineRule="auto"/>
        <w:ind w:right="-1"/>
        <w:jc w:val="both"/>
        <w:rPr>
          <w:rFonts w:ascii="Arial" w:hAnsi="Arial" w:cs="Arial"/>
        </w:rPr>
      </w:pPr>
      <w:r w:rsidRPr="00BE0275">
        <w:rPr>
          <w:rFonts w:ascii="Arial" w:hAnsi="Arial" w:cs="Arial"/>
          <w:b/>
        </w:rPr>
        <w:t xml:space="preserve">VISTA </w:t>
      </w:r>
      <w:r w:rsidRPr="00BE0275">
        <w:rPr>
          <w:rFonts w:ascii="Arial" w:hAnsi="Arial" w:cs="Arial"/>
        </w:rPr>
        <w:t>la Circolare del Ministero dell’istruzione, dell’università e della ricerca n. 34815, del 2 agosto 2017,</w:t>
      </w:r>
      <w:r w:rsidRPr="00BE0275">
        <w:rPr>
          <w:rFonts w:ascii="Arial" w:hAnsi="Arial" w:cs="Arial"/>
          <w:spacing w:val="1"/>
        </w:rPr>
        <w:t xml:space="preserve"> </w:t>
      </w:r>
      <w:r w:rsidRPr="00BE0275">
        <w:rPr>
          <w:rFonts w:ascii="Arial" w:hAnsi="Arial" w:cs="Arial"/>
        </w:rPr>
        <w:t>relativa alla procedura di individuazione del personale esperto e dei connessi adempimenti di natura fiscale,</w:t>
      </w:r>
      <w:r w:rsidRPr="00BE0275">
        <w:rPr>
          <w:rFonts w:ascii="Arial" w:hAnsi="Arial" w:cs="Arial"/>
          <w:spacing w:val="1"/>
        </w:rPr>
        <w:t xml:space="preserve"> </w:t>
      </w:r>
      <w:r w:rsidRPr="00BE0275">
        <w:rPr>
          <w:rFonts w:ascii="Arial" w:hAnsi="Arial" w:cs="Arial"/>
        </w:rPr>
        <w:t>previdenziale e</w:t>
      </w:r>
      <w:r w:rsidRPr="00BE0275">
        <w:rPr>
          <w:rFonts w:ascii="Arial" w:hAnsi="Arial" w:cs="Arial"/>
          <w:spacing w:val="-1"/>
        </w:rPr>
        <w:t xml:space="preserve"> </w:t>
      </w:r>
      <w:r w:rsidRPr="00BE0275">
        <w:rPr>
          <w:rFonts w:ascii="Arial" w:hAnsi="Arial" w:cs="Arial"/>
        </w:rPr>
        <w:t>assistenziale;</w:t>
      </w:r>
    </w:p>
    <w:p w14:paraId="6301FAC7" w14:textId="77777777" w:rsidR="000F0ECE" w:rsidRPr="00BE0275" w:rsidRDefault="000F0ECE" w:rsidP="00E4305C">
      <w:pPr>
        <w:pStyle w:val="Corpotesto"/>
        <w:spacing w:line="276" w:lineRule="auto"/>
        <w:ind w:right="-1"/>
        <w:jc w:val="both"/>
        <w:rPr>
          <w:rFonts w:ascii="Arial" w:hAnsi="Arial" w:cs="Arial"/>
        </w:rPr>
      </w:pPr>
      <w:r w:rsidRPr="00BE0275">
        <w:rPr>
          <w:rFonts w:ascii="Arial" w:hAnsi="Arial" w:cs="Arial"/>
          <w:b/>
        </w:rPr>
        <w:t xml:space="preserve">VISTO </w:t>
      </w:r>
      <w:r w:rsidRPr="00BE0275">
        <w:rPr>
          <w:rFonts w:ascii="Arial" w:hAnsi="Arial" w:cs="Arial"/>
        </w:rPr>
        <w:t>il decreto del Presidente del Consiglio dei ministri del 15 settembre 2021, che definisce le modalità, le</w:t>
      </w:r>
      <w:r w:rsidRPr="00BE0275">
        <w:rPr>
          <w:rFonts w:ascii="Arial" w:hAnsi="Arial" w:cs="Arial"/>
          <w:spacing w:val="-53"/>
        </w:rPr>
        <w:t xml:space="preserve"> </w:t>
      </w:r>
      <w:r w:rsidRPr="00BE0275">
        <w:rPr>
          <w:rFonts w:ascii="Arial" w:hAnsi="Arial" w:cs="Arial"/>
        </w:rPr>
        <w:t>tempistiche e gli strumenti per la rilevazione dei dati di attuazione finanziaria, fisica e procedurale relativa a</w:t>
      </w:r>
      <w:r w:rsidRPr="00BE0275">
        <w:rPr>
          <w:rFonts w:ascii="Arial" w:hAnsi="Arial" w:cs="Arial"/>
          <w:spacing w:val="1"/>
        </w:rPr>
        <w:t xml:space="preserve"> </w:t>
      </w:r>
      <w:r w:rsidRPr="00BE0275">
        <w:rPr>
          <w:rFonts w:ascii="Arial" w:hAnsi="Arial" w:cs="Arial"/>
        </w:rPr>
        <w:t xml:space="preserve">ciascun progetto finanziato nell’ambito del PNRR, nonché di </w:t>
      </w:r>
      <w:r w:rsidRPr="00BE0275">
        <w:rPr>
          <w:rFonts w:ascii="Arial" w:hAnsi="Arial" w:cs="Arial"/>
          <w:i/>
        </w:rPr>
        <w:t xml:space="preserve">milestone </w:t>
      </w:r>
      <w:r w:rsidRPr="00BE0275">
        <w:rPr>
          <w:rFonts w:ascii="Arial" w:hAnsi="Arial" w:cs="Arial"/>
        </w:rPr>
        <w:t xml:space="preserve">e </w:t>
      </w:r>
      <w:r w:rsidRPr="00BE0275">
        <w:rPr>
          <w:rFonts w:ascii="Arial" w:hAnsi="Arial" w:cs="Arial"/>
          <w:i/>
        </w:rPr>
        <w:t xml:space="preserve">target </w:t>
      </w:r>
      <w:r w:rsidRPr="00BE0275">
        <w:rPr>
          <w:rFonts w:ascii="Arial" w:hAnsi="Arial" w:cs="Arial"/>
        </w:rPr>
        <w:t>degli investimenti e delle</w:t>
      </w:r>
      <w:r w:rsidRPr="00BE0275">
        <w:rPr>
          <w:rFonts w:ascii="Arial" w:hAnsi="Arial" w:cs="Arial"/>
          <w:spacing w:val="1"/>
        </w:rPr>
        <w:t xml:space="preserve"> </w:t>
      </w:r>
      <w:r w:rsidRPr="00BE0275">
        <w:rPr>
          <w:rFonts w:ascii="Arial" w:hAnsi="Arial" w:cs="Arial"/>
        </w:rPr>
        <w:t>riforme e di tutti gli ulteriori elementi informativi previsti nel Piano necessari per la rendicontazione alla</w:t>
      </w:r>
      <w:r w:rsidRPr="00BE0275">
        <w:rPr>
          <w:rFonts w:ascii="Arial" w:hAnsi="Arial" w:cs="Arial"/>
          <w:spacing w:val="1"/>
        </w:rPr>
        <w:t xml:space="preserve"> </w:t>
      </w:r>
      <w:r w:rsidRPr="00BE0275">
        <w:rPr>
          <w:rFonts w:ascii="Arial" w:hAnsi="Arial" w:cs="Arial"/>
        </w:rPr>
        <w:t>Commissione</w:t>
      </w:r>
      <w:r w:rsidRPr="00BE0275">
        <w:rPr>
          <w:rFonts w:ascii="Arial" w:hAnsi="Arial" w:cs="Arial"/>
          <w:spacing w:val="-2"/>
        </w:rPr>
        <w:t xml:space="preserve"> </w:t>
      </w:r>
      <w:r w:rsidRPr="00BE0275">
        <w:rPr>
          <w:rFonts w:ascii="Arial" w:hAnsi="Arial" w:cs="Arial"/>
        </w:rPr>
        <w:t>europea;</w:t>
      </w:r>
    </w:p>
    <w:p w14:paraId="5DFE9B21" w14:textId="77777777" w:rsidR="000F0ECE" w:rsidRPr="00BE0275" w:rsidRDefault="000F0ECE" w:rsidP="00E4305C">
      <w:pPr>
        <w:spacing w:line="276" w:lineRule="auto"/>
        <w:ind w:right="-1"/>
        <w:jc w:val="both"/>
        <w:rPr>
          <w:rFonts w:ascii="Arial" w:hAnsi="Arial" w:cs="Arial"/>
          <w:sz w:val="20"/>
          <w:szCs w:val="20"/>
        </w:rPr>
      </w:pPr>
      <w:r w:rsidRPr="00BE0275">
        <w:rPr>
          <w:rFonts w:ascii="Arial" w:hAnsi="Arial" w:cs="Arial"/>
          <w:b/>
          <w:sz w:val="20"/>
          <w:szCs w:val="20"/>
        </w:rPr>
        <w:t xml:space="preserve">VISTO </w:t>
      </w:r>
      <w:r w:rsidRPr="00BE0275">
        <w:rPr>
          <w:rFonts w:ascii="Arial" w:hAnsi="Arial" w:cs="Arial"/>
          <w:sz w:val="20"/>
          <w:szCs w:val="20"/>
        </w:rPr>
        <w:t>il decreto del Ministro dell’economia e delle finanze del 6 agosto 2021, recante «</w:t>
      </w:r>
      <w:r w:rsidRPr="00BE0275">
        <w:rPr>
          <w:rFonts w:ascii="Arial" w:hAnsi="Arial" w:cs="Arial"/>
          <w:i/>
          <w:sz w:val="20"/>
          <w:szCs w:val="20"/>
        </w:rPr>
        <w:t>Assegnazione delle</w:t>
      </w:r>
      <w:r w:rsidRPr="00BE0275">
        <w:rPr>
          <w:rFonts w:ascii="Arial" w:hAnsi="Arial" w:cs="Arial"/>
          <w:i/>
          <w:spacing w:val="1"/>
          <w:sz w:val="20"/>
          <w:szCs w:val="20"/>
        </w:rPr>
        <w:t xml:space="preserve"> </w:t>
      </w:r>
      <w:r w:rsidRPr="00BE0275">
        <w:rPr>
          <w:rFonts w:ascii="Arial" w:hAnsi="Arial" w:cs="Arial"/>
          <w:i/>
          <w:sz w:val="20"/>
          <w:szCs w:val="20"/>
        </w:rPr>
        <w:t>risorse finanziarie previste per l'attuazione degli interventi del Piano nazionale di ripresa e resilienza (PNRR)</w:t>
      </w:r>
      <w:r w:rsidRPr="00BE0275">
        <w:rPr>
          <w:rFonts w:ascii="Arial" w:hAnsi="Arial" w:cs="Arial"/>
          <w:i/>
          <w:spacing w:val="1"/>
          <w:sz w:val="20"/>
          <w:szCs w:val="20"/>
        </w:rPr>
        <w:t xml:space="preserve"> </w:t>
      </w:r>
      <w:r w:rsidRPr="00BE0275">
        <w:rPr>
          <w:rFonts w:ascii="Arial" w:hAnsi="Arial" w:cs="Arial"/>
          <w:i/>
          <w:sz w:val="20"/>
          <w:szCs w:val="20"/>
        </w:rPr>
        <w:t>e</w:t>
      </w:r>
      <w:r w:rsidRPr="00BE0275">
        <w:rPr>
          <w:rFonts w:ascii="Arial" w:hAnsi="Arial" w:cs="Arial"/>
          <w:i/>
          <w:spacing w:val="-2"/>
          <w:sz w:val="20"/>
          <w:szCs w:val="20"/>
        </w:rPr>
        <w:t xml:space="preserve"> </w:t>
      </w:r>
      <w:r w:rsidRPr="00BE0275">
        <w:rPr>
          <w:rFonts w:ascii="Arial" w:hAnsi="Arial" w:cs="Arial"/>
          <w:i/>
          <w:sz w:val="20"/>
          <w:szCs w:val="20"/>
        </w:rPr>
        <w:t>ripartizione</w:t>
      </w:r>
      <w:r w:rsidRPr="00BE0275">
        <w:rPr>
          <w:rFonts w:ascii="Arial" w:hAnsi="Arial" w:cs="Arial"/>
          <w:i/>
          <w:spacing w:val="1"/>
          <w:sz w:val="20"/>
          <w:szCs w:val="20"/>
        </w:rPr>
        <w:t xml:space="preserve"> </w:t>
      </w:r>
      <w:r w:rsidRPr="00BE0275">
        <w:rPr>
          <w:rFonts w:ascii="Arial" w:hAnsi="Arial" w:cs="Arial"/>
          <w:i/>
          <w:sz w:val="20"/>
          <w:szCs w:val="20"/>
        </w:rPr>
        <w:t>di</w:t>
      </w:r>
      <w:r w:rsidRPr="00BE0275">
        <w:rPr>
          <w:rFonts w:ascii="Arial" w:hAnsi="Arial" w:cs="Arial"/>
          <w:i/>
          <w:spacing w:val="-2"/>
          <w:sz w:val="20"/>
          <w:szCs w:val="20"/>
        </w:rPr>
        <w:t xml:space="preserve"> </w:t>
      </w:r>
      <w:r w:rsidRPr="00BE0275">
        <w:rPr>
          <w:rFonts w:ascii="Arial" w:hAnsi="Arial" w:cs="Arial"/>
          <w:i/>
          <w:sz w:val="20"/>
          <w:szCs w:val="20"/>
        </w:rPr>
        <w:t>traguardi e</w:t>
      </w:r>
      <w:r w:rsidRPr="00BE0275">
        <w:rPr>
          <w:rFonts w:ascii="Arial" w:hAnsi="Arial" w:cs="Arial"/>
          <w:i/>
          <w:spacing w:val="1"/>
          <w:sz w:val="20"/>
          <w:szCs w:val="20"/>
        </w:rPr>
        <w:t xml:space="preserve"> </w:t>
      </w:r>
      <w:r w:rsidRPr="00BE0275">
        <w:rPr>
          <w:rFonts w:ascii="Arial" w:hAnsi="Arial" w:cs="Arial"/>
          <w:i/>
          <w:sz w:val="20"/>
          <w:szCs w:val="20"/>
        </w:rPr>
        <w:t>obiettivi</w:t>
      </w:r>
      <w:r w:rsidRPr="00BE0275">
        <w:rPr>
          <w:rFonts w:ascii="Arial" w:hAnsi="Arial" w:cs="Arial"/>
          <w:i/>
          <w:spacing w:val="-2"/>
          <w:sz w:val="20"/>
          <w:szCs w:val="20"/>
        </w:rPr>
        <w:t xml:space="preserve"> </w:t>
      </w:r>
      <w:r w:rsidRPr="00BE0275">
        <w:rPr>
          <w:rFonts w:ascii="Arial" w:hAnsi="Arial" w:cs="Arial"/>
          <w:i/>
          <w:sz w:val="20"/>
          <w:szCs w:val="20"/>
        </w:rPr>
        <w:t>per scadenze</w:t>
      </w:r>
      <w:r w:rsidRPr="00BE0275">
        <w:rPr>
          <w:rFonts w:ascii="Arial" w:hAnsi="Arial" w:cs="Arial"/>
          <w:i/>
          <w:spacing w:val="-2"/>
          <w:sz w:val="20"/>
          <w:szCs w:val="20"/>
        </w:rPr>
        <w:t xml:space="preserve"> </w:t>
      </w:r>
      <w:r w:rsidRPr="00BE0275">
        <w:rPr>
          <w:rFonts w:ascii="Arial" w:hAnsi="Arial" w:cs="Arial"/>
          <w:i/>
          <w:sz w:val="20"/>
          <w:szCs w:val="20"/>
        </w:rPr>
        <w:t>semestrali di</w:t>
      </w:r>
      <w:r w:rsidRPr="00BE0275">
        <w:rPr>
          <w:rFonts w:ascii="Arial" w:hAnsi="Arial" w:cs="Arial"/>
          <w:i/>
          <w:spacing w:val="-2"/>
          <w:sz w:val="20"/>
          <w:szCs w:val="20"/>
        </w:rPr>
        <w:t xml:space="preserve"> </w:t>
      </w:r>
      <w:r w:rsidRPr="00BE0275">
        <w:rPr>
          <w:rFonts w:ascii="Arial" w:hAnsi="Arial" w:cs="Arial"/>
          <w:i/>
          <w:sz w:val="20"/>
          <w:szCs w:val="20"/>
        </w:rPr>
        <w:t>rendicontazione</w:t>
      </w:r>
      <w:r w:rsidRPr="00BE0275">
        <w:rPr>
          <w:rFonts w:ascii="Arial" w:hAnsi="Arial" w:cs="Arial"/>
          <w:sz w:val="20"/>
          <w:szCs w:val="20"/>
        </w:rPr>
        <w:t>»;</w:t>
      </w:r>
    </w:p>
    <w:p w14:paraId="0B921DFA" w14:textId="77777777" w:rsidR="000F0ECE" w:rsidRPr="00BE0275" w:rsidRDefault="000F0ECE" w:rsidP="00E4305C">
      <w:pPr>
        <w:pStyle w:val="Corpotesto"/>
        <w:ind w:right="-1"/>
        <w:jc w:val="both"/>
        <w:rPr>
          <w:rFonts w:ascii="Arial" w:hAnsi="Arial" w:cs="Arial"/>
          <w:i/>
        </w:rPr>
      </w:pPr>
      <w:r w:rsidRPr="00BE0275">
        <w:rPr>
          <w:rFonts w:ascii="Arial" w:hAnsi="Arial" w:cs="Arial"/>
          <w:b/>
        </w:rPr>
        <w:t>VISTO</w:t>
      </w:r>
      <w:r w:rsidRPr="00BE0275">
        <w:rPr>
          <w:rFonts w:ascii="Arial" w:hAnsi="Arial" w:cs="Arial"/>
          <w:b/>
          <w:spacing w:val="-1"/>
        </w:rPr>
        <w:t xml:space="preserve"> </w:t>
      </w:r>
      <w:r w:rsidRPr="00BE0275">
        <w:rPr>
          <w:rFonts w:ascii="Arial" w:hAnsi="Arial" w:cs="Arial"/>
        </w:rPr>
        <w:t>il</w:t>
      </w:r>
      <w:r w:rsidRPr="00BE0275">
        <w:rPr>
          <w:rFonts w:ascii="Arial" w:hAnsi="Arial" w:cs="Arial"/>
          <w:spacing w:val="-3"/>
        </w:rPr>
        <w:t xml:space="preserve"> </w:t>
      </w:r>
      <w:r w:rsidRPr="00BE0275">
        <w:rPr>
          <w:rFonts w:ascii="Arial" w:hAnsi="Arial" w:cs="Arial"/>
        </w:rPr>
        <w:t>decreto</w:t>
      </w:r>
      <w:r w:rsidRPr="00BE0275">
        <w:rPr>
          <w:rFonts w:ascii="Arial" w:hAnsi="Arial" w:cs="Arial"/>
          <w:spacing w:val="-3"/>
        </w:rPr>
        <w:t xml:space="preserve"> </w:t>
      </w:r>
      <w:r w:rsidRPr="00BE0275">
        <w:rPr>
          <w:rFonts w:ascii="Arial" w:hAnsi="Arial" w:cs="Arial"/>
        </w:rPr>
        <w:t>del</w:t>
      </w:r>
      <w:r w:rsidRPr="00BE0275">
        <w:rPr>
          <w:rFonts w:ascii="Arial" w:hAnsi="Arial" w:cs="Arial"/>
          <w:spacing w:val="-5"/>
        </w:rPr>
        <w:t xml:space="preserve"> </w:t>
      </w:r>
      <w:r w:rsidRPr="00BE0275">
        <w:rPr>
          <w:rFonts w:ascii="Arial" w:hAnsi="Arial" w:cs="Arial"/>
        </w:rPr>
        <w:t>Ministro</w:t>
      </w:r>
      <w:r w:rsidRPr="00BE0275">
        <w:rPr>
          <w:rFonts w:ascii="Arial" w:hAnsi="Arial" w:cs="Arial"/>
          <w:spacing w:val="-4"/>
        </w:rPr>
        <w:t xml:space="preserve"> </w:t>
      </w:r>
      <w:r w:rsidRPr="00BE0275">
        <w:rPr>
          <w:rFonts w:ascii="Arial" w:hAnsi="Arial" w:cs="Arial"/>
        </w:rPr>
        <w:t>dell’economia</w:t>
      </w:r>
      <w:r w:rsidRPr="00BE0275">
        <w:rPr>
          <w:rFonts w:ascii="Arial" w:hAnsi="Arial" w:cs="Arial"/>
          <w:spacing w:val="-3"/>
        </w:rPr>
        <w:t xml:space="preserve"> </w:t>
      </w:r>
      <w:r w:rsidRPr="00BE0275">
        <w:rPr>
          <w:rFonts w:ascii="Arial" w:hAnsi="Arial" w:cs="Arial"/>
        </w:rPr>
        <w:t>e</w:t>
      </w:r>
      <w:r w:rsidRPr="00BE0275">
        <w:rPr>
          <w:rFonts w:ascii="Arial" w:hAnsi="Arial" w:cs="Arial"/>
          <w:spacing w:val="-4"/>
        </w:rPr>
        <w:t xml:space="preserve"> </w:t>
      </w:r>
      <w:r w:rsidRPr="00BE0275">
        <w:rPr>
          <w:rFonts w:ascii="Arial" w:hAnsi="Arial" w:cs="Arial"/>
        </w:rPr>
        <w:t>delle</w:t>
      </w:r>
      <w:r w:rsidRPr="00BE0275">
        <w:rPr>
          <w:rFonts w:ascii="Arial" w:hAnsi="Arial" w:cs="Arial"/>
          <w:spacing w:val="-4"/>
        </w:rPr>
        <w:t xml:space="preserve"> </w:t>
      </w:r>
      <w:r w:rsidRPr="00BE0275">
        <w:rPr>
          <w:rFonts w:ascii="Arial" w:hAnsi="Arial" w:cs="Arial"/>
        </w:rPr>
        <w:t>finanze</w:t>
      </w:r>
      <w:r w:rsidRPr="00BE0275">
        <w:rPr>
          <w:rFonts w:ascii="Arial" w:hAnsi="Arial" w:cs="Arial"/>
          <w:spacing w:val="-5"/>
        </w:rPr>
        <w:t xml:space="preserve"> </w:t>
      </w:r>
      <w:r w:rsidRPr="00BE0275">
        <w:rPr>
          <w:rFonts w:ascii="Arial" w:hAnsi="Arial" w:cs="Arial"/>
        </w:rPr>
        <w:t>dell’11</w:t>
      </w:r>
      <w:r w:rsidRPr="00BE0275">
        <w:rPr>
          <w:rFonts w:ascii="Arial" w:hAnsi="Arial" w:cs="Arial"/>
          <w:spacing w:val="-2"/>
        </w:rPr>
        <w:t xml:space="preserve"> </w:t>
      </w:r>
      <w:r w:rsidRPr="00BE0275">
        <w:rPr>
          <w:rFonts w:ascii="Arial" w:hAnsi="Arial" w:cs="Arial"/>
        </w:rPr>
        <w:t>ottobre</w:t>
      </w:r>
      <w:r w:rsidRPr="00BE0275">
        <w:rPr>
          <w:rFonts w:ascii="Arial" w:hAnsi="Arial" w:cs="Arial"/>
          <w:spacing w:val="-3"/>
        </w:rPr>
        <w:t xml:space="preserve"> </w:t>
      </w:r>
      <w:r w:rsidRPr="00BE0275">
        <w:rPr>
          <w:rFonts w:ascii="Arial" w:hAnsi="Arial" w:cs="Arial"/>
        </w:rPr>
        <w:t>2021,</w:t>
      </w:r>
      <w:r w:rsidRPr="00BE0275">
        <w:rPr>
          <w:rFonts w:ascii="Arial" w:hAnsi="Arial" w:cs="Arial"/>
          <w:spacing w:val="-5"/>
        </w:rPr>
        <w:t xml:space="preserve"> </w:t>
      </w:r>
      <w:r w:rsidRPr="00BE0275">
        <w:rPr>
          <w:rFonts w:ascii="Arial" w:hAnsi="Arial" w:cs="Arial"/>
        </w:rPr>
        <w:t>recante</w:t>
      </w:r>
      <w:r w:rsidRPr="00BE0275">
        <w:rPr>
          <w:rFonts w:ascii="Arial" w:hAnsi="Arial" w:cs="Arial"/>
          <w:spacing w:val="-4"/>
        </w:rPr>
        <w:t xml:space="preserve"> </w:t>
      </w:r>
      <w:r w:rsidRPr="00BE0275">
        <w:rPr>
          <w:rFonts w:ascii="Arial" w:hAnsi="Arial" w:cs="Arial"/>
        </w:rPr>
        <w:t>«</w:t>
      </w:r>
      <w:r w:rsidRPr="00BE0275">
        <w:rPr>
          <w:rFonts w:ascii="Arial" w:hAnsi="Arial" w:cs="Arial"/>
          <w:i/>
        </w:rPr>
        <w:t>Procedure</w:t>
      </w:r>
    </w:p>
    <w:p w14:paraId="7F94C341" w14:textId="77777777" w:rsidR="000F0ECE" w:rsidRPr="00BE0275" w:rsidRDefault="000F0ECE" w:rsidP="00E4305C">
      <w:pPr>
        <w:spacing w:before="34" w:line="276" w:lineRule="auto"/>
        <w:ind w:right="-1"/>
        <w:jc w:val="both"/>
        <w:rPr>
          <w:rFonts w:ascii="Arial" w:hAnsi="Arial" w:cs="Arial"/>
          <w:sz w:val="20"/>
          <w:szCs w:val="20"/>
        </w:rPr>
      </w:pPr>
      <w:r w:rsidRPr="00BE0275">
        <w:rPr>
          <w:rFonts w:ascii="Arial" w:hAnsi="Arial" w:cs="Arial"/>
          <w:i/>
          <w:sz w:val="20"/>
          <w:szCs w:val="20"/>
        </w:rPr>
        <w:t>relative alla gestione finanziaria delle risorse previste nell'ambito del PNRR di cui all'articolo 1, comma 1042,</w:t>
      </w:r>
      <w:r w:rsidRPr="00BE0275">
        <w:rPr>
          <w:rFonts w:ascii="Arial" w:hAnsi="Arial" w:cs="Arial"/>
          <w:i/>
          <w:spacing w:val="-53"/>
          <w:sz w:val="20"/>
          <w:szCs w:val="20"/>
        </w:rPr>
        <w:t xml:space="preserve"> </w:t>
      </w:r>
      <w:r w:rsidRPr="00BE0275">
        <w:rPr>
          <w:rFonts w:ascii="Arial" w:hAnsi="Arial" w:cs="Arial"/>
          <w:i/>
          <w:sz w:val="20"/>
          <w:szCs w:val="20"/>
        </w:rPr>
        <w:t>della legge</w:t>
      </w:r>
      <w:r w:rsidRPr="00BE0275">
        <w:rPr>
          <w:rFonts w:ascii="Arial" w:hAnsi="Arial" w:cs="Arial"/>
          <w:i/>
          <w:spacing w:val="1"/>
          <w:sz w:val="20"/>
          <w:szCs w:val="20"/>
        </w:rPr>
        <w:t xml:space="preserve"> </w:t>
      </w:r>
      <w:r w:rsidRPr="00BE0275">
        <w:rPr>
          <w:rFonts w:ascii="Arial" w:hAnsi="Arial" w:cs="Arial"/>
          <w:i/>
          <w:sz w:val="20"/>
          <w:szCs w:val="20"/>
        </w:rPr>
        <w:t>30</w:t>
      </w:r>
      <w:r w:rsidRPr="00BE0275">
        <w:rPr>
          <w:rFonts w:ascii="Arial" w:hAnsi="Arial" w:cs="Arial"/>
          <w:i/>
          <w:spacing w:val="1"/>
          <w:sz w:val="20"/>
          <w:szCs w:val="20"/>
        </w:rPr>
        <w:t xml:space="preserve"> </w:t>
      </w:r>
      <w:r w:rsidRPr="00BE0275">
        <w:rPr>
          <w:rFonts w:ascii="Arial" w:hAnsi="Arial" w:cs="Arial"/>
          <w:i/>
          <w:sz w:val="20"/>
          <w:szCs w:val="20"/>
        </w:rPr>
        <w:t>dicembre</w:t>
      </w:r>
      <w:r w:rsidRPr="00BE0275">
        <w:rPr>
          <w:rFonts w:ascii="Arial" w:hAnsi="Arial" w:cs="Arial"/>
          <w:i/>
          <w:spacing w:val="-1"/>
          <w:sz w:val="20"/>
          <w:szCs w:val="20"/>
        </w:rPr>
        <w:t xml:space="preserve"> </w:t>
      </w:r>
      <w:r w:rsidRPr="00BE0275">
        <w:rPr>
          <w:rFonts w:ascii="Arial" w:hAnsi="Arial" w:cs="Arial"/>
          <w:i/>
          <w:sz w:val="20"/>
          <w:szCs w:val="20"/>
        </w:rPr>
        <w:t>2020,</w:t>
      </w:r>
      <w:r w:rsidRPr="00BE0275">
        <w:rPr>
          <w:rFonts w:ascii="Arial" w:hAnsi="Arial" w:cs="Arial"/>
          <w:i/>
          <w:spacing w:val="-1"/>
          <w:sz w:val="20"/>
          <w:szCs w:val="20"/>
        </w:rPr>
        <w:t xml:space="preserve"> </w:t>
      </w:r>
      <w:r w:rsidRPr="00BE0275">
        <w:rPr>
          <w:rFonts w:ascii="Arial" w:hAnsi="Arial" w:cs="Arial"/>
          <w:i/>
          <w:sz w:val="20"/>
          <w:szCs w:val="20"/>
        </w:rPr>
        <w:t>n.</w:t>
      </w:r>
      <w:r w:rsidRPr="00BE0275">
        <w:rPr>
          <w:rFonts w:ascii="Arial" w:hAnsi="Arial" w:cs="Arial"/>
          <w:i/>
          <w:spacing w:val="-1"/>
          <w:sz w:val="20"/>
          <w:szCs w:val="20"/>
        </w:rPr>
        <w:t xml:space="preserve"> </w:t>
      </w:r>
      <w:r w:rsidRPr="00BE0275">
        <w:rPr>
          <w:rFonts w:ascii="Arial" w:hAnsi="Arial" w:cs="Arial"/>
          <w:i/>
          <w:sz w:val="20"/>
          <w:szCs w:val="20"/>
        </w:rPr>
        <w:t>178</w:t>
      </w:r>
      <w:r w:rsidRPr="00BE0275">
        <w:rPr>
          <w:rFonts w:ascii="Arial" w:hAnsi="Arial" w:cs="Arial"/>
          <w:sz w:val="20"/>
          <w:szCs w:val="20"/>
        </w:rPr>
        <w:t>»;</w:t>
      </w:r>
    </w:p>
    <w:p w14:paraId="4B1C2F43" w14:textId="77777777" w:rsidR="008D3DAB" w:rsidRPr="00BE0275" w:rsidRDefault="000F0ECE" w:rsidP="00E4305C">
      <w:pPr>
        <w:spacing w:before="1" w:line="276" w:lineRule="auto"/>
        <w:ind w:right="-1"/>
        <w:jc w:val="both"/>
        <w:rPr>
          <w:rFonts w:ascii="Arial" w:hAnsi="Arial" w:cs="Arial"/>
          <w:sz w:val="20"/>
          <w:szCs w:val="20"/>
        </w:rPr>
      </w:pPr>
      <w:r w:rsidRPr="00BE0275">
        <w:rPr>
          <w:rFonts w:ascii="Arial" w:hAnsi="Arial" w:cs="Arial"/>
          <w:b/>
          <w:sz w:val="20"/>
          <w:szCs w:val="20"/>
        </w:rPr>
        <w:t xml:space="preserve">VISTO </w:t>
      </w:r>
      <w:r w:rsidRPr="00BE0275">
        <w:rPr>
          <w:rFonts w:ascii="Arial" w:hAnsi="Arial" w:cs="Arial"/>
          <w:sz w:val="20"/>
          <w:szCs w:val="20"/>
        </w:rPr>
        <w:t>l’allegato alla Circolare MEF del 14 ottobre 2021, n. 21, recante «</w:t>
      </w:r>
      <w:r w:rsidRPr="00BE0275">
        <w:rPr>
          <w:rFonts w:ascii="Arial" w:hAnsi="Arial" w:cs="Arial"/>
          <w:i/>
          <w:sz w:val="20"/>
          <w:szCs w:val="20"/>
        </w:rPr>
        <w:t>Piano Nazionale di Ripresa e</w:t>
      </w:r>
      <w:r w:rsidRPr="00BE0275">
        <w:rPr>
          <w:rFonts w:ascii="Arial" w:hAnsi="Arial" w:cs="Arial"/>
          <w:i/>
          <w:spacing w:val="1"/>
          <w:sz w:val="20"/>
          <w:szCs w:val="20"/>
        </w:rPr>
        <w:t xml:space="preserve"> </w:t>
      </w:r>
      <w:r w:rsidRPr="00BE0275">
        <w:rPr>
          <w:rFonts w:ascii="Arial" w:hAnsi="Arial" w:cs="Arial"/>
          <w:i/>
          <w:sz w:val="20"/>
          <w:szCs w:val="20"/>
        </w:rPr>
        <w:t>Resilienza (PNRR) - Trasmissione delle Istruzioni Tecniche per la selezione dei progetti PNRR</w:t>
      </w:r>
      <w:r w:rsidRPr="00BE0275">
        <w:rPr>
          <w:rFonts w:ascii="Arial" w:hAnsi="Arial" w:cs="Arial"/>
          <w:sz w:val="20"/>
          <w:szCs w:val="20"/>
        </w:rPr>
        <w:t>»;</w:t>
      </w:r>
    </w:p>
    <w:p w14:paraId="091380BD" w14:textId="63E108D1" w:rsidR="000F0ECE" w:rsidRPr="00BE0275" w:rsidRDefault="000F0ECE" w:rsidP="00E4305C">
      <w:pPr>
        <w:spacing w:before="1" w:line="276" w:lineRule="auto"/>
        <w:ind w:right="-1"/>
        <w:jc w:val="both"/>
        <w:rPr>
          <w:rFonts w:ascii="Arial" w:hAnsi="Arial" w:cs="Arial"/>
          <w:sz w:val="20"/>
          <w:szCs w:val="20"/>
        </w:rPr>
      </w:pPr>
      <w:r w:rsidRPr="00BE0275">
        <w:rPr>
          <w:rFonts w:ascii="Arial" w:hAnsi="Arial" w:cs="Arial"/>
          <w:b/>
          <w:sz w:val="20"/>
          <w:szCs w:val="20"/>
        </w:rPr>
        <w:t xml:space="preserve">VISTA </w:t>
      </w:r>
      <w:r w:rsidRPr="00BE0275">
        <w:rPr>
          <w:rFonts w:ascii="Arial" w:hAnsi="Arial" w:cs="Arial"/>
          <w:sz w:val="20"/>
          <w:szCs w:val="20"/>
        </w:rPr>
        <w:t>la</w:t>
      </w:r>
      <w:r w:rsidRPr="00BE0275">
        <w:rPr>
          <w:rFonts w:ascii="Arial" w:hAnsi="Arial" w:cs="Arial"/>
          <w:spacing w:val="1"/>
          <w:sz w:val="20"/>
          <w:szCs w:val="20"/>
        </w:rPr>
        <w:t xml:space="preserve"> </w:t>
      </w:r>
      <w:r w:rsidRPr="00BE0275">
        <w:rPr>
          <w:rFonts w:ascii="Arial" w:hAnsi="Arial" w:cs="Arial"/>
          <w:sz w:val="20"/>
          <w:szCs w:val="20"/>
        </w:rPr>
        <w:t>Circolare</w:t>
      </w:r>
      <w:r w:rsidRPr="00BE0275">
        <w:rPr>
          <w:rFonts w:ascii="Arial" w:hAnsi="Arial" w:cs="Arial"/>
          <w:spacing w:val="7"/>
          <w:sz w:val="20"/>
          <w:szCs w:val="20"/>
        </w:rPr>
        <w:t xml:space="preserve"> </w:t>
      </w:r>
      <w:r w:rsidRPr="00BE0275">
        <w:rPr>
          <w:rFonts w:ascii="Arial" w:hAnsi="Arial" w:cs="Arial"/>
          <w:sz w:val="20"/>
          <w:szCs w:val="20"/>
        </w:rPr>
        <w:t>del</w:t>
      </w:r>
      <w:r w:rsidRPr="00BE0275">
        <w:rPr>
          <w:rFonts w:ascii="Arial" w:hAnsi="Arial" w:cs="Arial"/>
          <w:spacing w:val="6"/>
          <w:sz w:val="20"/>
          <w:szCs w:val="20"/>
        </w:rPr>
        <w:t xml:space="preserve"> </w:t>
      </w:r>
      <w:r w:rsidRPr="00BE0275">
        <w:rPr>
          <w:rFonts w:ascii="Arial" w:hAnsi="Arial" w:cs="Arial"/>
          <w:sz w:val="20"/>
          <w:szCs w:val="20"/>
        </w:rPr>
        <w:t>Ministero</w:t>
      </w:r>
      <w:r w:rsidRPr="00BE0275">
        <w:rPr>
          <w:rFonts w:ascii="Arial" w:hAnsi="Arial" w:cs="Arial"/>
          <w:spacing w:val="6"/>
          <w:sz w:val="20"/>
          <w:szCs w:val="20"/>
        </w:rPr>
        <w:t xml:space="preserve"> </w:t>
      </w:r>
      <w:r w:rsidRPr="00BE0275">
        <w:rPr>
          <w:rFonts w:ascii="Arial" w:hAnsi="Arial" w:cs="Arial"/>
          <w:sz w:val="20"/>
          <w:szCs w:val="20"/>
        </w:rPr>
        <w:t>dell’economia</w:t>
      </w:r>
      <w:r w:rsidRPr="00BE0275">
        <w:rPr>
          <w:rFonts w:ascii="Arial" w:hAnsi="Arial" w:cs="Arial"/>
          <w:spacing w:val="4"/>
          <w:sz w:val="20"/>
          <w:szCs w:val="20"/>
        </w:rPr>
        <w:t xml:space="preserve"> </w:t>
      </w:r>
      <w:r w:rsidRPr="00BE0275">
        <w:rPr>
          <w:rFonts w:ascii="Arial" w:hAnsi="Arial" w:cs="Arial"/>
          <w:sz w:val="20"/>
          <w:szCs w:val="20"/>
        </w:rPr>
        <w:t>e</w:t>
      </w:r>
      <w:r w:rsidRPr="00BE0275">
        <w:rPr>
          <w:rFonts w:ascii="Arial" w:hAnsi="Arial" w:cs="Arial"/>
          <w:spacing w:val="8"/>
          <w:sz w:val="20"/>
          <w:szCs w:val="20"/>
        </w:rPr>
        <w:t xml:space="preserve"> </w:t>
      </w:r>
      <w:r w:rsidRPr="00BE0275">
        <w:rPr>
          <w:rFonts w:ascii="Arial" w:hAnsi="Arial" w:cs="Arial"/>
          <w:sz w:val="20"/>
          <w:szCs w:val="20"/>
        </w:rPr>
        <w:t>delle</w:t>
      </w:r>
      <w:r w:rsidRPr="00BE0275">
        <w:rPr>
          <w:rFonts w:ascii="Arial" w:hAnsi="Arial" w:cs="Arial"/>
          <w:spacing w:val="4"/>
          <w:sz w:val="20"/>
          <w:szCs w:val="20"/>
        </w:rPr>
        <w:t xml:space="preserve"> </w:t>
      </w:r>
      <w:r w:rsidRPr="00BE0275">
        <w:rPr>
          <w:rFonts w:ascii="Arial" w:hAnsi="Arial" w:cs="Arial"/>
          <w:sz w:val="20"/>
          <w:szCs w:val="20"/>
        </w:rPr>
        <w:t>finanze</w:t>
      </w:r>
      <w:r w:rsidRPr="00BE0275">
        <w:rPr>
          <w:rFonts w:ascii="Arial" w:hAnsi="Arial" w:cs="Arial"/>
          <w:spacing w:val="10"/>
          <w:sz w:val="20"/>
          <w:szCs w:val="20"/>
        </w:rPr>
        <w:t xml:space="preserve"> </w:t>
      </w:r>
      <w:r w:rsidRPr="00BE0275">
        <w:rPr>
          <w:rFonts w:ascii="Arial" w:hAnsi="Arial" w:cs="Arial"/>
          <w:sz w:val="20"/>
          <w:szCs w:val="20"/>
        </w:rPr>
        <w:t>–</w:t>
      </w:r>
      <w:r w:rsidRPr="00BE0275">
        <w:rPr>
          <w:rFonts w:ascii="Arial" w:hAnsi="Arial" w:cs="Arial"/>
          <w:spacing w:val="7"/>
          <w:sz w:val="20"/>
          <w:szCs w:val="20"/>
        </w:rPr>
        <w:t xml:space="preserve"> </w:t>
      </w:r>
      <w:r w:rsidRPr="00BE0275">
        <w:rPr>
          <w:rFonts w:ascii="Arial" w:hAnsi="Arial" w:cs="Arial"/>
          <w:sz w:val="20"/>
          <w:szCs w:val="20"/>
        </w:rPr>
        <w:t>Dipartimento</w:t>
      </w:r>
      <w:r w:rsidRPr="00BE0275">
        <w:rPr>
          <w:rFonts w:ascii="Arial" w:hAnsi="Arial" w:cs="Arial"/>
          <w:spacing w:val="5"/>
          <w:sz w:val="20"/>
          <w:szCs w:val="20"/>
        </w:rPr>
        <w:t xml:space="preserve"> </w:t>
      </w:r>
      <w:r w:rsidRPr="00BE0275">
        <w:rPr>
          <w:rFonts w:ascii="Arial" w:hAnsi="Arial" w:cs="Arial"/>
          <w:sz w:val="20"/>
          <w:szCs w:val="20"/>
        </w:rPr>
        <w:t>della</w:t>
      </w:r>
      <w:r w:rsidRPr="00BE0275">
        <w:rPr>
          <w:rFonts w:ascii="Arial" w:hAnsi="Arial" w:cs="Arial"/>
          <w:spacing w:val="4"/>
          <w:sz w:val="20"/>
          <w:szCs w:val="20"/>
        </w:rPr>
        <w:t xml:space="preserve"> </w:t>
      </w:r>
      <w:r w:rsidRPr="00BE0275">
        <w:rPr>
          <w:rFonts w:ascii="Arial" w:hAnsi="Arial" w:cs="Arial"/>
          <w:sz w:val="20"/>
          <w:szCs w:val="20"/>
        </w:rPr>
        <w:t>Ragioneria</w:t>
      </w:r>
      <w:r w:rsidRPr="00BE0275">
        <w:rPr>
          <w:rFonts w:ascii="Arial" w:hAnsi="Arial" w:cs="Arial"/>
          <w:spacing w:val="5"/>
          <w:sz w:val="20"/>
          <w:szCs w:val="20"/>
        </w:rPr>
        <w:t xml:space="preserve"> </w:t>
      </w:r>
      <w:r w:rsidRPr="00BE0275">
        <w:rPr>
          <w:rFonts w:ascii="Arial" w:hAnsi="Arial" w:cs="Arial"/>
          <w:sz w:val="20"/>
          <w:szCs w:val="20"/>
        </w:rPr>
        <w:t>Generale</w:t>
      </w:r>
      <w:r w:rsidRPr="00BE0275">
        <w:rPr>
          <w:rFonts w:ascii="Arial" w:hAnsi="Arial" w:cs="Arial"/>
          <w:spacing w:val="8"/>
          <w:sz w:val="20"/>
          <w:szCs w:val="20"/>
        </w:rPr>
        <w:t xml:space="preserve"> </w:t>
      </w:r>
      <w:r w:rsidRPr="00BE0275">
        <w:rPr>
          <w:rFonts w:ascii="Arial" w:hAnsi="Arial" w:cs="Arial"/>
          <w:sz w:val="20"/>
          <w:szCs w:val="20"/>
        </w:rPr>
        <w:t>dello</w:t>
      </w:r>
      <w:r w:rsidRPr="00BE0275">
        <w:rPr>
          <w:rFonts w:ascii="Arial" w:hAnsi="Arial" w:cs="Arial"/>
          <w:spacing w:val="8"/>
          <w:sz w:val="20"/>
          <w:szCs w:val="20"/>
        </w:rPr>
        <w:t xml:space="preserve"> </w:t>
      </w:r>
      <w:r w:rsidRPr="00BE0275">
        <w:rPr>
          <w:rFonts w:ascii="Arial" w:hAnsi="Arial" w:cs="Arial"/>
          <w:sz w:val="20"/>
          <w:szCs w:val="20"/>
        </w:rPr>
        <w:t>Stato</w:t>
      </w:r>
      <w:r w:rsidRPr="00BE0275">
        <w:rPr>
          <w:rFonts w:ascii="Arial" w:hAnsi="Arial" w:cs="Arial"/>
          <w:spacing w:val="5"/>
          <w:sz w:val="20"/>
          <w:szCs w:val="20"/>
        </w:rPr>
        <w:t xml:space="preserve"> </w:t>
      </w:r>
      <w:r w:rsidRPr="00BE0275">
        <w:rPr>
          <w:rFonts w:ascii="Arial" w:hAnsi="Arial" w:cs="Arial"/>
          <w:sz w:val="20"/>
          <w:szCs w:val="20"/>
        </w:rPr>
        <w:t>–</w:t>
      </w:r>
    </w:p>
    <w:p w14:paraId="4C3E8A55" w14:textId="77777777" w:rsidR="000F0ECE" w:rsidRPr="00BE0275" w:rsidRDefault="000F0ECE" w:rsidP="00E4305C">
      <w:pPr>
        <w:spacing w:line="276" w:lineRule="auto"/>
        <w:ind w:right="-1"/>
        <w:jc w:val="both"/>
        <w:rPr>
          <w:rFonts w:ascii="Arial" w:hAnsi="Arial" w:cs="Arial"/>
          <w:sz w:val="20"/>
          <w:szCs w:val="20"/>
        </w:rPr>
      </w:pPr>
      <w:r w:rsidRPr="00BE0275">
        <w:rPr>
          <w:rFonts w:ascii="Arial" w:hAnsi="Arial" w:cs="Arial"/>
          <w:sz w:val="20"/>
          <w:szCs w:val="20"/>
        </w:rPr>
        <w:t>n.</w:t>
      </w:r>
      <w:r w:rsidRPr="00BE0275">
        <w:rPr>
          <w:rFonts w:ascii="Arial" w:hAnsi="Arial" w:cs="Arial"/>
          <w:spacing w:val="6"/>
          <w:sz w:val="20"/>
          <w:szCs w:val="20"/>
        </w:rPr>
        <w:t xml:space="preserve"> </w:t>
      </w:r>
      <w:r w:rsidRPr="00BE0275">
        <w:rPr>
          <w:rFonts w:ascii="Arial" w:hAnsi="Arial" w:cs="Arial"/>
          <w:sz w:val="20"/>
          <w:szCs w:val="20"/>
        </w:rPr>
        <w:t>4,</w:t>
      </w:r>
      <w:r w:rsidRPr="00BE0275">
        <w:rPr>
          <w:rFonts w:ascii="Arial" w:hAnsi="Arial" w:cs="Arial"/>
          <w:spacing w:val="7"/>
          <w:sz w:val="20"/>
          <w:szCs w:val="20"/>
        </w:rPr>
        <w:t xml:space="preserve"> </w:t>
      </w:r>
      <w:r w:rsidRPr="00BE0275">
        <w:rPr>
          <w:rFonts w:ascii="Arial" w:hAnsi="Arial" w:cs="Arial"/>
          <w:sz w:val="20"/>
          <w:szCs w:val="20"/>
        </w:rPr>
        <w:t>del</w:t>
      </w:r>
      <w:r w:rsidRPr="00BE0275">
        <w:rPr>
          <w:rFonts w:ascii="Arial" w:hAnsi="Arial" w:cs="Arial"/>
          <w:spacing w:val="6"/>
          <w:sz w:val="20"/>
          <w:szCs w:val="20"/>
        </w:rPr>
        <w:t xml:space="preserve"> </w:t>
      </w:r>
      <w:r w:rsidRPr="00BE0275">
        <w:rPr>
          <w:rFonts w:ascii="Arial" w:hAnsi="Arial" w:cs="Arial"/>
          <w:sz w:val="20"/>
          <w:szCs w:val="20"/>
        </w:rPr>
        <w:t>18</w:t>
      </w:r>
      <w:r w:rsidRPr="00BE0275">
        <w:rPr>
          <w:rFonts w:ascii="Arial" w:hAnsi="Arial" w:cs="Arial"/>
          <w:spacing w:val="7"/>
          <w:sz w:val="20"/>
          <w:szCs w:val="20"/>
        </w:rPr>
        <w:t xml:space="preserve"> </w:t>
      </w:r>
      <w:r w:rsidRPr="00BE0275">
        <w:rPr>
          <w:rFonts w:ascii="Arial" w:hAnsi="Arial" w:cs="Arial"/>
          <w:sz w:val="20"/>
          <w:szCs w:val="20"/>
        </w:rPr>
        <w:t>gennaio</w:t>
      </w:r>
      <w:r w:rsidRPr="00BE0275">
        <w:rPr>
          <w:rFonts w:ascii="Arial" w:hAnsi="Arial" w:cs="Arial"/>
          <w:spacing w:val="7"/>
          <w:sz w:val="20"/>
          <w:szCs w:val="20"/>
        </w:rPr>
        <w:t xml:space="preserve"> </w:t>
      </w:r>
      <w:r w:rsidRPr="00BE0275">
        <w:rPr>
          <w:rFonts w:ascii="Arial" w:hAnsi="Arial" w:cs="Arial"/>
          <w:sz w:val="20"/>
          <w:szCs w:val="20"/>
        </w:rPr>
        <w:t>2022,</w:t>
      </w:r>
      <w:r w:rsidRPr="00BE0275">
        <w:rPr>
          <w:rFonts w:ascii="Arial" w:hAnsi="Arial" w:cs="Arial"/>
          <w:spacing w:val="9"/>
          <w:sz w:val="20"/>
          <w:szCs w:val="20"/>
        </w:rPr>
        <w:t xml:space="preserve"> </w:t>
      </w:r>
      <w:r w:rsidRPr="00BE0275">
        <w:rPr>
          <w:rFonts w:ascii="Arial" w:hAnsi="Arial" w:cs="Arial"/>
          <w:sz w:val="20"/>
          <w:szCs w:val="20"/>
        </w:rPr>
        <w:t>recante</w:t>
      </w:r>
      <w:r w:rsidRPr="00BE0275">
        <w:rPr>
          <w:rFonts w:ascii="Arial" w:hAnsi="Arial" w:cs="Arial"/>
          <w:spacing w:val="7"/>
          <w:sz w:val="20"/>
          <w:szCs w:val="20"/>
        </w:rPr>
        <w:t xml:space="preserve"> </w:t>
      </w:r>
      <w:r w:rsidRPr="00BE0275">
        <w:rPr>
          <w:rFonts w:ascii="Arial" w:hAnsi="Arial" w:cs="Arial"/>
          <w:sz w:val="20"/>
          <w:szCs w:val="20"/>
        </w:rPr>
        <w:t>«</w:t>
      </w:r>
      <w:r w:rsidRPr="00BE0275">
        <w:rPr>
          <w:rFonts w:ascii="Arial" w:hAnsi="Arial" w:cs="Arial"/>
          <w:i/>
          <w:sz w:val="20"/>
          <w:szCs w:val="20"/>
        </w:rPr>
        <w:t>Piano</w:t>
      </w:r>
      <w:r w:rsidRPr="00BE0275">
        <w:rPr>
          <w:rFonts w:ascii="Arial" w:hAnsi="Arial" w:cs="Arial"/>
          <w:i/>
          <w:spacing w:val="7"/>
          <w:sz w:val="20"/>
          <w:szCs w:val="20"/>
        </w:rPr>
        <w:t xml:space="preserve"> </w:t>
      </w:r>
      <w:r w:rsidRPr="00BE0275">
        <w:rPr>
          <w:rFonts w:ascii="Arial" w:hAnsi="Arial" w:cs="Arial"/>
          <w:i/>
          <w:sz w:val="20"/>
          <w:szCs w:val="20"/>
        </w:rPr>
        <w:t>Nazionale</w:t>
      </w:r>
      <w:r w:rsidRPr="00BE0275">
        <w:rPr>
          <w:rFonts w:ascii="Arial" w:hAnsi="Arial" w:cs="Arial"/>
          <w:i/>
          <w:spacing w:val="6"/>
          <w:sz w:val="20"/>
          <w:szCs w:val="20"/>
        </w:rPr>
        <w:t xml:space="preserve"> </w:t>
      </w:r>
      <w:r w:rsidRPr="00BE0275">
        <w:rPr>
          <w:rFonts w:ascii="Arial" w:hAnsi="Arial" w:cs="Arial"/>
          <w:i/>
          <w:sz w:val="20"/>
          <w:szCs w:val="20"/>
        </w:rPr>
        <w:t>di</w:t>
      </w:r>
      <w:r w:rsidRPr="00BE0275">
        <w:rPr>
          <w:rFonts w:ascii="Arial" w:hAnsi="Arial" w:cs="Arial"/>
          <w:i/>
          <w:spacing w:val="6"/>
          <w:sz w:val="20"/>
          <w:szCs w:val="20"/>
        </w:rPr>
        <w:t xml:space="preserve"> </w:t>
      </w:r>
      <w:r w:rsidRPr="00BE0275">
        <w:rPr>
          <w:rFonts w:ascii="Arial" w:hAnsi="Arial" w:cs="Arial"/>
          <w:i/>
          <w:sz w:val="20"/>
          <w:szCs w:val="20"/>
        </w:rPr>
        <w:t>Ripresa</w:t>
      </w:r>
      <w:r w:rsidRPr="00BE0275">
        <w:rPr>
          <w:rFonts w:ascii="Arial" w:hAnsi="Arial" w:cs="Arial"/>
          <w:i/>
          <w:spacing w:val="7"/>
          <w:sz w:val="20"/>
          <w:szCs w:val="20"/>
        </w:rPr>
        <w:t xml:space="preserve"> </w:t>
      </w:r>
      <w:r w:rsidRPr="00BE0275">
        <w:rPr>
          <w:rFonts w:ascii="Arial" w:hAnsi="Arial" w:cs="Arial"/>
          <w:i/>
          <w:sz w:val="20"/>
          <w:szCs w:val="20"/>
        </w:rPr>
        <w:t>e</w:t>
      </w:r>
      <w:r w:rsidRPr="00BE0275">
        <w:rPr>
          <w:rFonts w:ascii="Arial" w:hAnsi="Arial" w:cs="Arial"/>
          <w:i/>
          <w:spacing w:val="7"/>
          <w:sz w:val="20"/>
          <w:szCs w:val="20"/>
        </w:rPr>
        <w:t xml:space="preserve"> </w:t>
      </w:r>
      <w:r w:rsidRPr="00BE0275">
        <w:rPr>
          <w:rFonts w:ascii="Arial" w:hAnsi="Arial" w:cs="Arial"/>
          <w:i/>
          <w:sz w:val="20"/>
          <w:szCs w:val="20"/>
        </w:rPr>
        <w:t>Resilienza</w:t>
      </w:r>
      <w:r w:rsidRPr="00BE0275">
        <w:rPr>
          <w:rFonts w:ascii="Arial" w:hAnsi="Arial" w:cs="Arial"/>
          <w:i/>
          <w:spacing w:val="7"/>
          <w:sz w:val="20"/>
          <w:szCs w:val="20"/>
        </w:rPr>
        <w:t xml:space="preserve"> </w:t>
      </w:r>
      <w:r w:rsidRPr="00BE0275">
        <w:rPr>
          <w:rFonts w:ascii="Arial" w:hAnsi="Arial" w:cs="Arial"/>
          <w:i/>
          <w:sz w:val="20"/>
          <w:szCs w:val="20"/>
        </w:rPr>
        <w:t>(PNRR)</w:t>
      </w:r>
      <w:r w:rsidRPr="00BE0275">
        <w:rPr>
          <w:rFonts w:ascii="Arial" w:hAnsi="Arial" w:cs="Arial"/>
          <w:i/>
          <w:spacing w:val="13"/>
          <w:sz w:val="20"/>
          <w:szCs w:val="20"/>
        </w:rPr>
        <w:t xml:space="preserve"> </w:t>
      </w:r>
      <w:r w:rsidRPr="00BE0275">
        <w:rPr>
          <w:rFonts w:ascii="Arial" w:hAnsi="Arial" w:cs="Arial"/>
          <w:i/>
          <w:sz w:val="20"/>
          <w:szCs w:val="20"/>
        </w:rPr>
        <w:t>–</w:t>
      </w:r>
      <w:r w:rsidRPr="00BE0275">
        <w:rPr>
          <w:rFonts w:ascii="Arial" w:hAnsi="Arial" w:cs="Arial"/>
          <w:i/>
          <w:spacing w:val="7"/>
          <w:sz w:val="20"/>
          <w:szCs w:val="20"/>
        </w:rPr>
        <w:t xml:space="preserve"> </w:t>
      </w:r>
      <w:r w:rsidRPr="00BE0275">
        <w:rPr>
          <w:rFonts w:ascii="Arial" w:hAnsi="Arial" w:cs="Arial"/>
          <w:i/>
          <w:sz w:val="20"/>
          <w:szCs w:val="20"/>
        </w:rPr>
        <w:t>articolo</w:t>
      </w:r>
      <w:r w:rsidRPr="00BE0275">
        <w:rPr>
          <w:rFonts w:ascii="Arial" w:hAnsi="Arial" w:cs="Arial"/>
          <w:i/>
          <w:spacing w:val="7"/>
          <w:sz w:val="20"/>
          <w:szCs w:val="20"/>
        </w:rPr>
        <w:t xml:space="preserve"> </w:t>
      </w:r>
      <w:r w:rsidRPr="00BE0275">
        <w:rPr>
          <w:rFonts w:ascii="Arial" w:hAnsi="Arial" w:cs="Arial"/>
          <w:i/>
          <w:sz w:val="20"/>
          <w:szCs w:val="20"/>
        </w:rPr>
        <w:t>1,</w:t>
      </w:r>
      <w:r w:rsidRPr="00BE0275">
        <w:rPr>
          <w:rFonts w:ascii="Arial" w:hAnsi="Arial" w:cs="Arial"/>
          <w:i/>
          <w:spacing w:val="7"/>
          <w:sz w:val="20"/>
          <w:szCs w:val="20"/>
        </w:rPr>
        <w:t xml:space="preserve"> </w:t>
      </w:r>
      <w:r w:rsidRPr="00BE0275">
        <w:rPr>
          <w:rFonts w:ascii="Arial" w:hAnsi="Arial" w:cs="Arial"/>
          <w:i/>
          <w:sz w:val="20"/>
          <w:szCs w:val="20"/>
        </w:rPr>
        <w:t>comma</w:t>
      </w:r>
      <w:r w:rsidRPr="00BE0275">
        <w:rPr>
          <w:rFonts w:ascii="Arial" w:hAnsi="Arial" w:cs="Arial"/>
          <w:i/>
          <w:spacing w:val="8"/>
          <w:sz w:val="20"/>
          <w:szCs w:val="20"/>
        </w:rPr>
        <w:t xml:space="preserve"> </w:t>
      </w:r>
      <w:r w:rsidRPr="00BE0275">
        <w:rPr>
          <w:rFonts w:ascii="Arial" w:hAnsi="Arial" w:cs="Arial"/>
          <w:i/>
          <w:sz w:val="20"/>
          <w:szCs w:val="20"/>
        </w:rPr>
        <w:t>1</w:t>
      </w:r>
      <w:r w:rsidRPr="00BE0275">
        <w:rPr>
          <w:rFonts w:ascii="Arial" w:hAnsi="Arial" w:cs="Arial"/>
          <w:i/>
          <w:spacing w:val="-52"/>
          <w:sz w:val="20"/>
          <w:szCs w:val="20"/>
        </w:rPr>
        <w:t xml:space="preserve"> </w:t>
      </w:r>
      <w:r w:rsidRPr="00BE0275">
        <w:rPr>
          <w:rFonts w:ascii="Arial" w:hAnsi="Arial" w:cs="Arial"/>
          <w:i/>
          <w:sz w:val="20"/>
          <w:szCs w:val="20"/>
        </w:rPr>
        <w:t>del</w:t>
      </w:r>
      <w:r w:rsidRPr="00BE0275">
        <w:rPr>
          <w:rFonts w:ascii="Arial" w:hAnsi="Arial" w:cs="Arial"/>
          <w:i/>
          <w:spacing w:val="-1"/>
          <w:sz w:val="20"/>
          <w:szCs w:val="20"/>
        </w:rPr>
        <w:t xml:space="preserve"> </w:t>
      </w:r>
      <w:r w:rsidRPr="00BE0275">
        <w:rPr>
          <w:rFonts w:ascii="Arial" w:hAnsi="Arial" w:cs="Arial"/>
          <w:i/>
          <w:sz w:val="20"/>
          <w:szCs w:val="20"/>
        </w:rPr>
        <w:t>decreto-legge</w:t>
      </w:r>
      <w:r w:rsidRPr="00BE0275">
        <w:rPr>
          <w:rFonts w:ascii="Arial" w:hAnsi="Arial" w:cs="Arial"/>
          <w:i/>
          <w:spacing w:val="1"/>
          <w:sz w:val="20"/>
          <w:szCs w:val="20"/>
        </w:rPr>
        <w:t xml:space="preserve"> </w:t>
      </w:r>
      <w:r w:rsidRPr="00BE0275">
        <w:rPr>
          <w:rFonts w:ascii="Arial" w:hAnsi="Arial" w:cs="Arial"/>
          <w:i/>
          <w:sz w:val="20"/>
          <w:szCs w:val="20"/>
        </w:rPr>
        <w:t>n.</w:t>
      </w:r>
      <w:r w:rsidRPr="00BE0275">
        <w:rPr>
          <w:rFonts w:ascii="Arial" w:hAnsi="Arial" w:cs="Arial"/>
          <w:i/>
          <w:spacing w:val="-1"/>
          <w:sz w:val="20"/>
          <w:szCs w:val="20"/>
        </w:rPr>
        <w:t xml:space="preserve"> </w:t>
      </w:r>
      <w:r w:rsidRPr="00BE0275">
        <w:rPr>
          <w:rFonts w:ascii="Arial" w:hAnsi="Arial" w:cs="Arial"/>
          <w:i/>
          <w:sz w:val="20"/>
          <w:szCs w:val="20"/>
        </w:rPr>
        <w:t>80</w:t>
      </w:r>
      <w:r w:rsidRPr="00BE0275">
        <w:rPr>
          <w:rFonts w:ascii="Arial" w:hAnsi="Arial" w:cs="Arial"/>
          <w:i/>
          <w:spacing w:val="-1"/>
          <w:sz w:val="20"/>
          <w:szCs w:val="20"/>
        </w:rPr>
        <w:t xml:space="preserve"> </w:t>
      </w:r>
      <w:r w:rsidRPr="00BE0275">
        <w:rPr>
          <w:rFonts w:ascii="Arial" w:hAnsi="Arial" w:cs="Arial"/>
          <w:i/>
          <w:sz w:val="20"/>
          <w:szCs w:val="20"/>
        </w:rPr>
        <w:t>del 2021</w:t>
      </w:r>
      <w:r w:rsidRPr="00BE0275">
        <w:rPr>
          <w:rFonts w:ascii="Arial" w:hAnsi="Arial" w:cs="Arial"/>
          <w:i/>
          <w:spacing w:val="2"/>
          <w:sz w:val="20"/>
          <w:szCs w:val="20"/>
        </w:rPr>
        <w:t xml:space="preserve"> </w:t>
      </w:r>
      <w:r w:rsidRPr="00BE0275">
        <w:rPr>
          <w:rFonts w:ascii="Arial" w:hAnsi="Arial" w:cs="Arial"/>
          <w:i/>
          <w:sz w:val="20"/>
          <w:szCs w:val="20"/>
        </w:rPr>
        <w:t>- Indicazioni attuative</w:t>
      </w:r>
      <w:r w:rsidRPr="00BE0275">
        <w:rPr>
          <w:rFonts w:ascii="Arial" w:hAnsi="Arial" w:cs="Arial"/>
          <w:sz w:val="20"/>
          <w:szCs w:val="20"/>
        </w:rPr>
        <w:t>»;</w:t>
      </w:r>
    </w:p>
    <w:p w14:paraId="164DB726" w14:textId="77777777" w:rsidR="000F0ECE" w:rsidRPr="00BE0275" w:rsidRDefault="000F0ECE" w:rsidP="00E4305C">
      <w:pPr>
        <w:pStyle w:val="Corpotesto"/>
        <w:ind w:right="-1"/>
        <w:jc w:val="both"/>
        <w:rPr>
          <w:rFonts w:ascii="Arial" w:hAnsi="Arial" w:cs="Arial"/>
        </w:rPr>
      </w:pPr>
      <w:r w:rsidRPr="00BE0275">
        <w:rPr>
          <w:rFonts w:ascii="Arial" w:hAnsi="Arial" w:cs="Arial"/>
          <w:b/>
        </w:rPr>
        <w:t>VISTO</w:t>
      </w:r>
      <w:r w:rsidRPr="00BE0275">
        <w:rPr>
          <w:rFonts w:ascii="Arial" w:hAnsi="Arial" w:cs="Arial"/>
          <w:b/>
          <w:spacing w:val="-1"/>
        </w:rPr>
        <w:t xml:space="preserve"> </w:t>
      </w:r>
      <w:r w:rsidRPr="00BE0275">
        <w:rPr>
          <w:rFonts w:ascii="Arial" w:hAnsi="Arial" w:cs="Arial"/>
        </w:rPr>
        <w:t>il</w:t>
      </w:r>
      <w:r w:rsidRPr="00BE0275">
        <w:rPr>
          <w:rFonts w:ascii="Arial" w:hAnsi="Arial" w:cs="Arial"/>
          <w:spacing w:val="-2"/>
        </w:rPr>
        <w:t xml:space="preserve"> </w:t>
      </w:r>
      <w:r w:rsidRPr="00BE0275">
        <w:rPr>
          <w:rFonts w:ascii="Arial" w:hAnsi="Arial" w:cs="Arial"/>
        </w:rPr>
        <w:t>decreto</w:t>
      </w:r>
      <w:r w:rsidRPr="00BE0275">
        <w:rPr>
          <w:rFonts w:ascii="Arial" w:hAnsi="Arial" w:cs="Arial"/>
          <w:spacing w:val="-2"/>
        </w:rPr>
        <w:t xml:space="preserve"> </w:t>
      </w:r>
      <w:r w:rsidRPr="00BE0275">
        <w:rPr>
          <w:rFonts w:ascii="Arial" w:hAnsi="Arial" w:cs="Arial"/>
        </w:rPr>
        <w:t>del</w:t>
      </w:r>
      <w:r w:rsidRPr="00BE0275">
        <w:rPr>
          <w:rFonts w:ascii="Arial" w:hAnsi="Arial" w:cs="Arial"/>
          <w:spacing w:val="-5"/>
        </w:rPr>
        <w:t xml:space="preserve"> </w:t>
      </w:r>
      <w:r w:rsidRPr="00BE0275">
        <w:rPr>
          <w:rFonts w:ascii="Arial" w:hAnsi="Arial" w:cs="Arial"/>
        </w:rPr>
        <w:t>Ministro</w:t>
      </w:r>
      <w:r w:rsidRPr="00BE0275">
        <w:rPr>
          <w:rFonts w:ascii="Arial" w:hAnsi="Arial" w:cs="Arial"/>
          <w:spacing w:val="-4"/>
        </w:rPr>
        <w:t xml:space="preserve"> </w:t>
      </w:r>
      <w:r w:rsidRPr="00BE0275">
        <w:rPr>
          <w:rFonts w:ascii="Arial" w:hAnsi="Arial" w:cs="Arial"/>
        </w:rPr>
        <w:t>dell’istruzione</w:t>
      </w:r>
      <w:r w:rsidRPr="00BE0275">
        <w:rPr>
          <w:rFonts w:ascii="Arial" w:hAnsi="Arial" w:cs="Arial"/>
          <w:spacing w:val="-2"/>
        </w:rPr>
        <w:t xml:space="preserve"> </w:t>
      </w:r>
      <w:r w:rsidRPr="00BE0275">
        <w:rPr>
          <w:rFonts w:ascii="Arial" w:hAnsi="Arial" w:cs="Arial"/>
        </w:rPr>
        <w:t>e</w:t>
      </w:r>
      <w:r w:rsidRPr="00BE0275">
        <w:rPr>
          <w:rFonts w:ascii="Arial" w:hAnsi="Arial" w:cs="Arial"/>
          <w:spacing w:val="-4"/>
        </w:rPr>
        <w:t xml:space="preserve"> </w:t>
      </w:r>
      <w:r w:rsidRPr="00BE0275">
        <w:rPr>
          <w:rFonts w:ascii="Arial" w:hAnsi="Arial" w:cs="Arial"/>
        </w:rPr>
        <w:t>del</w:t>
      </w:r>
      <w:r w:rsidRPr="00BE0275">
        <w:rPr>
          <w:rFonts w:ascii="Arial" w:hAnsi="Arial" w:cs="Arial"/>
          <w:spacing w:val="-3"/>
        </w:rPr>
        <w:t xml:space="preserve"> </w:t>
      </w:r>
      <w:r w:rsidRPr="00BE0275">
        <w:rPr>
          <w:rFonts w:ascii="Arial" w:hAnsi="Arial" w:cs="Arial"/>
        </w:rPr>
        <w:t>merito</w:t>
      </w:r>
      <w:r w:rsidRPr="00BE0275">
        <w:rPr>
          <w:rFonts w:ascii="Arial" w:hAnsi="Arial" w:cs="Arial"/>
          <w:spacing w:val="-4"/>
        </w:rPr>
        <w:t xml:space="preserve"> </w:t>
      </w:r>
      <w:r w:rsidRPr="00BE0275">
        <w:rPr>
          <w:rFonts w:ascii="Arial" w:hAnsi="Arial" w:cs="Arial"/>
        </w:rPr>
        <w:t>n.</w:t>
      </w:r>
      <w:r w:rsidRPr="00BE0275">
        <w:rPr>
          <w:rFonts w:ascii="Arial" w:hAnsi="Arial" w:cs="Arial"/>
          <w:spacing w:val="-2"/>
        </w:rPr>
        <w:t xml:space="preserve"> </w:t>
      </w:r>
      <w:r w:rsidRPr="00BE0275">
        <w:rPr>
          <w:rFonts w:ascii="Arial" w:hAnsi="Arial" w:cs="Arial"/>
        </w:rPr>
        <w:t>61</w:t>
      </w:r>
      <w:r w:rsidRPr="00BE0275">
        <w:rPr>
          <w:rFonts w:ascii="Arial" w:hAnsi="Arial" w:cs="Arial"/>
          <w:spacing w:val="-5"/>
        </w:rPr>
        <w:t xml:space="preserve"> </w:t>
      </w:r>
      <w:r w:rsidRPr="00BE0275">
        <w:rPr>
          <w:rFonts w:ascii="Arial" w:hAnsi="Arial" w:cs="Arial"/>
        </w:rPr>
        <w:t>del</w:t>
      </w:r>
      <w:r w:rsidRPr="00BE0275">
        <w:rPr>
          <w:rFonts w:ascii="Arial" w:hAnsi="Arial" w:cs="Arial"/>
          <w:spacing w:val="-3"/>
        </w:rPr>
        <w:t xml:space="preserve"> </w:t>
      </w:r>
      <w:r w:rsidRPr="00BE0275">
        <w:rPr>
          <w:rFonts w:ascii="Arial" w:hAnsi="Arial" w:cs="Arial"/>
        </w:rPr>
        <w:t>03/04/2023,</w:t>
      </w:r>
      <w:r w:rsidRPr="00BE0275">
        <w:rPr>
          <w:rFonts w:ascii="Arial" w:hAnsi="Arial" w:cs="Arial"/>
          <w:spacing w:val="-3"/>
        </w:rPr>
        <w:t xml:space="preserve"> </w:t>
      </w:r>
      <w:r w:rsidRPr="00BE0275">
        <w:rPr>
          <w:rFonts w:ascii="Arial" w:hAnsi="Arial" w:cs="Arial"/>
        </w:rPr>
        <w:t>recante</w:t>
      </w:r>
      <w:r w:rsidRPr="00BE0275">
        <w:rPr>
          <w:rFonts w:ascii="Arial" w:hAnsi="Arial" w:cs="Arial"/>
          <w:spacing w:val="-4"/>
        </w:rPr>
        <w:t xml:space="preserve"> </w:t>
      </w:r>
      <w:r w:rsidRPr="00BE0275">
        <w:rPr>
          <w:rFonts w:ascii="Arial" w:hAnsi="Arial" w:cs="Arial"/>
        </w:rPr>
        <w:t>“Decreto</w:t>
      </w:r>
      <w:r w:rsidRPr="00BE0275">
        <w:rPr>
          <w:rFonts w:ascii="Arial" w:hAnsi="Arial" w:cs="Arial"/>
          <w:spacing w:val="-5"/>
        </w:rPr>
        <w:t xml:space="preserve"> </w:t>
      </w:r>
      <w:r w:rsidRPr="00BE0275">
        <w:rPr>
          <w:rFonts w:ascii="Arial" w:hAnsi="Arial" w:cs="Arial"/>
        </w:rPr>
        <w:t>di</w:t>
      </w:r>
    </w:p>
    <w:p w14:paraId="3E77DF3B" w14:textId="77777777" w:rsidR="000F0ECE" w:rsidRPr="00BE0275" w:rsidRDefault="000F0ECE" w:rsidP="00E4305C">
      <w:pPr>
        <w:pStyle w:val="Corpotesto"/>
        <w:spacing w:before="34" w:line="276" w:lineRule="auto"/>
        <w:ind w:right="-1"/>
        <w:jc w:val="both"/>
        <w:rPr>
          <w:rFonts w:ascii="Arial" w:hAnsi="Arial" w:cs="Arial"/>
        </w:rPr>
      </w:pPr>
      <w:r w:rsidRPr="00BE0275">
        <w:rPr>
          <w:rFonts w:ascii="Arial" w:hAnsi="Arial" w:cs="Arial"/>
          <w:spacing w:val="-1"/>
        </w:rPr>
        <w:t>destinazione</w:t>
      </w:r>
      <w:r w:rsidRPr="00BE0275">
        <w:rPr>
          <w:rFonts w:ascii="Arial" w:hAnsi="Arial" w:cs="Arial"/>
          <w:spacing w:val="-13"/>
        </w:rPr>
        <w:t xml:space="preserve"> </w:t>
      </w:r>
      <w:r w:rsidRPr="00BE0275">
        <w:rPr>
          <w:rFonts w:ascii="Arial" w:hAnsi="Arial" w:cs="Arial"/>
          <w:spacing w:val="-1"/>
        </w:rPr>
        <w:t>di</w:t>
      </w:r>
      <w:r w:rsidRPr="00BE0275">
        <w:rPr>
          <w:rFonts w:ascii="Arial" w:hAnsi="Arial" w:cs="Arial"/>
          <w:spacing w:val="-13"/>
        </w:rPr>
        <w:t xml:space="preserve"> </w:t>
      </w:r>
      <w:r w:rsidRPr="00BE0275">
        <w:rPr>
          <w:rFonts w:ascii="Arial" w:hAnsi="Arial" w:cs="Arial"/>
          <w:spacing w:val="-1"/>
        </w:rPr>
        <w:t>risorse</w:t>
      </w:r>
      <w:r w:rsidRPr="00BE0275">
        <w:rPr>
          <w:rFonts w:ascii="Arial" w:hAnsi="Arial" w:cs="Arial"/>
          <w:spacing w:val="-10"/>
        </w:rPr>
        <w:t xml:space="preserve"> </w:t>
      </w:r>
      <w:r w:rsidRPr="00BE0275">
        <w:rPr>
          <w:rFonts w:ascii="Arial" w:hAnsi="Arial" w:cs="Arial"/>
          <w:spacing w:val="-1"/>
        </w:rPr>
        <w:t>per</w:t>
      </w:r>
      <w:r w:rsidRPr="00BE0275">
        <w:rPr>
          <w:rFonts w:ascii="Arial" w:hAnsi="Arial" w:cs="Arial"/>
          <w:spacing w:val="-12"/>
        </w:rPr>
        <w:t xml:space="preserve"> </w:t>
      </w:r>
      <w:r w:rsidRPr="00BE0275">
        <w:rPr>
          <w:rFonts w:ascii="Arial" w:hAnsi="Arial" w:cs="Arial"/>
          <w:spacing w:val="-1"/>
        </w:rPr>
        <w:t>incentivare</w:t>
      </w:r>
      <w:r w:rsidRPr="00BE0275">
        <w:rPr>
          <w:rFonts w:ascii="Arial" w:hAnsi="Arial" w:cs="Arial"/>
          <w:spacing w:val="-12"/>
        </w:rPr>
        <w:t xml:space="preserve"> </w:t>
      </w:r>
      <w:r w:rsidRPr="00BE0275">
        <w:rPr>
          <w:rFonts w:ascii="Arial" w:hAnsi="Arial" w:cs="Arial"/>
        </w:rPr>
        <w:t>scambi</w:t>
      </w:r>
      <w:r w:rsidRPr="00BE0275">
        <w:rPr>
          <w:rFonts w:ascii="Arial" w:hAnsi="Arial" w:cs="Arial"/>
          <w:spacing w:val="-13"/>
        </w:rPr>
        <w:t xml:space="preserve"> </w:t>
      </w:r>
      <w:r w:rsidRPr="00BE0275">
        <w:rPr>
          <w:rFonts w:ascii="Arial" w:hAnsi="Arial" w:cs="Arial"/>
        </w:rPr>
        <w:t>ed</w:t>
      </w:r>
      <w:r w:rsidRPr="00BE0275">
        <w:rPr>
          <w:rFonts w:ascii="Arial" w:hAnsi="Arial" w:cs="Arial"/>
          <w:spacing w:val="-11"/>
        </w:rPr>
        <w:t xml:space="preserve"> </w:t>
      </w:r>
      <w:r w:rsidRPr="00BE0275">
        <w:rPr>
          <w:rFonts w:ascii="Arial" w:hAnsi="Arial" w:cs="Arial"/>
        </w:rPr>
        <w:t>esperienze</w:t>
      </w:r>
      <w:r w:rsidRPr="00BE0275">
        <w:rPr>
          <w:rFonts w:ascii="Arial" w:hAnsi="Arial" w:cs="Arial"/>
          <w:spacing w:val="-10"/>
        </w:rPr>
        <w:t xml:space="preserve"> </w:t>
      </w:r>
      <w:r w:rsidRPr="00BE0275">
        <w:rPr>
          <w:rFonts w:ascii="Arial" w:hAnsi="Arial" w:cs="Arial"/>
        </w:rPr>
        <w:t>formative</w:t>
      </w:r>
      <w:r w:rsidRPr="00BE0275">
        <w:rPr>
          <w:rFonts w:ascii="Arial" w:hAnsi="Arial" w:cs="Arial"/>
          <w:spacing w:val="-11"/>
        </w:rPr>
        <w:t xml:space="preserve"> </w:t>
      </w:r>
      <w:r w:rsidRPr="00BE0275">
        <w:rPr>
          <w:rFonts w:ascii="Arial" w:hAnsi="Arial" w:cs="Arial"/>
        </w:rPr>
        <w:t>all’estero</w:t>
      </w:r>
      <w:r w:rsidRPr="00BE0275">
        <w:rPr>
          <w:rFonts w:ascii="Arial" w:hAnsi="Arial" w:cs="Arial"/>
          <w:spacing w:val="-12"/>
        </w:rPr>
        <w:t xml:space="preserve"> </w:t>
      </w:r>
      <w:r w:rsidRPr="00BE0275">
        <w:rPr>
          <w:rFonts w:ascii="Arial" w:hAnsi="Arial" w:cs="Arial"/>
        </w:rPr>
        <w:t>per</w:t>
      </w:r>
      <w:r w:rsidRPr="00BE0275">
        <w:rPr>
          <w:rFonts w:ascii="Arial" w:hAnsi="Arial" w:cs="Arial"/>
          <w:spacing w:val="-11"/>
        </w:rPr>
        <w:t xml:space="preserve"> </w:t>
      </w:r>
      <w:r w:rsidRPr="00BE0275">
        <w:rPr>
          <w:rFonts w:ascii="Arial" w:hAnsi="Arial" w:cs="Arial"/>
        </w:rPr>
        <w:t>studenti</w:t>
      </w:r>
      <w:r w:rsidRPr="00BE0275">
        <w:rPr>
          <w:rFonts w:ascii="Arial" w:hAnsi="Arial" w:cs="Arial"/>
          <w:spacing w:val="-11"/>
        </w:rPr>
        <w:t xml:space="preserve"> </w:t>
      </w:r>
      <w:r w:rsidRPr="00BE0275">
        <w:rPr>
          <w:rFonts w:ascii="Arial" w:hAnsi="Arial" w:cs="Arial"/>
        </w:rPr>
        <w:t>e</w:t>
      </w:r>
      <w:r w:rsidRPr="00BE0275">
        <w:rPr>
          <w:rFonts w:ascii="Arial" w:hAnsi="Arial" w:cs="Arial"/>
          <w:spacing w:val="-12"/>
        </w:rPr>
        <w:t xml:space="preserve"> </w:t>
      </w:r>
      <w:r w:rsidRPr="00BE0275">
        <w:rPr>
          <w:rFonts w:ascii="Arial" w:hAnsi="Arial" w:cs="Arial"/>
        </w:rPr>
        <w:t>per</w:t>
      </w:r>
      <w:r w:rsidRPr="00BE0275">
        <w:rPr>
          <w:rFonts w:ascii="Arial" w:hAnsi="Arial" w:cs="Arial"/>
          <w:spacing w:val="-9"/>
        </w:rPr>
        <w:t xml:space="preserve"> </w:t>
      </w:r>
      <w:r w:rsidRPr="00BE0275">
        <w:rPr>
          <w:rFonts w:ascii="Arial" w:hAnsi="Arial" w:cs="Arial"/>
        </w:rPr>
        <w:t>il</w:t>
      </w:r>
      <w:r w:rsidRPr="00BE0275">
        <w:rPr>
          <w:rFonts w:ascii="Arial" w:hAnsi="Arial" w:cs="Arial"/>
          <w:spacing w:val="-11"/>
        </w:rPr>
        <w:t xml:space="preserve"> </w:t>
      </w:r>
      <w:r w:rsidRPr="00BE0275">
        <w:rPr>
          <w:rFonts w:ascii="Arial" w:hAnsi="Arial" w:cs="Arial"/>
        </w:rPr>
        <w:t>personale</w:t>
      </w:r>
      <w:r w:rsidRPr="00BE0275">
        <w:rPr>
          <w:rFonts w:ascii="Arial" w:hAnsi="Arial" w:cs="Arial"/>
          <w:spacing w:val="1"/>
        </w:rPr>
        <w:t xml:space="preserve"> </w:t>
      </w:r>
      <w:r w:rsidRPr="00BE0275">
        <w:rPr>
          <w:rFonts w:ascii="Arial" w:hAnsi="Arial" w:cs="Arial"/>
        </w:rPr>
        <w:t>scolastico</w:t>
      </w:r>
      <w:r w:rsidRPr="00BE0275">
        <w:rPr>
          <w:rFonts w:ascii="Arial" w:hAnsi="Arial" w:cs="Arial"/>
          <w:spacing w:val="-7"/>
        </w:rPr>
        <w:t xml:space="preserve"> </w:t>
      </w:r>
      <w:r w:rsidRPr="00BE0275">
        <w:rPr>
          <w:rFonts w:ascii="Arial" w:hAnsi="Arial" w:cs="Arial"/>
        </w:rPr>
        <w:t>attraverso</w:t>
      </w:r>
      <w:r w:rsidRPr="00BE0275">
        <w:rPr>
          <w:rFonts w:ascii="Arial" w:hAnsi="Arial" w:cs="Arial"/>
          <w:spacing w:val="-6"/>
        </w:rPr>
        <w:t xml:space="preserve"> </w:t>
      </w:r>
      <w:r w:rsidRPr="00BE0275">
        <w:rPr>
          <w:rFonts w:ascii="Arial" w:hAnsi="Arial" w:cs="Arial"/>
        </w:rPr>
        <w:t>un</w:t>
      </w:r>
      <w:r w:rsidRPr="00BE0275">
        <w:rPr>
          <w:rFonts w:ascii="Arial" w:hAnsi="Arial" w:cs="Arial"/>
          <w:spacing w:val="-6"/>
        </w:rPr>
        <w:t xml:space="preserve"> </w:t>
      </w:r>
      <w:r w:rsidRPr="00BE0275">
        <w:rPr>
          <w:rFonts w:ascii="Arial" w:hAnsi="Arial" w:cs="Arial"/>
        </w:rPr>
        <w:t>potenziamento</w:t>
      </w:r>
      <w:r w:rsidRPr="00BE0275">
        <w:rPr>
          <w:rFonts w:ascii="Arial" w:hAnsi="Arial" w:cs="Arial"/>
          <w:spacing w:val="-7"/>
        </w:rPr>
        <w:t xml:space="preserve"> </w:t>
      </w:r>
      <w:r w:rsidRPr="00BE0275">
        <w:rPr>
          <w:rFonts w:ascii="Arial" w:hAnsi="Arial" w:cs="Arial"/>
        </w:rPr>
        <w:t>del</w:t>
      </w:r>
      <w:r w:rsidRPr="00BE0275">
        <w:rPr>
          <w:rFonts w:ascii="Arial" w:hAnsi="Arial" w:cs="Arial"/>
          <w:spacing w:val="-6"/>
        </w:rPr>
        <w:t xml:space="preserve"> </w:t>
      </w:r>
      <w:r w:rsidRPr="00BE0275">
        <w:rPr>
          <w:rFonts w:ascii="Arial" w:hAnsi="Arial" w:cs="Arial"/>
        </w:rPr>
        <w:t>programma</w:t>
      </w:r>
      <w:r w:rsidRPr="00BE0275">
        <w:rPr>
          <w:rFonts w:ascii="Arial" w:hAnsi="Arial" w:cs="Arial"/>
          <w:spacing w:val="-4"/>
        </w:rPr>
        <w:t xml:space="preserve"> </w:t>
      </w:r>
      <w:r w:rsidRPr="00BE0275">
        <w:rPr>
          <w:rFonts w:ascii="Arial" w:hAnsi="Arial" w:cs="Arial"/>
        </w:rPr>
        <w:t>Erasmus+</w:t>
      </w:r>
      <w:r w:rsidRPr="00BE0275">
        <w:rPr>
          <w:rFonts w:ascii="Arial" w:hAnsi="Arial" w:cs="Arial"/>
          <w:spacing w:val="-5"/>
        </w:rPr>
        <w:t xml:space="preserve"> </w:t>
      </w:r>
      <w:r w:rsidRPr="00BE0275">
        <w:rPr>
          <w:rFonts w:ascii="Arial" w:hAnsi="Arial" w:cs="Arial"/>
        </w:rPr>
        <w:t>2021-2027</w:t>
      </w:r>
      <w:r w:rsidRPr="00BE0275">
        <w:rPr>
          <w:rFonts w:ascii="Arial" w:hAnsi="Arial" w:cs="Arial"/>
          <w:spacing w:val="-6"/>
        </w:rPr>
        <w:t xml:space="preserve"> </w:t>
      </w:r>
      <w:r w:rsidRPr="00BE0275">
        <w:rPr>
          <w:rFonts w:ascii="Arial" w:hAnsi="Arial" w:cs="Arial"/>
        </w:rPr>
        <w:t>e</w:t>
      </w:r>
      <w:r w:rsidRPr="00BE0275">
        <w:rPr>
          <w:rFonts w:ascii="Arial" w:hAnsi="Arial" w:cs="Arial"/>
          <w:spacing w:val="-6"/>
        </w:rPr>
        <w:t xml:space="preserve"> </w:t>
      </w:r>
      <w:r w:rsidRPr="00BE0275">
        <w:rPr>
          <w:rFonts w:ascii="Arial" w:hAnsi="Arial" w:cs="Arial"/>
        </w:rPr>
        <w:t>nell’ambito</w:t>
      </w:r>
      <w:r w:rsidRPr="00BE0275">
        <w:rPr>
          <w:rFonts w:ascii="Arial" w:hAnsi="Arial" w:cs="Arial"/>
          <w:spacing w:val="-6"/>
        </w:rPr>
        <w:t xml:space="preserve"> </w:t>
      </w:r>
      <w:r w:rsidRPr="00BE0275">
        <w:rPr>
          <w:rFonts w:ascii="Arial" w:hAnsi="Arial" w:cs="Arial"/>
        </w:rPr>
        <w:t>della</w:t>
      </w:r>
      <w:r w:rsidRPr="00BE0275">
        <w:rPr>
          <w:rFonts w:ascii="Arial" w:hAnsi="Arial" w:cs="Arial"/>
          <w:spacing w:val="-7"/>
        </w:rPr>
        <w:t xml:space="preserve"> </w:t>
      </w:r>
      <w:r w:rsidRPr="00BE0275">
        <w:rPr>
          <w:rFonts w:ascii="Arial" w:hAnsi="Arial" w:cs="Arial"/>
        </w:rPr>
        <w:t>Missione</w:t>
      </w:r>
      <w:r w:rsidRPr="00BE0275">
        <w:rPr>
          <w:rFonts w:ascii="Arial" w:hAnsi="Arial" w:cs="Arial"/>
          <w:spacing w:val="-6"/>
        </w:rPr>
        <w:t xml:space="preserve"> </w:t>
      </w:r>
      <w:r w:rsidRPr="00BE0275">
        <w:rPr>
          <w:rFonts w:ascii="Arial" w:hAnsi="Arial" w:cs="Arial"/>
        </w:rPr>
        <w:t>4</w:t>
      </w:r>
      <w:r w:rsidRPr="00BE0275">
        <w:rPr>
          <w:rFonts w:ascii="Arial" w:hAnsi="Arial" w:cs="Arial"/>
          <w:spacing w:val="-2"/>
        </w:rPr>
        <w:t xml:space="preserve"> </w:t>
      </w:r>
      <w:r w:rsidRPr="00BE0275">
        <w:rPr>
          <w:rFonts w:ascii="Arial" w:hAnsi="Arial" w:cs="Arial"/>
        </w:rPr>
        <w:t>–</w:t>
      </w:r>
      <w:r w:rsidRPr="00BE0275">
        <w:rPr>
          <w:rFonts w:ascii="Arial" w:hAnsi="Arial" w:cs="Arial"/>
          <w:spacing w:val="-54"/>
        </w:rPr>
        <w:t xml:space="preserve"> </w:t>
      </w:r>
      <w:r w:rsidRPr="00BE0275">
        <w:rPr>
          <w:rFonts w:ascii="Arial" w:hAnsi="Arial" w:cs="Arial"/>
        </w:rPr>
        <w:t>Componente 1 – Investimento 3.1 “Nuove competenze e nuovi linguaggi” del Piano nazionale di ripresa e</w:t>
      </w:r>
      <w:r w:rsidRPr="00BE0275">
        <w:rPr>
          <w:rFonts w:ascii="Arial" w:hAnsi="Arial" w:cs="Arial"/>
          <w:spacing w:val="1"/>
        </w:rPr>
        <w:t xml:space="preserve"> </w:t>
      </w:r>
      <w:r w:rsidRPr="00BE0275">
        <w:rPr>
          <w:rFonts w:ascii="Arial" w:hAnsi="Arial" w:cs="Arial"/>
        </w:rPr>
        <w:t>resilienza, finanziato</w:t>
      </w:r>
      <w:r w:rsidRPr="00BE0275">
        <w:rPr>
          <w:rFonts w:ascii="Arial" w:hAnsi="Arial" w:cs="Arial"/>
          <w:spacing w:val="-1"/>
        </w:rPr>
        <w:t xml:space="preserve"> </w:t>
      </w:r>
      <w:r w:rsidRPr="00BE0275">
        <w:rPr>
          <w:rFonts w:ascii="Arial" w:hAnsi="Arial" w:cs="Arial"/>
        </w:rPr>
        <w:t>dall’Unione</w:t>
      </w:r>
      <w:r w:rsidRPr="00BE0275">
        <w:rPr>
          <w:rFonts w:ascii="Arial" w:hAnsi="Arial" w:cs="Arial"/>
          <w:spacing w:val="-2"/>
        </w:rPr>
        <w:t xml:space="preserve"> </w:t>
      </w:r>
      <w:r w:rsidRPr="00BE0275">
        <w:rPr>
          <w:rFonts w:ascii="Arial" w:hAnsi="Arial" w:cs="Arial"/>
        </w:rPr>
        <w:t>europea</w:t>
      </w:r>
      <w:r w:rsidRPr="00BE0275">
        <w:rPr>
          <w:rFonts w:ascii="Arial" w:hAnsi="Arial" w:cs="Arial"/>
          <w:spacing w:val="2"/>
        </w:rPr>
        <w:t xml:space="preserve"> </w:t>
      </w:r>
      <w:r w:rsidRPr="00BE0275">
        <w:rPr>
          <w:rFonts w:ascii="Arial" w:hAnsi="Arial" w:cs="Arial"/>
        </w:rPr>
        <w:t>–</w:t>
      </w:r>
      <w:r w:rsidRPr="00BE0275">
        <w:rPr>
          <w:rFonts w:ascii="Arial" w:hAnsi="Arial" w:cs="Arial"/>
          <w:spacing w:val="1"/>
        </w:rPr>
        <w:t xml:space="preserve"> </w:t>
      </w:r>
      <w:r w:rsidRPr="00BE0275">
        <w:rPr>
          <w:rFonts w:ascii="Arial" w:hAnsi="Arial" w:cs="Arial"/>
        </w:rPr>
        <w:t>Next</w:t>
      </w:r>
      <w:r w:rsidRPr="00BE0275">
        <w:rPr>
          <w:rFonts w:ascii="Arial" w:hAnsi="Arial" w:cs="Arial"/>
          <w:spacing w:val="-2"/>
        </w:rPr>
        <w:t xml:space="preserve"> </w:t>
      </w:r>
      <w:r w:rsidRPr="00BE0275">
        <w:rPr>
          <w:rFonts w:ascii="Arial" w:hAnsi="Arial" w:cs="Arial"/>
        </w:rPr>
        <w:t>Generation</w:t>
      </w:r>
      <w:r w:rsidRPr="00BE0275">
        <w:rPr>
          <w:rFonts w:ascii="Arial" w:hAnsi="Arial" w:cs="Arial"/>
          <w:spacing w:val="1"/>
        </w:rPr>
        <w:t xml:space="preserve"> </w:t>
      </w:r>
      <w:r w:rsidRPr="00BE0275">
        <w:rPr>
          <w:rFonts w:ascii="Arial" w:hAnsi="Arial" w:cs="Arial"/>
        </w:rPr>
        <w:t>EU”;</w:t>
      </w:r>
    </w:p>
    <w:p w14:paraId="17BBBDA4" w14:textId="77777777" w:rsidR="000F0ECE" w:rsidRPr="00BE0275" w:rsidRDefault="000F0ECE" w:rsidP="00E4305C">
      <w:pPr>
        <w:pStyle w:val="Corpotesto"/>
        <w:spacing w:before="1"/>
        <w:ind w:right="-1"/>
        <w:jc w:val="both"/>
        <w:rPr>
          <w:rFonts w:ascii="Arial" w:hAnsi="Arial" w:cs="Arial"/>
        </w:rPr>
      </w:pPr>
      <w:r w:rsidRPr="00BE0275">
        <w:rPr>
          <w:rFonts w:ascii="Arial" w:hAnsi="Arial" w:cs="Arial"/>
          <w:b/>
        </w:rPr>
        <w:t>VISTO</w:t>
      </w:r>
      <w:r w:rsidRPr="00BE0275">
        <w:rPr>
          <w:rFonts w:ascii="Arial" w:hAnsi="Arial" w:cs="Arial"/>
          <w:b/>
          <w:spacing w:val="-1"/>
        </w:rPr>
        <w:t xml:space="preserve"> </w:t>
      </w:r>
      <w:r w:rsidRPr="00BE0275">
        <w:rPr>
          <w:rFonts w:ascii="Arial" w:hAnsi="Arial" w:cs="Arial"/>
        </w:rPr>
        <w:t>il</w:t>
      </w:r>
      <w:r w:rsidRPr="00BE0275">
        <w:rPr>
          <w:rFonts w:ascii="Arial" w:hAnsi="Arial" w:cs="Arial"/>
          <w:spacing w:val="-2"/>
        </w:rPr>
        <w:t xml:space="preserve"> </w:t>
      </w:r>
      <w:r w:rsidRPr="00BE0275">
        <w:rPr>
          <w:rFonts w:ascii="Arial" w:hAnsi="Arial" w:cs="Arial"/>
        </w:rPr>
        <w:t>decreto</w:t>
      </w:r>
      <w:r w:rsidRPr="00BE0275">
        <w:rPr>
          <w:rFonts w:ascii="Arial" w:hAnsi="Arial" w:cs="Arial"/>
          <w:spacing w:val="-2"/>
        </w:rPr>
        <w:t xml:space="preserve"> </w:t>
      </w:r>
      <w:r w:rsidRPr="00BE0275">
        <w:rPr>
          <w:rFonts w:ascii="Arial" w:hAnsi="Arial" w:cs="Arial"/>
        </w:rPr>
        <w:t>del</w:t>
      </w:r>
      <w:r w:rsidRPr="00BE0275">
        <w:rPr>
          <w:rFonts w:ascii="Arial" w:hAnsi="Arial" w:cs="Arial"/>
          <w:spacing w:val="-5"/>
        </w:rPr>
        <w:t xml:space="preserve"> </w:t>
      </w:r>
      <w:r w:rsidRPr="00BE0275">
        <w:rPr>
          <w:rFonts w:ascii="Arial" w:hAnsi="Arial" w:cs="Arial"/>
        </w:rPr>
        <w:t>Ministro</w:t>
      </w:r>
      <w:r w:rsidRPr="00BE0275">
        <w:rPr>
          <w:rFonts w:ascii="Arial" w:hAnsi="Arial" w:cs="Arial"/>
          <w:spacing w:val="-4"/>
        </w:rPr>
        <w:t xml:space="preserve"> </w:t>
      </w:r>
      <w:r w:rsidRPr="00BE0275">
        <w:rPr>
          <w:rFonts w:ascii="Arial" w:hAnsi="Arial" w:cs="Arial"/>
        </w:rPr>
        <w:t>dell’istruzione</w:t>
      </w:r>
      <w:r w:rsidRPr="00BE0275">
        <w:rPr>
          <w:rFonts w:ascii="Arial" w:hAnsi="Arial" w:cs="Arial"/>
          <w:spacing w:val="-2"/>
        </w:rPr>
        <w:t xml:space="preserve"> </w:t>
      </w:r>
      <w:r w:rsidRPr="00BE0275">
        <w:rPr>
          <w:rFonts w:ascii="Arial" w:hAnsi="Arial" w:cs="Arial"/>
        </w:rPr>
        <w:t>e</w:t>
      </w:r>
      <w:r w:rsidRPr="00BE0275">
        <w:rPr>
          <w:rFonts w:ascii="Arial" w:hAnsi="Arial" w:cs="Arial"/>
          <w:spacing w:val="-4"/>
        </w:rPr>
        <w:t xml:space="preserve"> </w:t>
      </w:r>
      <w:r w:rsidRPr="00BE0275">
        <w:rPr>
          <w:rFonts w:ascii="Arial" w:hAnsi="Arial" w:cs="Arial"/>
        </w:rPr>
        <w:t>del</w:t>
      </w:r>
      <w:r w:rsidRPr="00BE0275">
        <w:rPr>
          <w:rFonts w:ascii="Arial" w:hAnsi="Arial" w:cs="Arial"/>
          <w:spacing w:val="-3"/>
        </w:rPr>
        <w:t xml:space="preserve"> </w:t>
      </w:r>
      <w:r w:rsidRPr="00BE0275">
        <w:rPr>
          <w:rFonts w:ascii="Arial" w:hAnsi="Arial" w:cs="Arial"/>
        </w:rPr>
        <w:t>merito</w:t>
      </w:r>
      <w:r w:rsidRPr="00BE0275">
        <w:rPr>
          <w:rFonts w:ascii="Arial" w:hAnsi="Arial" w:cs="Arial"/>
          <w:spacing w:val="-4"/>
        </w:rPr>
        <w:t xml:space="preserve"> </w:t>
      </w:r>
      <w:r w:rsidRPr="00BE0275">
        <w:rPr>
          <w:rFonts w:ascii="Arial" w:hAnsi="Arial" w:cs="Arial"/>
        </w:rPr>
        <w:t>n.</w:t>
      </w:r>
      <w:r w:rsidRPr="00BE0275">
        <w:rPr>
          <w:rFonts w:ascii="Arial" w:hAnsi="Arial" w:cs="Arial"/>
          <w:spacing w:val="-2"/>
        </w:rPr>
        <w:t xml:space="preserve"> </w:t>
      </w:r>
      <w:r w:rsidRPr="00BE0275">
        <w:rPr>
          <w:rFonts w:ascii="Arial" w:hAnsi="Arial" w:cs="Arial"/>
        </w:rPr>
        <w:t>65</w:t>
      </w:r>
      <w:r w:rsidRPr="00BE0275">
        <w:rPr>
          <w:rFonts w:ascii="Arial" w:hAnsi="Arial" w:cs="Arial"/>
          <w:spacing w:val="-5"/>
        </w:rPr>
        <w:t xml:space="preserve"> </w:t>
      </w:r>
      <w:r w:rsidRPr="00BE0275">
        <w:rPr>
          <w:rFonts w:ascii="Arial" w:hAnsi="Arial" w:cs="Arial"/>
        </w:rPr>
        <w:t>del</w:t>
      </w:r>
      <w:r w:rsidRPr="00BE0275">
        <w:rPr>
          <w:rFonts w:ascii="Arial" w:hAnsi="Arial" w:cs="Arial"/>
          <w:spacing w:val="-3"/>
        </w:rPr>
        <w:t xml:space="preserve"> </w:t>
      </w:r>
      <w:r w:rsidRPr="00BE0275">
        <w:rPr>
          <w:rFonts w:ascii="Arial" w:hAnsi="Arial" w:cs="Arial"/>
        </w:rPr>
        <w:t>12/04/2023,</w:t>
      </w:r>
      <w:r w:rsidRPr="00BE0275">
        <w:rPr>
          <w:rFonts w:ascii="Arial" w:hAnsi="Arial" w:cs="Arial"/>
          <w:spacing w:val="-3"/>
        </w:rPr>
        <w:t xml:space="preserve"> </w:t>
      </w:r>
      <w:r w:rsidRPr="00BE0275">
        <w:rPr>
          <w:rFonts w:ascii="Arial" w:hAnsi="Arial" w:cs="Arial"/>
        </w:rPr>
        <w:t>recante</w:t>
      </w:r>
      <w:r w:rsidRPr="00BE0275">
        <w:rPr>
          <w:rFonts w:ascii="Arial" w:hAnsi="Arial" w:cs="Arial"/>
          <w:spacing w:val="-4"/>
        </w:rPr>
        <w:t xml:space="preserve"> </w:t>
      </w:r>
      <w:r w:rsidRPr="00BE0275">
        <w:rPr>
          <w:rFonts w:ascii="Arial" w:hAnsi="Arial" w:cs="Arial"/>
        </w:rPr>
        <w:t>“Decreto</w:t>
      </w:r>
      <w:r w:rsidRPr="00BE0275">
        <w:rPr>
          <w:rFonts w:ascii="Arial" w:hAnsi="Arial" w:cs="Arial"/>
          <w:spacing w:val="-5"/>
        </w:rPr>
        <w:t xml:space="preserve"> </w:t>
      </w:r>
      <w:r w:rsidRPr="00BE0275">
        <w:rPr>
          <w:rFonts w:ascii="Arial" w:hAnsi="Arial" w:cs="Arial"/>
        </w:rPr>
        <w:t>di</w:t>
      </w:r>
    </w:p>
    <w:p w14:paraId="186702F0" w14:textId="77777777" w:rsidR="000F0ECE" w:rsidRPr="00BE0275" w:rsidRDefault="000F0ECE" w:rsidP="00E4305C">
      <w:pPr>
        <w:pStyle w:val="Corpotesto"/>
        <w:spacing w:before="34" w:line="276" w:lineRule="auto"/>
        <w:ind w:right="-1"/>
        <w:jc w:val="both"/>
        <w:rPr>
          <w:rFonts w:ascii="Arial" w:hAnsi="Arial" w:cs="Arial"/>
        </w:rPr>
      </w:pPr>
      <w:r w:rsidRPr="00BE0275">
        <w:rPr>
          <w:rFonts w:ascii="Arial" w:hAnsi="Arial" w:cs="Arial"/>
        </w:rPr>
        <w:t>riparto</w:t>
      </w:r>
      <w:r w:rsidRPr="00BE0275">
        <w:rPr>
          <w:rFonts w:ascii="Arial" w:hAnsi="Arial" w:cs="Arial"/>
          <w:spacing w:val="-9"/>
        </w:rPr>
        <w:t xml:space="preserve"> </w:t>
      </w:r>
      <w:r w:rsidRPr="00BE0275">
        <w:rPr>
          <w:rFonts w:ascii="Arial" w:hAnsi="Arial" w:cs="Arial"/>
        </w:rPr>
        <w:t>delle</w:t>
      </w:r>
      <w:r w:rsidRPr="00BE0275">
        <w:rPr>
          <w:rFonts w:ascii="Arial" w:hAnsi="Arial" w:cs="Arial"/>
          <w:spacing w:val="-8"/>
        </w:rPr>
        <w:t xml:space="preserve"> </w:t>
      </w:r>
      <w:r w:rsidRPr="00BE0275">
        <w:rPr>
          <w:rFonts w:ascii="Arial" w:hAnsi="Arial" w:cs="Arial"/>
        </w:rPr>
        <w:t>risorse</w:t>
      </w:r>
      <w:r w:rsidRPr="00BE0275">
        <w:rPr>
          <w:rFonts w:ascii="Arial" w:hAnsi="Arial" w:cs="Arial"/>
          <w:spacing w:val="-10"/>
        </w:rPr>
        <w:t xml:space="preserve"> </w:t>
      </w:r>
      <w:r w:rsidRPr="00BE0275">
        <w:rPr>
          <w:rFonts w:ascii="Arial" w:hAnsi="Arial" w:cs="Arial"/>
        </w:rPr>
        <w:t>alle</w:t>
      </w:r>
      <w:r w:rsidRPr="00BE0275">
        <w:rPr>
          <w:rFonts w:ascii="Arial" w:hAnsi="Arial" w:cs="Arial"/>
          <w:spacing w:val="-10"/>
        </w:rPr>
        <w:t xml:space="preserve"> </w:t>
      </w:r>
      <w:r w:rsidRPr="00BE0275">
        <w:rPr>
          <w:rFonts w:ascii="Arial" w:hAnsi="Arial" w:cs="Arial"/>
        </w:rPr>
        <w:t>istituzioni</w:t>
      </w:r>
      <w:r w:rsidRPr="00BE0275">
        <w:rPr>
          <w:rFonts w:ascii="Arial" w:hAnsi="Arial" w:cs="Arial"/>
          <w:spacing w:val="-11"/>
        </w:rPr>
        <w:t xml:space="preserve"> </w:t>
      </w:r>
      <w:r w:rsidRPr="00BE0275">
        <w:rPr>
          <w:rFonts w:ascii="Arial" w:hAnsi="Arial" w:cs="Arial"/>
        </w:rPr>
        <w:t>scolastiche</w:t>
      </w:r>
      <w:r w:rsidRPr="00BE0275">
        <w:rPr>
          <w:rFonts w:ascii="Arial" w:hAnsi="Arial" w:cs="Arial"/>
          <w:spacing w:val="-8"/>
        </w:rPr>
        <w:t xml:space="preserve"> </w:t>
      </w:r>
      <w:r w:rsidRPr="00BE0275">
        <w:rPr>
          <w:rFonts w:ascii="Arial" w:hAnsi="Arial" w:cs="Arial"/>
        </w:rPr>
        <w:t>in</w:t>
      </w:r>
      <w:r w:rsidRPr="00BE0275">
        <w:rPr>
          <w:rFonts w:ascii="Arial" w:hAnsi="Arial" w:cs="Arial"/>
          <w:spacing w:val="-8"/>
        </w:rPr>
        <w:t xml:space="preserve"> </w:t>
      </w:r>
      <w:r w:rsidRPr="00BE0275">
        <w:rPr>
          <w:rFonts w:ascii="Arial" w:hAnsi="Arial" w:cs="Arial"/>
        </w:rPr>
        <w:t>attuazione</w:t>
      </w:r>
      <w:r w:rsidRPr="00BE0275">
        <w:rPr>
          <w:rFonts w:ascii="Arial" w:hAnsi="Arial" w:cs="Arial"/>
          <w:spacing w:val="-8"/>
        </w:rPr>
        <w:t xml:space="preserve"> </w:t>
      </w:r>
      <w:r w:rsidRPr="00BE0275">
        <w:rPr>
          <w:rFonts w:ascii="Arial" w:hAnsi="Arial" w:cs="Arial"/>
        </w:rPr>
        <w:t>della</w:t>
      </w:r>
      <w:r w:rsidRPr="00BE0275">
        <w:rPr>
          <w:rFonts w:ascii="Arial" w:hAnsi="Arial" w:cs="Arial"/>
          <w:spacing w:val="-8"/>
        </w:rPr>
        <w:t xml:space="preserve"> </w:t>
      </w:r>
      <w:r w:rsidRPr="00BE0275">
        <w:rPr>
          <w:rFonts w:ascii="Arial" w:hAnsi="Arial" w:cs="Arial"/>
        </w:rPr>
        <w:t>linea</w:t>
      </w:r>
      <w:r w:rsidRPr="00BE0275">
        <w:rPr>
          <w:rFonts w:ascii="Arial" w:hAnsi="Arial" w:cs="Arial"/>
          <w:spacing w:val="-10"/>
        </w:rPr>
        <w:t xml:space="preserve"> </w:t>
      </w:r>
      <w:r w:rsidRPr="00BE0275">
        <w:rPr>
          <w:rFonts w:ascii="Arial" w:hAnsi="Arial" w:cs="Arial"/>
        </w:rPr>
        <w:t>di</w:t>
      </w:r>
      <w:r w:rsidRPr="00BE0275">
        <w:rPr>
          <w:rFonts w:ascii="Arial" w:hAnsi="Arial" w:cs="Arial"/>
          <w:spacing w:val="-11"/>
        </w:rPr>
        <w:t xml:space="preserve"> </w:t>
      </w:r>
      <w:r w:rsidRPr="00BE0275">
        <w:rPr>
          <w:rFonts w:ascii="Arial" w:hAnsi="Arial" w:cs="Arial"/>
        </w:rPr>
        <w:t>investimento</w:t>
      </w:r>
      <w:r w:rsidRPr="00BE0275">
        <w:rPr>
          <w:rFonts w:ascii="Arial" w:hAnsi="Arial" w:cs="Arial"/>
          <w:spacing w:val="-10"/>
        </w:rPr>
        <w:t xml:space="preserve"> </w:t>
      </w:r>
      <w:r w:rsidRPr="00BE0275">
        <w:rPr>
          <w:rFonts w:ascii="Arial" w:hAnsi="Arial" w:cs="Arial"/>
        </w:rPr>
        <w:t>3.1</w:t>
      </w:r>
      <w:r w:rsidRPr="00BE0275">
        <w:rPr>
          <w:rFonts w:ascii="Arial" w:hAnsi="Arial" w:cs="Arial"/>
          <w:spacing w:val="-10"/>
        </w:rPr>
        <w:t xml:space="preserve"> </w:t>
      </w:r>
      <w:r w:rsidRPr="00BE0275">
        <w:rPr>
          <w:rFonts w:ascii="Arial" w:hAnsi="Arial" w:cs="Arial"/>
        </w:rPr>
        <w:t>“Nuove</w:t>
      </w:r>
      <w:r w:rsidRPr="00BE0275">
        <w:rPr>
          <w:rFonts w:ascii="Arial" w:hAnsi="Arial" w:cs="Arial"/>
          <w:spacing w:val="-10"/>
        </w:rPr>
        <w:t xml:space="preserve"> </w:t>
      </w:r>
      <w:r w:rsidRPr="00BE0275">
        <w:rPr>
          <w:rFonts w:ascii="Arial" w:hAnsi="Arial" w:cs="Arial"/>
        </w:rPr>
        <w:t>competenze</w:t>
      </w:r>
      <w:r w:rsidRPr="00BE0275">
        <w:rPr>
          <w:rFonts w:ascii="Arial" w:hAnsi="Arial" w:cs="Arial"/>
          <w:spacing w:val="1"/>
        </w:rPr>
        <w:t xml:space="preserve"> </w:t>
      </w:r>
      <w:r w:rsidRPr="00BE0275">
        <w:rPr>
          <w:rFonts w:ascii="Arial" w:hAnsi="Arial" w:cs="Arial"/>
        </w:rPr>
        <w:t>e nuovi linguaggi” nell’ambito della Missione 4 – Istruzione e Ricerca – Componente 1 – “Potenziamento</w:t>
      </w:r>
      <w:r w:rsidRPr="00BE0275">
        <w:rPr>
          <w:rFonts w:ascii="Arial" w:hAnsi="Arial" w:cs="Arial"/>
          <w:spacing w:val="1"/>
        </w:rPr>
        <w:t xml:space="preserve"> </w:t>
      </w:r>
      <w:r w:rsidRPr="00BE0275">
        <w:rPr>
          <w:rFonts w:ascii="Arial" w:hAnsi="Arial" w:cs="Arial"/>
        </w:rPr>
        <w:t>dell’offerta dei servizi all’istruzione: dagli asili nido all’Università” del Piano nazionale di ripresa e resilienza</w:t>
      </w:r>
      <w:r w:rsidRPr="00BE0275">
        <w:rPr>
          <w:rFonts w:ascii="Arial" w:hAnsi="Arial" w:cs="Arial"/>
          <w:spacing w:val="1"/>
        </w:rPr>
        <w:t xml:space="preserve"> </w:t>
      </w:r>
      <w:r w:rsidRPr="00BE0275">
        <w:rPr>
          <w:rFonts w:ascii="Arial" w:hAnsi="Arial" w:cs="Arial"/>
        </w:rPr>
        <w:t>finanziato</w:t>
      </w:r>
      <w:r w:rsidRPr="00BE0275">
        <w:rPr>
          <w:rFonts w:ascii="Arial" w:hAnsi="Arial" w:cs="Arial"/>
          <w:spacing w:val="-2"/>
        </w:rPr>
        <w:t xml:space="preserve"> </w:t>
      </w:r>
      <w:r w:rsidRPr="00BE0275">
        <w:rPr>
          <w:rFonts w:ascii="Arial" w:hAnsi="Arial" w:cs="Arial"/>
        </w:rPr>
        <w:t>dall’Unione</w:t>
      </w:r>
      <w:r w:rsidRPr="00BE0275">
        <w:rPr>
          <w:rFonts w:ascii="Arial" w:hAnsi="Arial" w:cs="Arial"/>
          <w:spacing w:val="1"/>
        </w:rPr>
        <w:t xml:space="preserve"> </w:t>
      </w:r>
      <w:r w:rsidRPr="00BE0275">
        <w:rPr>
          <w:rFonts w:ascii="Arial" w:hAnsi="Arial" w:cs="Arial"/>
        </w:rPr>
        <w:t>europea</w:t>
      </w:r>
      <w:r w:rsidRPr="00BE0275">
        <w:rPr>
          <w:rFonts w:ascii="Arial" w:hAnsi="Arial" w:cs="Arial"/>
          <w:spacing w:val="3"/>
        </w:rPr>
        <w:t xml:space="preserve"> </w:t>
      </w:r>
      <w:r w:rsidRPr="00BE0275">
        <w:rPr>
          <w:rFonts w:ascii="Arial" w:hAnsi="Arial" w:cs="Arial"/>
        </w:rPr>
        <w:t>–</w:t>
      </w:r>
      <w:r w:rsidRPr="00BE0275">
        <w:rPr>
          <w:rFonts w:ascii="Arial" w:hAnsi="Arial" w:cs="Arial"/>
          <w:spacing w:val="-1"/>
        </w:rPr>
        <w:t xml:space="preserve"> </w:t>
      </w:r>
      <w:r w:rsidRPr="00BE0275">
        <w:rPr>
          <w:rFonts w:ascii="Arial" w:hAnsi="Arial" w:cs="Arial"/>
        </w:rPr>
        <w:t>Next</w:t>
      </w:r>
      <w:r w:rsidRPr="00BE0275">
        <w:rPr>
          <w:rFonts w:ascii="Arial" w:hAnsi="Arial" w:cs="Arial"/>
          <w:spacing w:val="-1"/>
        </w:rPr>
        <w:t xml:space="preserve"> </w:t>
      </w:r>
      <w:r w:rsidRPr="00BE0275">
        <w:rPr>
          <w:rFonts w:ascii="Arial" w:hAnsi="Arial" w:cs="Arial"/>
        </w:rPr>
        <w:t>Generation</w:t>
      </w:r>
      <w:r w:rsidRPr="00BE0275">
        <w:rPr>
          <w:rFonts w:ascii="Arial" w:hAnsi="Arial" w:cs="Arial"/>
          <w:spacing w:val="-2"/>
        </w:rPr>
        <w:t xml:space="preserve"> </w:t>
      </w:r>
      <w:r w:rsidRPr="00BE0275">
        <w:rPr>
          <w:rFonts w:ascii="Arial" w:hAnsi="Arial" w:cs="Arial"/>
        </w:rPr>
        <w:t>EU”;</w:t>
      </w:r>
    </w:p>
    <w:p w14:paraId="42E87A2B" w14:textId="02B01C47" w:rsidR="000F0ECE" w:rsidRPr="00BE0275" w:rsidRDefault="000F0ECE" w:rsidP="00E4305C">
      <w:pPr>
        <w:pStyle w:val="Corpotesto"/>
        <w:spacing w:line="228" w:lineRule="exact"/>
        <w:ind w:right="-1"/>
        <w:jc w:val="both"/>
        <w:rPr>
          <w:rFonts w:ascii="Arial" w:hAnsi="Arial" w:cs="Arial"/>
        </w:rPr>
      </w:pPr>
      <w:r w:rsidRPr="00BE0275">
        <w:rPr>
          <w:rFonts w:ascii="Arial" w:hAnsi="Arial" w:cs="Arial"/>
          <w:b/>
        </w:rPr>
        <w:t xml:space="preserve">VISTO </w:t>
      </w:r>
      <w:r w:rsidR="008D3DAB" w:rsidRPr="00BE0275">
        <w:rPr>
          <w:rFonts w:ascii="Arial" w:hAnsi="Arial" w:cs="Arial"/>
          <w:bCs/>
        </w:rPr>
        <w:t xml:space="preserve">l’ </w:t>
      </w:r>
      <w:r w:rsidRPr="00BE0275">
        <w:rPr>
          <w:rFonts w:ascii="Arial" w:hAnsi="Arial" w:cs="Arial"/>
          <w:bCs/>
        </w:rPr>
        <w:t>A</w:t>
      </w:r>
      <w:r w:rsidRPr="00BE0275">
        <w:rPr>
          <w:rFonts w:ascii="Arial" w:hAnsi="Arial" w:cs="Arial"/>
        </w:rPr>
        <w:t>llegato</w:t>
      </w:r>
      <w:r w:rsidRPr="00BE0275">
        <w:rPr>
          <w:rFonts w:ascii="Arial" w:hAnsi="Arial" w:cs="Arial"/>
          <w:spacing w:val="-1"/>
        </w:rPr>
        <w:t xml:space="preserve"> </w:t>
      </w:r>
      <w:r w:rsidRPr="00BE0275">
        <w:rPr>
          <w:rFonts w:ascii="Arial" w:hAnsi="Arial" w:cs="Arial"/>
        </w:rPr>
        <w:t>1</w:t>
      </w:r>
      <w:r w:rsidRPr="00BE0275">
        <w:rPr>
          <w:rFonts w:ascii="Arial" w:hAnsi="Arial" w:cs="Arial"/>
          <w:spacing w:val="-3"/>
        </w:rPr>
        <w:t xml:space="preserve"> </w:t>
      </w:r>
      <w:r w:rsidRPr="00BE0275">
        <w:rPr>
          <w:rFonts w:ascii="Arial" w:hAnsi="Arial" w:cs="Arial"/>
        </w:rPr>
        <w:t>-</w:t>
      </w:r>
      <w:r w:rsidRPr="00BE0275">
        <w:rPr>
          <w:rFonts w:ascii="Arial" w:hAnsi="Arial" w:cs="Arial"/>
          <w:spacing w:val="-2"/>
        </w:rPr>
        <w:t xml:space="preserve"> </w:t>
      </w:r>
      <w:r w:rsidRPr="00BE0275">
        <w:rPr>
          <w:rFonts w:ascii="Arial" w:hAnsi="Arial" w:cs="Arial"/>
        </w:rPr>
        <w:t>Riparto</w:t>
      </w:r>
      <w:r w:rsidRPr="00BE0275">
        <w:rPr>
          <w:rFonts w:ascii="Arial" w:hAnsi="Arial" w:cs="Arial"/>
          <w:spacing w:val="-1"/>
        </w:rPr>
        <w:t xml:space="preserve"> </w:t>
      </w:r>
      <w:r w:rsidRPr="00BE0275">
        <w:rPr>
          <w:rFonts w:ascii="Arial" w:hAnsi="Arial" w:cs="Arial"/>
        </w:rPr>
        <w:t>delle</w:t>
      </w:r>
      <w:r w:rsidRPr="00BE0275">
        <w:rPr>
          <w:rFonts w:ascii="Arial" w:hAnsi="Arial" w:cs="Arial"/>
          <w:spacing w:val="-3"/>
        </w:rPr>
        <w:t xml:space="preserve"> </w:t>
      </w:r>
      <w:r w:rsidRPr="00BE0275">
        <w:rPr>
          <w:rFonts w:ascii="Arial" w:hAnsi="Arial" w:cs="Arial"/>
        </w:rPr>
        <w:t>risorse</w:t>
      </w:r>
      <w:r w:rsidRPr="00BE0275">
        <w:rPr>
          <w:rFonts w:ascii="Arial" w:hAnsi="Arial" w:cs="Arial"/>
          <w:spacing w:val="-3"/>
        </w:rPr>
        <w:t xml:space="preserve"> </w:t>
      </w:r>
      <w:r w:rsidRPr="00BE0275">
        <w:rPr>
          <w:rFonts w:ascii="Arial" w:hAnsi="Arial" w:cs="Arial"/>
        </w:rPr>
        <w:t>alle</w:t>
      </w:r>
      <w:r w:rsidRPr="00BE0275">
        <w:rPr>
          <w:rFonts w:ascii="Arial" w:hAnsi="Arial" w:cs="Arial"/>
          <w:spacing w:val="-1"/>
        </w:rPr>
        <w:t xml:space="preserve"> </w:t>
      </w:r>
      <w:r w:rsidRPr="00BE0275">
        <w:rPr>
          <w:rFonts w:ascii="Arial" w:hAnsi="Arial" w:cs="Arial"/>
        </w:rPr>
        <w:t>istituzioni</w:t>
      </w:r>
      <w:r w:rsidRPr="00BE0275">
        <w:rPr>
          <w:rFonts w:ascii="Arial" w:hAnsi="Arial" w:cs="Arial"/>
          <w:spacing w:val="-2"/>
        </w:rPr>
        <w:t xml:space="preserve"> </w:t>
      </w:r>
      <w:r w:rsidRPr="00BE0275">
        <w:rPr>
          <w:rFonts w:ascii="Arial" w:hAnsi="Arial" w:cs="Arial"/>
        </w:rPr>
        <w:t>scolastiche</w:t>
      </w:r>
      <w:r w:rsidRPr="00BE0275">
        <w:rPr>
          <w:rFonts w:ascii="Arial" w:hAnsi="Arial" w:cs="Arial"/>
          <w:spacing w:val="-2"/>
        </w:rPr>
        <w:t xml:space="preserve"> </w:t>
      </w:r>
      <w:r w:rsidRPr="00BE0275">
        <w:rPr>
          <w:rFonts w:ascii="Arial" w:hAnsi="Arial" w:cs="Arial"/>
        </w:rPr>
        <w:t>in</w:t>
      </w:r>
      <w:r w:rsidRPr="00BE0275">
        <w:rPr>
          <w:rFonts w:ascii="Arial" w:hAnsi="Arial" w:cs="Arial"/>
          <w:spacing w:val="-1"/>
        </w:rPr>
        <w:t xml:space="preserve"> </w:t>
      </w:r>
      <w:r w:rsidRPr="00BE0275">
        <w:rPr>
          <w:rFonts w:ascii="Arial" w:hAnsi="Arial" w:cs="Arial"/>
        </w:rPr>
        <w:t>attuazione</w:t>
      </w:r>
      <w:r w:rsidRPr="00BE0275">
        <w:rPr>
          <w:rFonts w:ascii="Arial" w:hAnsi="Arial" w:cs="Arial"/>
          <w:spacing w:val="-1"/>
        </w:rPr>
        <w:t xml:space="preserve"> </w:t>
      </w:r>
      <w:r w:rsidRPr="00BE0275">
        <w:rPr>
          <w:rFonts w:ascii="Arial" w:hAnsi="Arial" w:cs="Arial"/>
        </w:rPr>
        <w:t>della</w:t>
      </w:r>
      <w:r w:rsidRPr="00BE0275">
        <w:rPr>
          <w:rFonts w:ascii="Arial" w:hAnsi="Arial" w:cs="Arial"/>
          <w:spacing w:val="-3"/>
        </w:rPr>
        <w:t xml:space="preserve"> </w:t>
      </w:r>
      <w:r w:rsidRPr="00BE0275">
        <w:rPr>
          <w:rFonts w:ascii="Arial" w:hAnsi="Arial" w:cs="Arial"/>
        </w:rPr>
        <w:t>linea</w:t>
      </w:r>
      <w:r w:rsidRPr="00BE0275">
        <w:rPr>
          <w:rFonts w:ascii="Arial" w:hAnsi="Arial" w:cs="Arial"/>
          <w:spacing w:val="-3"/>
        </w:rPr>
        <w:t xml:space="preserve"> </w:t>
      </w:r>
      <w:r w:rsidRPr="00BE0275">
        <w:rPr>
          <w:rFonts w:ascii="Arial" w:hAnsi="Arial" w:cs="Arial"/>
        </w:rPr>
        <w:t>di investimento</w:t>
      </w:r>
    </w:p>
    <w:p w14:paraId="6BA39A50" w14:textId="77777777" w:rsidR="000F0ECE" w:rsidRPr="00BE0275" w:rsidRDefault="000F0ECE" w:rsidP="00E4305C">
      <w:pPr>
        <w:pStyle w:val="Corpotesto"/>
        <w:spacing w:line="228" w:lineRule="exact"/>
        <w:ind w:right="-1"/>
        <w:jc w:val="both"/>
        <w:rPr>
          <w:rFonts w:ascii="Arial" w:hAnsi="Arial" w:cs="Arial"/>
        </w:rPr>
      </w:pPr>
      <w:r w:rsidRPr="00BE0275">
        <w:rPr>
          <w:rFonts w:ascii="Arial" w:hAnsi="Arial" w:cs="Arial"/>
        </w:rPr>
        <w:t>3.1 “Nuove competenze e nuovi linguaggi” nell’ambito della Missione 4 – Componente 1 – del</w:t>
      </w:r>
      <w:r w:rsidRPr="00BE0275">
        <w:rPr>
          <w:rFonts w:ascii="Arial" w:hAnsi="Arial" w:cs="Arial"/>
          <w:spacing w:val="1"/>
        </w:rPr>
        <w:t xml:space="preserve"> </w:t>
      </w:r>
      <w:r w:rsidRPr="00BE0275">
        <w:rPr>
          <w:rFonts w:ascii="Arial" w:hAnsi="Arial" w:cs="Arial"/>
        </w:rPr>
        <w:t>PNRR;</w:t>
      </w:r>
    </w:p>
    <w:p w14:paraId="7E63CEF8" w14:textId="77777777" w:rsidR="000F0ECE" w:rsidRPr="00BE0275" w:rsidRDefault="000F0ECE" w:rsidP="00E4305C">
      <w:pPr>
        <w:pStyle w:val="Corpotesto"/>
        <w:spacing w:line="229" w:lineRule="exact"/>
        <w:ind w:right="-1"/>
        <w:jc w:val="both"/>
        <w:rPr>
          <w:rFonts w:ascii="Arial" w:hAnsi="Arial" w:cs="Arial"/>
        </w:rPr>
      </w:pPr>
      <w:r w:rsidRPr="00BE0275">
        <w:rPr>
          <w:rFonts w:ascii="Arial" w:hAnsi="Arial" w:cs="Arial"/>
          <w:b/>
        </w:rPr>
        <w:t>VISTO</w:t>
      </w:r>
      <w:r w:rsidRPr="00BE0275">
        <w:rPr>
          <w:rFonts w:ascii="Arial" w:hAnsi="Arial" w:cs="Arial"/>
          <w:b/>
          <w:spacing w:val="-1"/>
        </w:rPr>
        <w:t xml:space="preserve"> </w:t>
      </w:r>
      <w:r w:rsidRPr="00BE0275">
        <w:rPr>
          <w:rFonts w:ascii="Arial" w:hAnsi="Arial" w:cs="Arial"/>
        </w:rPr>
        <w:t>il</w:t>
      </w:r>
      <w:r w:rsidRPr="00BE0275">
        <w:rPr>
          <w:rFonts w:ascii="Arial" w:hAnsi="Arial" w:cs="Arial"/>
          <w:spacing w:val="-4"/>
        </w:rPr>
        <w:t xml:space="preserve"> </w:t>
      </w:r>
      <w:r w:rsidRPr="00BE0275">
        <w:rPr>
          <w:rFonts w:ascii="Arial" w:hAnsi="Arial" w:cs="Arial"/>
        </w:rPr>
        <w:t>Piano</w:t>
      </w:r>
      <w:r w:rsidRPr="00BE0275">
        <w:rPr>
          <w:rFonts w:ascii="Arial" w:hAnsi="Arial" w:cs="Arial"/>
          <w:spacing w:val="-5"/>
        </w:rPr>
        <w:t xml:space="preserve"> </w:t>
      </w:r>
      <w:r w:rsidRPr="00BE0275">
        <w:rPr>
          <w:rFonts w:ascii="Arial" w:hAnsi="Arial" w:cs="Arial"/>
        </w:rPr>
        <w:t>Triennale</w:t>
      </w:r>
      <w:r w:rsidRPr="00BE0275">
        <w:rPr>
          <w:rFonts w:ascii="Arial" w:hAnsi="Arial" w:cs="Arial"/>
          <w:spacing w:val="-2"/>
        </w:rPr>
        <w:t xml:space="preserve"> </w:t>
      </w:r>
      <w:r w:rsidRPr="00BE0275">
        <w:rPr>
          <w:rFonts w:ascii="Arial" w:hAnsi="Arial" w:cs="Arial"/>
        </w:rPr>
        <w:t>dell’Offerta</w:t>
      </w:r>
      <w:r w:rsidRPr="00BE0275">
        <w:rPr>
          <w:rFonts w:ascii="Arial" w:hAnsi="Arial" w:cs="Arial"/>
          <w:spacing w:val="-5"/>
        </w:rPr>
        <w:t xml:space="preserve"> </w:t>
      </w:r>
      <w:r w:rsidRPr="00BE0275">
        <w:rPr>
          <w:rFonts w:ascii="Arial" w:hAnsi="Arial" w:cs="Arial"/>
        </w:rPr>
        <w:t>Formativa</w:t>
      </w:r>
      <w:r w:rsidRPr="00BE0275">
        <w:rPr>
          <w:rFonts w:ascii="Arial" w:hAnsi="Arial" w:cs="Arial"/>
          <w:spacing w:val="-3"/>
        </w:rPr>
        <w:t xml:space="preserve"> </w:t>
      </w:r>
      <w:r w:rsidRPr="00BE0275">
        <w:rPr>
          <w:rFonts w:ascii="Arial" w:hAnsi="Arial" w:cs="Arial"/>
        </w:rPr>
        <w:t>2022-2025;</w:t>
      </w:r>
    </w:p>
    <w:p w14:paraId="5607ED1D" w14:textId="77777777" w:rsidR="000F0ECE" w:rsidRPr="00BE0275" w:rsidRDefault="000F0ECE" w:rsidP="00E4305C">
      <w:pPr>
        <w:pStyle w:val="Corpotesto"/>
        <w:spacing w:before="34"/>
        <w:ind w:right="-1"/>
        <w:jc w:val="both"/>
        <w:rPr>
          <w:rFonts w:ascii="Arial" w:hAnsi="Arial" w:cs="Arial"/>
        </w:rPr>
      </w:pPr>
      <w:r w:rsidRPr="00BE0275">
        <w:rPr>
          <w:rFonts w:ascii="Arial" w:hAnsi="Arial" w:cs="Arial"/>
          <w:b/>
        </w:rPr>
        <w:t>VISTO</w:t>
      </w:r>
      <w:r w:rsidRPr="00BE0275">
        <w:rPr>
          <w:rFonts w:ascii="Arial" w:hAnsi="Arial" w:cs="Arial"/>
          <w:b/>
          <w:spacing w:val="-2"/>
        </w:rPr>
        <w:t xml:space="preserve"> </w:t>
      </w:r>
      <w:r w:rsidRPr="00BE0275">
        <w:rPr>
          <w:rFonts w:ascii="Arial" w:hAnsi="Arial" w:cs="Arial"/>
        </w:rPr>
        <w:t>il</w:t>
      </w:r>
      <w:r w:rsidRPr="00BE0275">
        <w:rPr>
          <w:rFonts w:ascii="Arial" w:hAnsi="Arial" w:cs="Arial"/>
          <w:spacing w:val="-3"/>
        </w:rPr>
        <w:t xml:space="preserve"> </w:t>
      </w:r>
      <w:r w:rsidRPr="00BE0275">
        <w:rPr>
          <w:rFonts w:ascii="Arial" w:hAnsi="Arial" w:cs="Arial"/>
        </w:rPr>
        <w:t>Decreto</w:t>
      </w:r>
      <w:r w:rsidRPr="00BE0275">
        <w:rPr>
          <w:rFonts w:ascii="Arial" w:hAnsi="Arial" w:cs="Arial"/>
          <w:spacing w:val="-4"/>
        </w:rPr>
        <w:t xml:space="preserve"> </w:t>
      </w:r>
      <w:r w:rsidRPr="00BE0275">
        <w:rPr>
          <w:rFonts w:ascii="Arial" w:hAnsi="Arial" w:cs="Arial"/>
        </w:rPr>
        <w:t>n.</w:t>
      </w:r>
      <w:r w:rsidRPr="00BE0275">
        <w:rPr>
          <w:rFonts w:ascii="Arial" w:hAnsi="Arial" w:cs="Arial"/>
          <w:spacing w:val="-6"/>
        </w:rPr>
        <w:t xml:space="preserve"> </w:t>
      </w:r>
      <w:r w:rsidRPr="00BE0275">
        <w:rPr>
          <w:rFonts w:ascii="Arial" w:hAnsi="Arial" w:cs="Arial"/>
        </w:rPr>
        <w:t>184</w:t>
      </w:r>
      <w:r w:rsidRPr="00BE0275">
        <w:rPr>
          <w:rFonts w:ascii="Arial" w:hAnsi="Arial" w:cs="Arial"/>
          <w:spacing w:val="-4"/>
        </w:rPr>
        <w:t xml:space="preserve"> </w:t>
      </w:r>
      <w:r w:rsidRPr="00BE0275">
        <w:rPr>
          <w:rFonts w:ascii="Arial" w:hAnsi="Arial" w:cs="Arial"/>
        </w:rPr>
        <w:t>del</w:t>
      </w:r>
      <w:r w:rsidRPr="00BE0275">
        <w:rPr>
          <w:rFonts w:ascii="Arial" w:hAnsi="Arial" w:cs="Arial"/>
          <w:spacing w:val="-4"/>
        </w:rPr>
        <w:t xml:space="preserve"> </w:t>
      </w:r>
      <w:r w:rsidRPr="00BE0275">
        <w:rPr>
          <w:rFonts w:ascii="Arial" w:hAnsi="Arial" w:cs="Arial"/>
        </w:rPr>
        <w:t>15/09/2023</w:t>
      </w:r>
      <w:r w:rsidRPr="00BE0275">
        <w:rPr>
          <w:rFonts w:ascii="Arial" w:hAnsi="Arial" w:cs="Arial"/>
          <w:spacing w:val="-4"/>
        </w:rPr>
        <w:t xml:space="preserve"> </w:t>
      </w:r>
      <w:r w:rsidRPr="00BE0275">
        <w:rPr>
          <w:rFonts w:ascii="Arial" w:hAnsi="Arial" w:cs="Arial"/>
        </w:rPr>
        <w:t>“Adozione</w:t>
      </w:r>
      <w:r w:rsidRPr="00BE0275">
        <w:rPr>
          <w:rFonts w:ascii="Arial" w:hAnsi="Arial" w:cs="Arial"/>
          <w:spacing w:val="-5"/>
        </w:rPr>
        <w:t xml:space="preserve"> </w:t>
      </w:r>
      <w:r w:rsidRPr="00BE0275">
        <w:rPr>
          <w:rFonts w:ascii="Arial" w:hAnsi="Arial" w:cs="Arial"/>
        </w:rPr>
        <w:t>linee</w:t>
      </w:r>
      <w:r w:rsidRPr="00BE0275">
        <w:rPr>
          <w:rFonts w:ascii="Arial" w:hAnsi="Arial" w:cs="Arial"/>
          <w:spacing w:val="-5"/>
        </w:rPr>
        <w:t xml:space="preserve"> </w:t>
      </w:r>
      <w:r w:rsidRPr="00BE0275">
        <w:rPr>
          <w:rFonts w:ascii="Arial" w:hAnsi="Arial" w:cs="Arial"/>
        </w:rPr>
        <w:t>guida</w:t>
      </w:r>
      <w:r w:rsidRPr="00BE0275">
        <w:rPr>
          <w:rFonts w:ascii="Arial" w:hAnsi="Arial" w:cs="Arial"/>
          <w:spacing w:val="-3"/>
        </w:rPr>
        <w:t xml:space="preserve"> </w:t>
      </w:r>
      <w:r w:rsidRPr="00BE0275">
        <w:rPr>
          <w:rFonts w:ascii="Arial" w:hAnsi="Arial" w:cs="Arial"/>
        </w:rPr>
        <w:t>discipline</w:t>
      </w:r>
      <w:r w:rsidRPr="00BE0275">
        <w:rPr>
          <w:rFonts w:ascii="Arial" w:hAnsi="Arial" w:cs="Arial"/>
          <w:spacing w:val="-3"/>
        </w:rPr>
        <w:t xml:space="preserve"> </w:t>
      </w:r>
      <w:r w:rsidRPr="00BE0275">
        <w:rPr>
          <w:rFonts w:ascii="Arial" w:hAnsi="Arial" w:cs="Arial"/>
        </w:rPr>
        <w:t>STEM”;</w:t>
      </w:r>
    </w:p>
    <w:p w14:paraId="09205678" w14:textId="6B5FE2EA" w:rsidR="000F0ECE" w:rsidRPr="00BE0275" w:rsidRDefault="000F0ECE" w:rsidP="00E4305C">
      <w:pPr>
        <w:pStyle w:val="Corpotesto"/>
        <w:spacing w:before="34" w:line="278" w:lineRule="auto"/>
        <w:ind w:right="-1"/>
        <w:jc w:val="both"/>
        <w:rPr>
          <w:rFonts w:ascii="Arial" w:hAnsi="Arial" w:cs="Arial"/>
        </w:rPr>
      </w:pPr>
      <w:r w:rsidRPr="00BE0275">
        <w:rPr>
          <w:rFonts w:ascii="Arial" w:hAnsi="Arial" w:cs="Arial"/>
          <w:b/>
        </w:rPr>
        <w:t>VISTE</w:t>
      </w:r>
      <w:r w:rsidRPr="00BE0275">
        <w:rPr>
          <w:rFonts w:ascii="Arial" w:hAnsi="Arial" w:cs="Arial"/>
          <w:b/>
          <w:spacing w:val="-5"/>
        </w:rPr>
        <w:t xml:space="preserve"> </w:t>
      </w:r>
      <w:r w:rsidRPr="00BE0275">
        <w:rPr>
          <w:rFonts w:ascii="Arial" w:hAnsi="Arial" w:cs="Arial"/>
        </w:rPr>
        <w:t>le</w:t>
      </w:r>
      <w:r w:rsidRPr="00BE0275">
        <w:rPr>
          <w:rFonts w:ascii="Arial" w:hAnsi="Arial" w:cs="Arial"/>
          <w:spacing w:val="-3"/>
        </w:rPr>
        <w:t xml:space="preserve"> </w:t>
      </w:r>
      <w:r w:rsidRPr="00BE0275">
        <w:rPr>
          <w:rFonts w:ascii="Arial" w:hAnsi="Arial" w:cs="Arial"/>
        </w:rPr>
        <w:t>istruzioni</w:t>
      </w:r>
      <w:r w:rsidRPr="00BE0275">
        <w:rPr>
          <w:rFonts w:ascii="Arial" w:hAnsi="Arial" w:cs="Arial"/>
          <w:spacing w:val="-6"/>
        </w:rPr>
        <w:t xml:space="preserve"> </w:t>
      </w:r>
      <w:r w:rsidRPr="00BE0275">
        <w:rPr>
          <w:rFonts w:ascii="Arial" w:hAnsi="Arial" w:cs="Arial"/>
        </w:rPr>
        <w:t>operative</w:t>
      </w:r>
      <w:r w:rsidRPr="00BE0275">
        <w:rPr>
          <w:rFonts w:ascii="Arial" w:hAnsi="Arial" w:cs="Arial"/>
          <w:spacing w:val="-4"/>
        </w:rPr>
        <w:t xml:space="preserve"> </w:t>
      </w:r>
      <w:r w:rsidRPr="00BE0275">
        <w:rPr>
          <w:rFonts w:ascii="Arial" w:hAnsi="Arial" w:cs="Arial"/>
        </w:rPr>
        <w:t>dell’Unità</w:t>
      </w:r>
      <w:r w:rsidRPr="00BE0275">
        <w:rPr>
          <w:rFonts w:ascii="Arial" w:hAnsi="Arial" w:cs="Arial"/>
          <w:spacing w:val="-3"/>
        </w:rPr>
        <w:t xml:space="preserve"> </w:t>
      </w:r>
      <w:r w:rsidRPr="00BE0275">
        <w:rPr>
          <w:rFonts w:ascii="Arial" w:hAnsi="Arial" w:cs="Arial"/>
        </w:rPr>
        <w:t>di</w:t>
      </w:r>
      <w:r w:rsidRPr="00BE0275">
        <w:rPr>
          <w:rFonts w:ascii="Arial" w:hAnsi="Arial" w:cs="Arial"/>
          <w:spacing w:val="-4"/>
        </w:rPr>
        <w:t xml:space="preserve"> </w:t>
      </w:r>
      <w:r w:rsidRPr="00BE0275">
        <w:rPr>
          <w:rFonts w:ascii="Arial" w:hAnsi="Arial" w:cs="Arial"/>
        </w:rPr>
        <w:t>missione</w:t>
      </w:r>
      <w:r w:rsidRPr="00BE0275">
        <w:rPr>
          <w:rFonts w:ascii="Arial" w:hAnsi="Arial" w:cs="Arial"/>
          <w:spacing w:val="-3"/>
        </w:rPr>
        <w:t xml:space="preserve"> </w:t>
      </w:r>
      <w:r w:rsidRPr="00BE0275">
        <w:rPr>
          <w:rFonts w:ascii="Arial" w:hAnsi="Arial" w:cs="Arial"/>
        </w:rPr>
        <w:t>per</w:t>
      </w:r>
      <w:r w:rsidRPr="00BE0275">
        <w:rPr>
          <w:rFonts w:ascii="Arial" w:hAnsi="Arial" w:cs="Arial"/>
          <w:spacing w:val="-1"/>
        </w:rPr>
        <w:t xml:space="preserve"> </w:t>
      </w:r>
      <w:r w:rsidRPr="00BE0275">
        <w:rPr>
          <w:rFonts w:ascii="Arial" w:hAnsi="Arial" w:cs="Arial"/>
        </w:rPr>
        <w:t>il</w:t>
      </w:r>
      <w:r w:rsidRPr="00BE0275">
        <w:rPr>
          <w:rFonts w:ascii="Arial" w:hAnsi="Arial" w:cs="Arial"/>
          <w:spacing w:val="-4"/>
        </w:rPr>
        <w:t xml:space="preserve"> </w:t>
      </w:r>
      <w:r w:rsidRPr="00BE0275">
        <w:rPr>
          <w:rFonts w:ascii="Arial" w:hAnsi="Arial" w:cs="Arial"/>
        </w:rPr>
        <w:t>PNRR</w:t>
      </w:r>
      <w:r w:rsidRPr="00BE0275">
        <w:rPr>
          <w:rFonts w:ascii="Arial" w:hAnsi="Arial" w:cs="Arial"/>
          <w:spacing w:val="-2"/>
        </w:rPr>
        <w:t xml:space="preserve"> </w:t>
      </w:r>
      <w:r w:rsidRPr="00BE0275">
        <w:rPr>
          <w:rFonts w:ascii="Arial" w:hAnsi="Arial" w:cs="Arial"/>
        </w:rPr>
        <w:t>del</w:t>
      </w:r>
      <w:r w:rsidRPr="00BE0275">
        <w:rPr>
          <w:rFonts w:ascii="Arial" w:hAnsi="Arial" w:cs="Arial"/>
          <w:spacing w:val="-6"/>
        </w:rPr>
        <w:t xml:space="preserve"> </w:t>
      </w:r>
      <w:r w:rsidRPr="00BE0275">
        <w:rPr>
          <w:rFonts w:ascii="Arial" w:hAnsi="Arial" w:cs="Arial"/>
        </w:rPr>
        <w:t>Ministero</w:t>
      </w:r>
      <w:r w:rsidRPr="00BE0275">
        <w:rPr>
          <w:rFonts w:ascii="Arial" w:hAnsi="Arial" w:cs="Arial"/>
          <w:spacing w:val="-4"/>
        </w:rPr>
        <w:t xml:space="preserve"> </w:t>
      </w:r>
      <w:r w:rsidRPr="00BE0275">
        <w:rPr>
          <w:rFonts w:ascii="Arial" w:hAnsi="Arial" w:cs="Arial"/>
        </w:rPr>
        <w:t>dell’istruzione</w:t>
      </w:r>
      <w:r w:rsidRPr="00BE0275">
        <w:rPr>
          <w:rFonts w:ascii="Arial" w:hAnsi="Arial" w:cs="Arial"/>
          <w:spacing w:val="-3"/>
        </w:rPr>
        <w:t xml:space="preserve"> </w:t>
      </w:r>
      <w:r w:rsidRPr="00BE0275">
        <w:rPr>
          <w:rFonts w:ascii="Arial" w:hAnsi="Arial" w:cs="Arial"/>
        </w:rPr>
        <w:t>e</w:t>
      </w:r>
      <w:r w:rsidRPr="00BE0275">
        <w:rPr>
          <w:rFonts w:ascii="Arial" w:hAnsi="Arial" w:cs="Arial"/>
          <w:spacing w:val="-5"/>
        </w:rPr>
        <w:t xml:space="preserve"> </w:t>
      </w:r>
      <w:r w:rsidRPr="00BE0275">
        <w:rPr>
          <w:rFonts w:ascii="Arial" w:hAnsi="Arial" w:cs="Arial"/>
        </w:rPr>
        <w:t>del</w:t>
      </w:r>
      <w:r w:rsidRPr="00BE0275">
        <w:rPr>
          <w:rFonts w:ascii="Arial" w:hAnsi="Arial" w:cs="Arial"/>
          <w:spacing w:val="-52"/>
        </w:rPr>
        <w:t xml:space="preserve">  </w:t>
      </w:r>
      <w:r w:rsidR="008D3DAB" w:rsidRPr="00BE0275">
        <w:rPr>
          <w:rFonts w:ascii="Arial" w:hAnsi="Arial" w:cs="Arial"/>
          <w:spacing w:val="-52"/>
        </w:rPr>
        <w:t xml:space="preserve">  </w:t>
      </w:r>
      <w:r w:rsidRPr="00BE0275">
        <w:rPr>
          <w:rFonts w:ascii="Arial" w:hAnsi="Arial" w:cs="Arial"/>
          <w:spacing w:val="-52"/>
        </w:rPr>
        <w:t>M</w:t>
      </w:r>
      <w:r w:rsidRPr="00BE0275">
        <w:rPr>
          <w:rFonts w:ascii="Arial" w:hAnsi="Arial" w:cs="Arial"/>
        </w:rPr>
        <w:t>erito</w:t>
      </w:r>
      <w:r w:rsidRPr="00BE0275">
        <w:rPr>
          <w:rFonts w:ascii="Arial" w:hAnsi="Arial" w:cs="Arial"/>
          <w:spacing w:val="-2"/>
        </w:rPr>
        <w:t xml:space="preserve"> </w:t>
      </w:r>
      <w:r w:rsidRPr="00BE0275">
        <w:rPr>
          <w:rFonts w:ascii="Arial" w:hAnsi="Arial" w:cs="Arial"/>
        </w:rPr>
        <w:t>prot.</w:t>
      </w:r>
      <w:r w:rsidRPr="00BE0275">
        <w:rPr>
          <w:rFonts w:ascii="Arial" w:hAnsi="Arial" w:cs="Arial"/>
          <w:spacing w:val="1"/>
        </w:rPr>
        <w:t xml:space="preserve"> </w:t>
      </w:r>
      <w:r w:rsidRPr="00BE0275">
        <w:rPr>
          <w:rFonts w:ascii="Arial" w:hAnsi="Arial" w:cs="Arial"/>
        </w:rPr>
        <w:t>n.</w:t>
      </w:r>
      <w:r w:rsidRPr="00BE0275">
        <w:rPr>
          <w:rFonts w:ascii="Arial" w:hAnsi="Arial" w:cs="Arial"/>
          <w:spacing w:val="1"/>
        </w:rPr>
        <w:t xml:space="preserve"> </w:t>
      </w:r>
      <w:r w:rsidRPr="00BE0275">
        <w:rPr>
          <w:rFonts w:ascii="Arial" w:hAnsi="Arial" w:cs="Arial"/>
        </w:rPr>
        <w:t>132935</w:t>
      </w:r>
      <w:r w:rsidRPr="00BE0275">
        <w:rPr>
          <w:rFonts w:ascii="Arial" w:hAnsi="Arial" w:cs="Arial"/>
          <w:spacing w:val="1"/>
        </w:rPr>
        <w:t xml:space="preserve"> </w:t>
      </w:r>
      <w:r w:rsidRPr="00BE0275">
        <w:rPr>
          <w:rFonts w:ascii="Arial" w:hAnsi="Arial" w:cs="Arial"/>
        </w:rPr>
        <w:t>del</w:t>
      </w:r>
      <w:r w:rsidRPr="00BE0275">
        <w:rPr>
          <w:rFonts w:ascii="Arial" w:hAnsi="Arial" w:cs="Arial"/>
          <w:spacing w:val="-2"/>
        </w:rPr>
        <w:t xml:space="preserve"> </w:t>
      </w:r>
      <w:r w:rsidRPr="00BE0275">
        <w:rPr>
          <w:rFonts w:ascii="Arial" w:hAnsi="Arial" w:cs="Arial"/>
        </w:rPr>
        <w:t>15/11/2023;</w:t>
      </w:r>
    </w:p>
    <w:p w14:paraId="38A1E068" w14:textId="77777777" w:rsidR="000F0ECE" w:rsidRPr="00BE0275" w:rsidRDefault="000F0ECE" w:rsidP="00E4305C">
      <w:pPr>
        <w:pStyle w:val="Corpotesto"/>
        <w:spacing w:line="276" w:lineRule="auto"/>
        <w:ind w:right="-1"/>
        <w:jc w:val="both"/>
        <w:rPr>
          <w:rFonts w:ascii="Arial" w:hAnsi="Arial" w:cs="Arial"/>
        </w:rPr>
      </w:pPr>
      <w:r w:rsidRPr="00BE0275">
        <w:rPr>
          <w:rFonts w:ascii="Arial" w:hAnsi="Arial" w:cs="Arial"/>
          <w:b/>
        </w:rPr>
        <w:t xml:space="preserve">VISTA </w:t>
      </w:r>
      <w:r w:rsidRPr="00BE0275">
        <w:rPr>
          <w:rFonts w:ascii="Arial" w:hAnsi="Arial" w:cs="Arial"/>
        </w:rPr>
        <w:t xml:space="preserve">le delibere degli OO.CC. relative all’adozione dei progetti PNRR ed integrazione PTOF; </w:t>
      </w:r>
    </w:p>
    <w:p w14:paraId="352AD311" w14:textId="3B09BC1B" w:rsidR="000F0ECE" w:rsidRPr="00BE0275" w:rsidRDefault="000F0ECE" w:rsidP="00E4305C">
      <w:pPr>
        <w:pStyle w:val="Corpotesto"/>
        <w:spacing w:line="276" w:lineRule="auto"/>
        <w:ind w:right="-1"/>
        <w:jc w:val="both"/>
        <w:rPr>
          <w:rFonts w:ascii="Arial" w:hAnsi="Arial" w:cs="Arial"/>
        </w:rPr>
      </w:pPr>
      <w:r w:rsidRPr="00BE0275">
        <w:rPr>
          <w:rFonts w:ascii="Arial" w:hAnsi="Arial" w:cs="Arial"/>
          <w:b/>
        </w:rPr>
        <w:t xml:space="preserve">VISTO </w:t>
      </w:r>
      <w:r w:rsidRPr="00BE0275">
        <w:rPr>
          <w:rFonts w:ascii="Arial" w:hAnsi="Arial" w:cs="Arial"/>
        </w:rPr>
        <w:t xml:space="preserve">il progetto presentato in data </w:t>
      </w:r>
      <w:r w:rsidR="002B1D69" w:rsidRPr="002B1D69">
        <w:rPr>
          <w:rFonts w:ascii="Arial" w:hAnsi="Arial" w:cs="Arial"/>
          <w:highlight w:val="yellow"/>
        </w:rPr>
        <w:t>__________</w:t>
      </w:r>
      <w:r w:rsidR="002B1D69">
        <w:rPr>
          <w:rFonts w:ascii="Arial" w:hAnsi="Arial" w:cs="Arial"/>
        </w:rPr>
        <w:t>-</w:t>
      </w:r>
      <w:r w:rsidRPr="00BE0275">
        <w:rPr>
          <w:rFonts w:ascii="Arial" w:hAnsi="Arial" w:cs="Arial"/>
        </w:rPr>
        <w:t xml:space="preserve">attraverso la piattaforma FUTURA; </w:t>
      </w:r>
    </w:p>
    <w:p w14:paraId="46F0127C" w14:textId="62C731A6" w:rsidR="000F0ECE" w:rsidRPr="00BE0275" w:rsidRDefault="000F0ECE" w:rsidP="00E4305C">
      <w:pPr>
        <w:pStyle w:val="Corpotesto"/>
        <w:spacing w:line="276" w:lineRule="auto"/>
        <w:ind w:right="-1"/>
        <w:jc w:val="both"/>
        <w:rPr>
          <w:rFonts w:ascii="Arial" w:hAnsi="Arial" w:cs="Arial"/>
          <w:b/>
        </w:rPr>
      </w:pPr>
      <w:r w:rsidRPr="00BE0275">
        <w:rPr>
          <w:rFonts w:ascii="Arial" w:hAnsi="Arial" w:cs="Arial"/>
          <w:b/>
        </w:rPr>
        <w:t xml:space="preserve">PRESO ATTO </w:t>
      </w:r>
      <w:r w:rsidRPr="00BE0275">
        <w:rPr>
          <w:rFonts w:ascii="Arial" w:hAnsi="Arial" w:cs="Arial"/>
        </w:rPr>
        <w:t xml:space="preserve">che per l’investimento 3.1 è stato generato il </w:t>
      </w:r>
      <w:r w:rsidRPr="00BE0275">
        <w:rPr>
          <w:rFonts w:ascii="Arial" w:hAnsi="Arial" w:cs="Arial"/>
          <w:bCs/>
        </w:rPr>
        <w:t xml:space="preserve">CUP: </w:t>
      </w:r>
      <w:r w:rsidR="002B1D69">
        <w:rPr>
          <w:rFonts w:ascii="Arial" w:hAnsi="Arial" w:cs="Arial"/>
          <w:bCs/>
        </w:rPr>
        <w:t>__</w:t>
      </w:r>
      <w:r w:rsidR="002B1D69" w:rsidRPr="002B1D69">
        <w:rPr>
          <w:rFonts w:ascii="Arial" w:hAnsi="Arial" w:cs="Arial"/>
          <w:bCs/>
          <w:highlight w:val="yellow"/>
        </w:rPr>
        <w:t>___________</w:t>
      </w:r>
      <w:r w:rsidR="002B1D69">
        <w:rPr>
          <w:rFonts w:ascii="Arial" w:hAnsi="Arial" w:cs="Arial"/>
          <w:bCs/>
        </w:rPr>
        <w:t>__</w:t>
      </w:r>
      <w:r w:rsidRPr="00BE0275">
        <w:rPr>
          <w:rFonts w:ascii="Arial" w:hAnsi="Arial" w:cs="Arial"/>
        </w:rPr>
        <w:t>ed inserito in piattaforma FUTURA</w:t>
      </w:r>
      <w:r w:rsidRPr="00BE0275">
        <w:rPr>
          <w:rFonts w:ascii="Arial" w:hAnsi="Arial" w:cs="Arial"/>
          <w:b/>
        </w:rPr>
        <w:t xml:space="preserve">; </w:t>
      </w:r>
    </w:p>
    <w:p w14:paraId="0301FAB0" w14:textId="47CFBB22" w:rsidR="000F0ECE" w:rsidRPr="00BE0275" w:rsidRDefault="000F0ECE" w:rsidP="00E4305C">
      <w:pPr>
        <w:pStyle w:val="Corpotesto"/>
        <w:spacing w:line="276" w:lineRule="auto"/>
        <w:ind w:right="-1"/>
        <w:jc w:val="both"/>
        <w:rPr>
          <w:rFonts w:ascii="Arial" w:hAnsi="Arial" w:cs="Arial"/>
          <w:lang w:val="en-US"/>
        </w:rPr>
      </w:pPr>
      <w:r w:rsidRPr="00BE0275">
        <w:rPr>
          <w:rFonts w:ascii="Arial" w:hAnsi="Arial" w:cs="Arial"/>
          <w:b/>
        </w:rPr>
        <w:lastRenderedPageBreak/>
        <w:t xml:space="preserve">PRESO ATTO </w:t>
      </w:r>
      <w:proofErr w:type="spellStart"/>
      <w:r w:rsidRPr="00BE0275">
        <w:rPr>
          <w:rFonts w:ascii="Arial" w:hAnsi="Arial" w:cs="Arial"/>
          <w:lang w:val="en-US"/>
        </w:rPr>
        <w:t>che</w:t>
      </w:r>
      <w:proofErr w:type="spellEnd"/>
      <w:r w:rsidRPr="00BE0275">
        <w:rPr>
          <w:rFonts w:ascii="Arial" w:hAnsi="Arial" w:cs="Arial"/>
          <w:lang w:val="en-US"/>
        </w:rPr>
        <w:t xml:space="preserve"> in data</w:t>
      </w:r>
      <w:r w:rsidR="00BE6077" w:rsidRPr="00BE0275">
        <w:rPr>
          <w:rFonts w:ascii="Arial" w:hAnsi="Arial" w:cs="Arial"/>
          <w:lang w:val="en-US"/>
        </w:rPr>
        <w:t xml:space="preserve"> </w:t>
      </w:r>
      <w:r w:rsidR="002B1D69">
        <w:rPr>
          <w:rFonts w:ascii="Arial" w:hAnsi="Arial" w:cs="Arial"/>
          <w:lang w:val="en-US"/>
        </w:rPr>
        <w:t>__</w:t>
      </w:r>
      <w:r w:rsidR="002B1D69" w:rsidRPr="002B1D69">
        <w:rPr>
          <w:rFonts w:ascii="Arial" w:hAnsi="Arial" w:cs="Arial"/>
          <w:highlight w:val="yellow"/>
          <w:lang w:val="en-US"/>
        </w:rPr>
        <w:t>__________</w:t>
      </w:r>
      <w:r w:rsidR="002B1D69">
        <w:rPr>
          <w:rFonts w:ascii="Arial" w:hAnsi="Arial" w:cs="Arial"/>
          <w:lang w:val="en-US"/>
        </w:rPr>
        <w:t>_</w:t>
      </w:r>
      <w:r w:rsidRPr="00BE0275">
        <w:rPr>
          <w:rFonts w:ascii="Arial" w:hAnsi="Arial" w:cs="Arial"/>
          <w:lang w:val="en-US"/>
        </w:rPr>
        <w:t xml:space="preserve">è </w:t>
      </w:r>
      <w:proofErr w:type="spellStart"/>
      <w:r w:rsidRPr="00BE0275">
        <w:rPr>
          <w:rFonts w:ascii="Arial" w:hAnsi="Arial" w:cs="Arial"/>
          <w:lang w:val="en-US"/>
        </w:rPr>
        <w:t>stato</w:t>
      </w:r>
      <w:proofErr w:type="spellEnd"/>
      <w:r w:rsidRPr="00BE0275">
        <w:rPr>
          <w:rFonts w:ascii="Arial" w:hAnsi="Arial" w:cs="Arial"/>
          <w:lang w:val="en-US"/>
        </w:rPr>
        <w:t xml:space="preserve"> </w:t>
      </w:r>
      <w:proofErr w:type="spellStart"/>
      <w:r w:rsidRPr="00BE0275">
        <w:rPr>
          <w:rFonts w:ascii="Arial" w:hAnsi="Arial" w:cs="Arial"/>
          <w:lang w:val="en-US"/>
        </w:rPr>
        <w:t>rilasciato</w:t>
      </w:r>
      <w:proofErr w:type="spellEnd"/>
      <w:r w:rsidRPr="00BE0275">
        <w:rPr>
          <w:rFonts w:ascii="Arial" w:hAnsi="Arial" w:cs="Arial"/>
          <w:lang w:val="en-US"/>
        </w:rPr>
        <w:t xml:space="preserve"> in </w:t>
      </w:r>
      <w:proofErr w:type="spellStart"/>
      <w:r w:rsidRPr="00BE0275">
        <w:rPr>
          <w:rFonts w:ascii="Arial" w:hAnsi="Arial" w:cs="Arial"/>
          <w:lang w:val="en-US"/>
        </w:rPr>
        <w:t>piattaforma</w:t>
      </w:r>
      <w:proofErr w:type="spellEnd"/>
      <w:r w:rsidRPr="00BE0275">
        <w:rPr>
          <w:rFonts w:ascii="Arial" w:hAnsi="Arial" w:cs="Arial"/>
          <w:lang w:val="en-US"/>
        </w:rPr>
        <w:t xml:space="preserve"> </w:t>
      </w:r>
      <w:proofErr w:type="spellStart"/>
      <w:r w:rsidRPr="00BE0275">
        <w:rPr>
          <w:rFonts w:ascii="Arial" w:hAnsi="Arial" w:cs="Arial"/>
          <w:lang w:val="en-US"/>
        </w:rPr>
        <w:t>l’accordo</w:t>
      </w:r>
      <w:proofErr w:type="spellEnd"/>
      <w:r w:rsidRPr="00BE0275">
        <w:rPr>
          <w:rFonts w:ascii="Arial" w:hAnsi="Arial" w:cs="Arial"/>
          <w:lang w:val="en-US"/>
        </w:rPr>
        <w:t xml:space="preserve"> di </w:t>
      </w:r>
      <w:proofErr w:type="spellStart"/>
      <w:r w:rsidRPr="00BE0275">
        <w:rPr>
          <w:rFonts w:ascii="Arial" w:hAnsi="Arial" w:cs="Arial"/>
          <w:lang w:val="en-US"/>
        </w:rPr>
        <w:t>concessione</w:t>
      </w:r>
      <w:proofErr w:type="spellEnd"/>
      <w:r w:rsidRPr="00BE0275">
        <w:rPr>
          <w:rFonts w:ascii="Arial" w:hAnsi="Arial" w:cs="Arial"/>
          <w:lang w:val="en-US"/>
        </w:rPr>
        <w:t xml:space="preserve"> </w:t>
      </w:r>
      <w:proofErr w:type="spellStart"/>
      <w:r w:rsidRPr="00BE0275">
        <w:rPr>
          <w:rFonts w:ascii="Arial" w:hAnsi="Arial" w:cs="Arial"/>
          <w:lang w:val="en-US"/>
        </w:rPr>
        <w:t>firmato</w:t>
      </w:r>
      <w:proofErr w:type="spellEnd"/>
      <w:r w:rsidRPr="00BE0275">
        <w:rPr>
          <w:rFonts w:ascii="Arial" w:hAnsi="Arial" w:cs="Arial"/>
          <w:lang w:val="en-US"/>
        </w:rPr>
        <w:t xml:space="preserve"> dal </w:t>
      </w:r>
      <w:proofErr w:type="spellStart"/>
      <w:r w:rsidRPr="00BE0275">
        <w:rPr>
          <w:rFonts w:ascii="Arial" w:hAnsi="Arial" w:cs="Arial"/>
          <w:lang w:val="en-US"/>
        </w:rPr>
        <w:t>Direttore</w:t>
      </w:r>
      <w:proofErr w:type="spellEnd"/>
      <w:r w:rsidRPr="00BE0275">
        <w:rPr>
          <w:rFonts w:ascii="Arial" w:hAnsi="Arial" w:cs="Arial"/>
          <w:lang w:val="en-US"/>
        </w:rPr>
        <w:t xml:space="preserve"> </w:t>
      </w:r>
      <w:proofErr w:type="spellStart"/>
      <w:r w:rsidRPr="00BE0275">
        <w:rPr>
          <w:rFonts w:ascii="Arial" w:hAnsi="Arial" w:cs="Arial"/>
          <w:lang w:val="en-US"/>
        </w:rPr>
        <w:t>Generale</w:t>
      </w:r>
      <w:proofErr w:type="spellEnd"/>
      <w:r w:rsidRPr="00BE0275">
        <w:rPr>
          <w:rFonts w:ascii="Arial" w:hAnsi="Arial" w:cs="Arial"/>
          <w:lang w:val="en-US"/>
        </w:rPr>
        <w:t xml:space="preserve"> e </w:t>
      </w:r>
      <w:proofErr w:type="spellStart"/>
      <w:r w:rsidRPr="00BE0275">
        <w:rPr>
          <w:rFonts w:ascii="Arial" w:hAnsi="Arial" w:cs="Arial"/>
          <w:lang w:val="en-US"/>
        </w:rPr>
        <w:t>coordinatore</w:t>
      </w:r>
      <w:proofErr w:type="spellEnd"/>
      <w:r w:rsidRPr="00BE0275">
        <w:rPr>
          <w:rFonts w:ascii="Arial" w:hAnsi="Arial" w:cs="Arial"/>
          <w:lang w:val="en-US"/>
        </w:rPr>
        <w:t xml:space="preserve"> </w:t>
      </w:r>
      <w:proofErr w:type="spellStart"/>
      <w:r w:rsidRPr="00BE0275">
        <w:rPr>
          <w:rFonts w:ascii="Arial" w:hAnsi="Arial" w:cs="Arial"/>
          <w:lang w:val="en-US"/>
        </w:rPr>
        <w:t>dell’Unità</w:t>
      </w:r>
      <w:proofErr w:type="spellEnd"/>
      <w:r w:rsidRPr="00BE0275">
        <w:rPr>
          <w:rFonts w:ascii="Arial" w:hAnsi="Arial" w:cs="Arial"/>
          <w:lang w:val="en-US"/>
        </w:rPr>
        <w:t xml:space="preserve"> di </w:t>
      </w:r>
      <w:proofErr w:type="spellStart"/>
      <w:r w:rsidRPr="00BE0275">
        <w:rPr>
          <w:rFonts w:ascii="Arial" w:hAnsi="Arial" w:cs="Arial"/>
          <w:lang w:val="en-US"/>
        </w:rPr>
        <w:t>missione</w:t>
      </w:r>
      <w:proofErr w:type="spellEnd"/>
      <w:r w:rsidRPr="00BE0275">
        <w:rPr>
          <w:rFonts w:ascii="Arial" w:hAnsi="Arial" w:cs="Arial"/>
          <w:lang w:val="en-US"/>
        </w:rPr>
        <w:t xml:space="preserve"> per il PNRR – </w:t>
      </w:r>
      <w:r w:rsidR="002B1D69" w:rsidRPr="002B1D69">
        <w:rPr>
          <w:rFonts w:ascii="Arial" w:hAnsi="Arial" w:cs="Arial"/>
          <w:highlight w:val="yellow"/>
          <w:lang w:val="en-US"/>
        </w:rPr>
        <w:t>_____________</w:t>
      </w:r>
    </w:p>
    <w:p w14:paraId="7DFAEB08" w14:textId="73F8A28A" w:rsidR="000F0ECE" w:rsidRPr="00BE0275" w:rsidRDefault="000F0ECE" w:rsidP="00E4305C">
      <w:pPr>
        <w:pStyle w:val="Corpotesto"/>
        <w:spacing w:line="276" w:lineRule="auto"/>
        <w:ind w:right="-1"/>
        <w:jc w:val="both"/>
        <w:rPr>
          <w:rFonts w:ascii="Arial" w:hAnsi="Arial" w:cs="Arial"/>
        </w:rPr>
      </w:pPr>
      <w:r w:rsidRPr="00BE0275">
        <w:rPr>
          <w:rFonts w:ascii="Arial" w:hAnsi="Arial" w:cs="Arial"/>
          <w:b/>
        </w:rPr>
        <w:t xml:space="preserve">VISTO </w:t>
      </w:r>
      <w:r w:rsidRPr="00BE0275">
        <w:rPr>
          <w:rFonts w:ascii="Arial" w:hAnsi="Arial" w:cs="Arial"/>
          <w:b/>
        </w:rPr>
        <w:tab/>
      </w:r>
      <w:r w:rsidRPr="00BE0275">
        <w:rPr>
          <w:rFonts w:ascii="Arial" w:hAnsi="Arial" w:cs="Arial"/>
        </w:rPr>
        <w:t xml:space="preserve">l’importo ammesso al finanziamento di </w:t>
      </w:r>
      <w:r w:rsidRPr="00BE0275">
        <w:rPr>
          <w:rFonts w:ascii="Arial" w:hAnsi="Arial" w:cs="Arial"/>
          <w:b/>
        </w:rPr>
        <w:t>€</w:t>
      </w:r>
      <w:r w:rsidR="002B1D69">
        <w:rPr>
          <w:rFonts w:ascii="Arial" w:hAnsi="Arial" w:cs="Arial"/>
          <w:b/>
        </w:rPr>
        <w:t>__</w:t>
      </w:r>
      <w:r w:rsidR="002B1D69" w:rsidRPr="002B1D69">
        <w:rPr>
          <w:rFonts w:ascii="Arial" w:hAnsi="Arial" w:cs="Arial"/>
          <w:b/>
          <w:highlight w:val="yellow"/>
        </w:rPr>
        <w:t>_____________</w:t>
      </w:r>
      <w:r w:rsidRPr="00BE0275">
        <w:rPr>
          <w:rFonts w:ascii="Arial" w:hAnsi="Arial" w:cs="Arial"/>
          <w:b/>
        </w:rPr>
        <w:t>;</w:t>
      </w:r>
    </w:p>
    <w:p w14:paraId="1E177B7C" w14:textId="53371812" w:rsidR="000F0ECE" w:rsidRPr="00BE0275" w:rsidRDefault="000F0ECE" w:rsidP="00E4305C">
      <w:pPr>
        <w:pStyle w:val="Corpotesto"/>
        <w:spacing w:line="276" w:lineRule="auto"/>
        <w:ind w:right="-1"/>
        <w:jc w:val="both"/>
        <w:rPr>
          <w:rFonts w:ascii="Arial" w:hAnsi="Arial" w:cs="Arial"/>
          <w:b/>
          <w:bCs/>
        </w:rPr>
      </w:pPr>
      <w:r w:rsidRPr="00BE0275">
        <w:rPr>
          <w:rFonts w:ascii="Arial" w:hAnsi="Arial" w:cs="Arial"/>
          <w:b/>
        </w:rPr>
        <w:t xml:space="preserve">VISTO </w:t>
      </w:r>
      <w:r w:rsidRPr="00BE0275">
        <w:rPr>
          <w:rFonts w:ascii="Arial" w:hAnsi="Arial" w:cs="Arial"/>
          <w:b/>
        </w:rPr>
        <w:tab/>
      </w:r>
      <w:r w:rsidRPr="00BE0275">
        <w:rPr>
          <w:rFonts w:ascii="Arial" w:hAnsi="Arial" w:cs="Arial"/>
        </w:rPr>
        <w:t xml:space="preserve">il </w:t>
      </w:r>
      <w:r w:rsidRPr="00BE0275">
        <w:rPr>
          <w:rFonts w:ascii="Arial" w:hAnsi="Arial" w:cs="Arial"/>
          <w:b/>
          <w:bCs/>
        </w:rPr>
        <w:t xml:space="preserve">Programma Annuale </w:t>
      </w:r>
      <w:r w:rsidR="002B1D69" w:rsidRPr="002B1D69">
        <w:rPr>
          <w:rFonts w:ascii="Arial" w:hAnsi="Arial" w:cs="Arial"/>
          <w:b/>
          <w:bCs/>
          <w:highlight w:val="yellow"/>
        </w:rPr>
        <w:t>____</w:t>
      </w:r>
      <w:r w:rsidR="002B1D69">
        <w:rPr>
          <w:rFonts w:ascii="Arial" w:hAnsi="Arial" w:cs="Arial"/>
          <w:b/>
          <w:bCs/>
        </w:rPr>
        <w:t>_</w:t>
      </w:r>
      <w:r w:rsidRPr="00BE0275">
        <w:rPr>
          <w:rFonts w:ascii="Arial" w:hAnsi="Arial" w:cs="Arial"/>
        </w:rPr>
        <w:t xml:space="preserve"> regolarmente approvato dal Consiglio di Istituto</w:t>
      </w:r>
      <w:r w:rsidR="008D3DAB" w:rsidRPr="00BE0275">
        <w:rPr>
          <w:rFonts w:ascii="Arial" w:eastAsia="Calibri" w:hAnsi="Arial" w:cs="Arial"/>
        </w:rPr>
        <w:t xml:space="preserve"> con </w:t>
      </w:r>
      <w:r w:rsidR="002B1D69" w:rsidRPr="002B1D69">
        <w:rPr>
          <w:rFonts w:ascii="Arial" w:eastAsia="Calibri" w:hAnsi="Arial" w:cs="Arial"/>
          <w:highlight w:val="yellow"/>
        </w:rPr>
        <w:t>_____________</w:t>
      </w:r>
    </w:p>
    <w:p w14:paraId="33D7D8AB" w14:textId="07BF71A1" w:rsidR="008D3DAB" w:rsidRPr="00BE0275" w:rsidRDefault="000F0ECE" w:rsidP="00E4305C">
      <w:pPr>
        <w:autoSpaceDE w:val="0"/>
        <w:autoSpaceDN w:val="0"/>
        <w:adjustRightInd w:val="0"/>
        <w:spacing w:before="120" w:after="120" w:line="276" w:lineRule="auto"/>
        <w:ind w:right="-1"/>
        <w:jc w:val="both"/>
        <w:rPr>
          <w:rFonts w:ascii="Arial" w:hAnsi="Arial" w:cs="Arial"/>
          <w:sz w:val="20"/>
          <w:szCs w:val="20"/>
        </w:rPr>
      </w:pPr>
      <w:r w:rsidRPr="00BE0275">
        <w:rPr>
          <w:rFonts w:ascii="Arial" w:hAnsi="Arial" w:cs="Arial"/>
          <w:b/>
          <w:sz w:val="20"/>
          <w:szCs w:val="20"/>
        </w:rPr>
        <w:t xml:space="preserve">VISTO </w:t>
      </w:r>
      <w:r w:rsidRPr="00BE0275">
        <w:rPr>
          <w:rFonts w:ascii="Arial" w:hAnsi="Arial" w:cs="Arial"/>
          <w:b/>
          <w:sz w:val="20"/>
          <w:szCs w:val="20"/>
        </w:rPr>
        <w:tab/>
      </w:r>
      <w:r w:rsidRPr="00BE0275">
        <w:rPr>
          <w:rFonts w:ascii="Arial" w:eastAsia="Arial MT" w:hAnsi="Arial" w:cs="Arial"/>
          <w:sz w:val="20"/>
          <w:szCs w:val="20"/>
        </w:rPr>
        <w:t>il proprio</w:t>
      </w:r>
      <w:r w:rsidRPr="00BE0275">
        <w:rPr>
          <w:rFonts w:ascii="Arial" w:eastAsia="Arial MT" w:hAnsi="Arial" w:cs="Arial"/>
          <w:b/>
          <w:bCs/>
          <w:sz w:val="20"/>
          <w:szCs w:val="20"/>
        </w:rPr>
        <w:t xml:space="preserve"> Decreto di assunzione in bilancio, </w:t>
      </w:r>
      <w:r w:rsidR="008D3DAB" w:rsidRPr="00BE0275">
        <w:rPr>
          <w:rFonts w:ascii="Arial" w:eastAsia="Arial MT" w:hAnsi="Arial" w:cs="Arial"/>
          <w:b/>
          <w:bCs/>
          <w:sz w:val="20"/>
          <w:szCs w:val="20"/>
        </w:rPr>
        <w:t>p</w:t>
      </w:r>
      <w:r w:rsidRPr="00BE0275">
        <w:rPr>
          <w:rFonts w:ascii="Arial" w:eastAsia="Arial MT" w:hAnsi="Arial" w:cs="Arial"/>
          <w:b/>
          <w:bCs/>
          <w:sz w:val="20"/>
          <w:szCs w:val="20"/>
        </w:rPr>
        <w:t>ro</w:t>
      </w:r>
      <w:r w:rsidRPr="002B1D69">
        <w:rPr>
          <w:rFonts w:ascii="Arial" w:eastAsia="Arial MT" w:hAnsi="Arial" w:cs="Arial"/>
          <w:b/>
          <w:bCs/>
          <w:sz w:val="20"/>
          <w:szCs w:val="20"/>
          <w:highlight w:val="yellow"/>
        </w:rPr>
        <w:t>t.</w:t>
      </w:r>
      <w:r w:rsidR="002B1D69" w:rsidRPr="002B1D69">
        <w:rPr>
          <w:rFonts w:ascii="Arial" w:eastAsia="Arial MT" w:hAnsi="Arial" w:cs="Arial"/>
          <w:b/>
          <w:bCs/>
          <w:sz w:val="20"/>
          <w:szCs w:val="20"/>
          <w:highlight w:val="yellow"/>
        </w:rPr>
        <w:t>______________</w:t>
      </w:r>
      <w:r w:rsidR="008D3DAB" w:rsidRPr="002B1D69">
        <w:rPr>
          <w:rFonts w:ascii="Arial" w:hAnsi="Arial" w:cs="Arial"/>
          <w:sz w:val="20"/>
          <w:szCs w:val="20"/>
          <w:highlight w:val="yellow"/>
        </w:rPr>
        <w:t>;</w:t>
      </w:r>
    </w:p>
    <w:p w14:paraId="587A7E2C" w14:textId="2A9B4A27" w:rsidR="000F0ECE" w:rsidRPr="002B1D69" w:rsidRDefault="000F0ECE" w:rsidP="00E4305C">
      <w:pPr>
        <w:spacing w:line="276" w:lineRule="auto"/>
        <w:ind w:right="-1"/>
        <w:jc w:val="both"/>
        <w:rPr>
          <w:rFonts w:ascii="Arial" w:hAnsi="Arial" w:cs="Arial"/>
          <w:sz w:val="20"/>
          <w:szCs w:val="20"/>
          <w:highlight w:val="yellow"/>
        </w:rPr>
      </w:pPr>
      <w:r w:rsidRPr="00BE0275">
        <w:rPr>
          <w:rFonts w:ascii="Arial" w:hAnsi="Arial" w:cs="Arial"/>
          <w:b/>
          <w:sz w:val="20"/>
          <w:szCs w:val="20"/>
        </w:rPr>
        <w:t>CONSIDERATA</w:t>
      </w:r>
      <w:r w:rsidRPr="00BE0275">
        <w:rPr>
          <w:rFonts w:ascii="Arial" w:hAnsi="Arial" w:cs="Arial"/>
          <w:sz w:val="20"/>
          <w:szCs w:val="20"/>
        </w:rPr>
        <w:t xml:space="preserve"> la necessità, nell’ambito del </w:t>
      </w:r>
      <w:r w:rsidRPr="002B1D69">
        <w:rPr>
          <w:rFonts w:ascii="Arial" w:hAnsi="Arial" w:cs="Arial"/>
          <w:sz w:val="20"/>
          <w:szCs w:val="20"/>
          <w:highlight w:val="yellow"/>
        </w:rPr>
        <w:t xml:space="preserve">Progetto intitolato </w:t>
      </w:r>
      <w:r w:rsidR="00E4305C" w:rsidRPr="002B1D69">
        <w:rPr>
          <w:rFonts w:ascii="Arial" w:hAnsi="Arial" w:cs="Arial"/>
          <w:sz w:val="20"/>
          <w:szCs w:val="20"/>
          <w:highlight w:val="yellow"/>
        </w:rPr>
        <w:t xml:space="preserve">- </w:t>
      </w:r>
      <w:r w:rsidRPr="002B1D69">
        <w:rPr>
          <w:rFonts w:ascii="Arial" w:hAnsi="Arial" w:cs="Arial"/>
          <w:sz w:val="20"/>
          <w:szCs w:val="20"/>
          <w:highlight w:val="yellow"/>
        </w:rPr>
        <w:t xml:space="preserve">CODICE PROGETTO: </w:t>
      </w:r>
    </w:p>
    <w:p w14:paraId="6E475558" w14:textId="04C4DA12" w:rsidR="000F0ECE" w:rsidRPr="00BE0275" w:rsidRDefault="000F0ECE" w:rsidP="00E4305C">
      <w:pPr>
        <w:spacing w:line="276" w:lineRule="auto"/>
        <w:ind w:right="-1"/>
        <w:jc w:val="both"/>
        <w:rPr>
          <w:rFonts w:ascii="Arial" w:hAnsi="Arial" w:cs="Arial"/>
          <w:sz w:val="20"/>
          <w:szCs w:val="20"/>
        </w:rPr>
      </w:pPr>
      <w:r w:rsidRPr="002B1D69">
        <w:rPr>
          <w:rFonts w:ascii="Arial" w:hAnsi="Arial" w:cs="Arial"/>
          <w:sz w:val="20"/>
          <w:szCs w:val="20"/>
          <w:highlight w:val="yellow"/>
        </w:rPr>
        <w:t>CUP: d</w:t>
      </w:r>
      <w:r w:rsidRPr="00BE0275">
        <w:rPr>
          <w:rFonts w:ascii="Arial" w:hAnsi="Arial" w:cs="Arial"/>
          <w:sz w:val="20"/>
          <w:szCs w:val="20"/>
        </w:rPr>
        <w:t>i avvalersi della collaborazione di unità in possesso di idonei requisiti per l’affidamento dell’incarico in oggetto;</w:t>
      </w:r>
    </w:p>
    <w:p w14:paraId="52F5F514" w14:textId="34A0DFC6" w:rsidR="00BE6077" w:rsidRPr="00BE0275" w:rsidRDefault="000F0ECE" w:rsidP="00E4305C">
      <w:pPr>
        <w:pStyle w:val="Corpotesto"/>
        <w:spacing w:before="1"/>
        <w:ind w:right="-1"/>
        <w:jc w:val="both"/>
        <w:rPr>
          <w:rFonts w:ascii="Arial" w:hAnsi="Arial" w:cs="Arial"/>
          <w:b/>
          <w:bCs/>
        </w:rPr>
      </w:pPr>
      <w:r w:rsidRPr="00BE0275">
        <w:rPr>
          <w:rFonts w:ascii="Arial" w:hAnsi="Arial" w:cs="Arial"/>
          <w:b/>
        </w:rPr>
        <w:t>VISTA</w:t>
      </w:r>
      <w:r w:rsidRPr="00BE0275">
        <w:rPr>
          <w:rFonts w:ascii="Arial" w:hAnsi="Arial" w:cs="Arial"/>
          <w:b/>
          <w:spacing w:val="-1"/>
        </w:rPr>
        <w:t xml:space="preserve"> </w:t>
      </w:r>
      <w:r w:rsidRPr="00BE0275">
        <w:rPr>
          <w:rFonts w:ascii="Arial" w:hAnsi="Arial" w:cs="Arial"/>
        </w:rPr>
        <w:t>la</w:t>
      </w:r>
      <w:r w:rsidRPr="00BE0275">
        <w:rPr>
          <w:rFonts w:ascii="Arial" w:hAnsi="Arial" w:cs="Arial"/>
          <w:spacing w:val="-2"/>
        </w:rPr>
        <w:t xml:space="preserve"> </w:t>
      </w:r>
      <w:r w:rsidRPr="00BE0275">
        <w:rPr>
          <w:rFonts w:ascii="Arial" w:hAnsi="Arial" w:cs="Arial"/>
        </w:rPr>
        <w:t>determina</w:t>
      </w:r>
      <w:r w:rsidRPr="00BE0275">
        <w:rPr>
          <w:rFonts w:ascii="Arial" w:hAnsi="Arial" w:cs="Arial"/>
          <w:spacing w:val="-1"/>
        </w:rPr>
        <w:t xml:space="preserve"> </w:t>
      </w:r>
      <w:r w:rsidRPr="00BE0275">
        <w:rPr>
          <w:rFonts w:ascii="Arial" w:hAnsi="Arial" w:cs="Arial"/>
        </w:rPr>
        <w:t>dirigenziale</w:t>
      </w:r>
      <w:r w:rsidR="008D3DAB" w:rsidRPr="00BE0275">
        <w:rPr>
          <w:rFonts w:ascii="Arial" w:hAnsi="Arial" w:cs="Arial"/>
        </w:rPr>
        <w:t xml:space="preserve"> di avvio del procedimento</w:t>
      </w:r>
      <w:r w:rsidRPr="00BE0275">
        <w:rPr>
          <w:rFonts w:ascii="Arial" w:hAnsi="Arial" w:cs="Arial"/>
          <w:spacing w:val="-1"/>
        </w:rPr>
        <w:t xml:space="preserve"> </w:t>
      </w:r>
      <w:r w:rsidR="002B1D69" w:rsidRPr="002B1D69">
        <w:rPr>
          <w:rFonts w:ascii="Arial" w:hAnsi="Arial" w:cs="Arial"/>
          <w:b/>
          <w:bCs/>
          <w:highlight w:val="yellow"/>
        </w:rPr>
        <w:t>__________________</w:t>
      </w:r>
      <w:r w:rsidR="00BE6077" w:rsidRPr="002B1D69">
        <w:rPr>
          <w:rFonts w:ascii="Arial" w:hAnsi="Arial" w:cs="Arial"/>
          <w:b/>
          <w:bCs/>
          <w:highlight w:val="yellow"/>
        </w:rPr>
        <w:t>;</w:t>
      </w:r>
    </w:p>
    <w:p w14:paraId="58ECA323" w14:textId="40C7DD1A" w:rsidR="00BE6077" w:rsidRPr="00BE0275" w:rsidRDefault="00BE6077" w:rsidP="00BE6077">
      <w:pPr>
        <w:pStyle w:val="Titolo3"/>
        <w:spacing w:before="1"/>
        <w:ind w:right="51"/>
        <w:jc w:val="left"/>
        <w:rPr>
          <w:b w:val="0"/>
        </w:rPr>
      </w:pPr>
    </w:p>
    <w:p w14:paraId="1E5D5431" w14:textId="77777777" w:rsidR="00BE6077" w:rsidRPr="00BE0275" w:rsidRDefault="00BE6077" w:rsidP="00BE6077">
      <w:pPr>
        <w:pStyle w:val="Titolo3"/>
        <w:spacing w:before="1"/>
        <w:ind w:right="51"/>
      </w:pPr>
    </w:p>
    <w:p w14:paraId="6062DA19" w14:textId="77777777" w:rsidR="008E6C89" w:rsidRPr="00BE0275" w:rsidRDefault="008E6C89" w:rsidP="00BE6077">
      <w:pPr>
        <w:pStyle w:val="Titolo3"/>
        <w:spacing w:before="1"/>
        <w:ind w:right="51"/>
      </w:pPr>
    </w:p>
    <w:p w14:paraId="5854858C" w14:textId="77777777" w:rsidR="00BE6077" w:rsidRPr="00BE0275" w:rsidRDefault="00BE6077" w:rsidP="00BE6077">
      <w:pPr>
        <w:pStyle w:val="Titolo3"/>
        <w:spacing w:before="1"/>
        <w:ind w:right="51"/>
      </w:pPr>
    </w:p>
    <w:p w14:paraId="3E3D95DE" w14:textId="7D73A381" w:rsidR="00BE6077" w:rsidRPr="00BE0275" w:rsidRDefault="00BE6077" w:rsidP="00BE6077">
      <w:pPr>
        <w:pStyle w:val="Titolo3"/>
        <w:spacing w:before="1"/>
        <w:ind w:right="51"/>
      </w:pPr>
      <w:r w:rsidRPr="00BE0275">
        <w:t>EMANA</w:t>
      </w:r>
    </w:p>
    <w:p w14:paraId="5ACE5875" w14:textId="77777777" w:rsidR="008E6C89" w:rsidRPr="00BE0275" w:rsidRDefault="008E6C89" w:rsidP="00BE6077">
      <w:pPr>
        <w:pStyle w:val="Titolo3"/>
        <w:spacing w:before="1"/>
        <w:ind w:right="51"/>
      </w:pPr>
    </w:p>
    <w:p w14:paraId="5BAB3A3E" w14:textId="6A1F5EE8" w:rsidR="00BE6077" w:rsidRPr="00BE0275" w:rsidRDefault="00BE6077" w:rsidP="008E6C89">
      <w:pPr>
        <w:spacing w:before="34" w:line="276" w:lineRule="auto"/>
        <w:ind w:right="-1" w:firstLine="21"/>
        <w:jc w:val="center"/>
        <w:rPr>
          <w:rFonts w:ascii="Arial" w:hAnsi="Arial" w:cs="Arial"/>
          <w:b/>
          <w:sz w:val="20"/>
          <w:szCs w:val="20"/>
        </w:rPr>
      </w:pPr>
      <w:r w:rsidRPr="00BE0275">
        <w:rPr>
          <w:rFonts w:ascii="Arial" w:hAnsi="Arial" w:cs="Arial"/>
          <w:b/>
          <w:sz w:val="20"/>
          <w:szCs w:val="20"/>
        </w:rPr>
        <w:t xml:space="preserve">il seguente AVVISO DI SELEZIONE per il reclutamento di Esperti e Tutor da </w:t>
      </w:r>
      <w:r w:rsidR="008E6C89" w:rsidRPr="00BE0275">
        <w:rPr>
          <w:rFonts w:ascii="Arial" w:hAnsi="Arial" w:cs="Arial"/>
          <w:b/>
          <w:sz w:val="20"/>
          <w:szCs w:val="20"/>
        </w:rPr>
        <w:t>i</w:t>
      </w:r>
      <w:r w:rsidRPr="00BE0275">
        <w:rPr>
          <w:rFonts w:ascii="Arial" w:hAnsi="Arial" w:cs="Arial"/>
          <w:b/>
          <w:sz w:val="20"/>
          <w:szCs w:val="20"/>
        </w:rPr>
        <w:t xml:space="preserve">mpiegare nelle edizioni </w:t>
      </w:r>
      <w:r w:rsidRPr="00BE0275">
        <w:rPr>
          <w:rFonts w:ascii="Arial" w:hAnsi="Arial" w:cs="Arial"/>
          <w:b/>
          <w:spacing w:val="-53"/>
          <w:sz w:val="20"/>
          <w:szCs w:val="20"/>
        </w:rPr>
        <w:t xml:space="preserve">        </w:t>
      </w:r>
      <w:r w:rsidRPr="00BE0275">
        <w:rPr>
          <w:rFonts w:ascii="Arial" w:hAnsi="Arial" w:cs="Arial"/>
          <w:b/>
          <w:sz w:val="20"/>
          <w:szCs w:val="20"/>
        </w:rPr>
        <w:t xml:space="preserve">dei moduli formativi afferenti il progetto </w:t>
      </w:r>
      <w:r w:rsidR="00BE0275" w:rsidRPr="00BE0275">
        <w:rPr>
          <w:rFonts w:ascii="Arial" w:hAnsi="Arial" w:cs="Arial"/>
          <w:b/>
          <w:sz w:val="20"/>
          <w:szCs w:val="20"/>
        </w:rPr>
        <w:t xml:space="preserve">PNRR </w:t>
      </w:r>
      <w:r w:rsidR="00BE0275">
        <w:rPr>
          <w:rFonts w:ascii="Arial" w:hAnsi="Arial" w:cs="Arial"/>
          <w:b/>
          <w:sz w:val="20"/>
          <w:szCs w:val="20"/>
        </w:rPr>
        <w:t xml:space="preserve">- </w:t>
      </w:r>
      <w:r w:rsidR="00BE0275" w:rsidRPr="00C53FC9">
        <w:rPr>
          <w:b/>
          <w:bCs/>
        </w:rPr>
        <w:t>AZIONI DI POTENZIAMENTO DELLE COMPETENZE STEM E MULTILINGUISTICHE</w:t>
      </w:r>
      <w:r w:rsidR="00BE0275">
        <w:rPr>
          <w:b/>
          <w:bCs/>
        </w:rPr>
        <w:t xml:space="preserve"> </w:t>
      </w:r>
      <w:r w:rsidRPr="00BE0275">
        <w:rPr>
          <w:rFonts w:ascii="Arial" w:hAnsi="Arial" w:cs="Arial"/>
          <w:b/>
          <w:sz w:val="20"/>
          <w:szCs w:val="20"/>
        </w:rPr>
        <w:t>(D.M.65/2023)</w:t>
      </w:r>
      <w:r w:rsidRPr="00BE0275">
        <w:rPr>
          <w:rFonts w:ascii="Arial" w:hAnsi="Arial" w:cs="Arial"/>
          <w:b/>
          <w:spacing w:val="3"/>
          <w:sz w:val="20"/>
          <w:szCs w:val="20"/>
        </w:rPr>
        <w:t xml:space="preserve"> </w:t>
      </w:r>
      <w:r w:rsidRPr="00BE0275">
        <w:rPr>
          <w:rFonts w:ascii="Arial" w:hAnsi="Arial" w:cs="Arial"/>
          <w:b/>
          <w:sz w:val="20"/>
          <w:szCs w:val="20"/>
        </w:rPr>
        <w:t>in</w:t>
      </w:r>
      <w:r w:rsidRPr="00BE0275">
        <w:rPr>
          <w:rFonts w:ascii="Arial" w:hAnsi="Arial" w:cs="Arial"/>
          <w:b/>
          <w:spacing w:val="-1"/>
          <w:sz w:val="20"/>
          <w:szCs w:val="20"/>
        </w:rPr>
        <w:t xml:space="preserve"> </w:t>
      </w:r>
      <w:r w:rsidRPr="00BE0275">
        <w:rPr>
          <w:rFonts w:ascii="Arial" w:hAnsi="Arial" w:cs="Arial"/>
          <w:b/>
          <w:sz w:val="20"/>
          <w:szCs w:val="20"/>
        </w:rPr>
        <w:t>oggetto.</w:t>
      </w:r>
    </w:p>
    <w:p w14:paraId="14F71833" w14:textId="77777777" w:rsidR="000F0ECE" w:rsidRPr="00BE0275" w:rsidRDefault="000F0ECE" w:rsidP="000F0ECE">
      <w:pPr>
        <w:rPr>
          <w:rFonts w:ascii="Arial" w:hAnsi="Arial" w:cs="Arial"/>
          <w:b/>
          <w:sz w:val="20"/>
          <w:szCs w:val="20"/>
        </w:rPr>
      </w:pPr>
    </w:p>
    <w:p w14:paraId="0040236D" w14:textId="77777777" w:rsidR="00E4305C" w:rsidRDefault="00E4305C" w:rsidP="00E4305C">
      <w:pPr>
        <w:pStyle w:val="Comma"/>
        <w:numPr>
          <w:ilvl w:val="0"/>
          <w:numId w:val="0"/>
        </w:numPr>
        <w:spacing w:after="0"/>
        <w:contextualSpacing w:val="0"/>
        <w:rPr>
          <w:rFonts w:cstheme="minorHAnsi"/>
          <w:b/>
          <w:bCs/>
        </w:rPr>
      </w:pPr>
    </w:p>
    <w:p w14:paraId="212BD844" w14:textId="379BB7C2" w:rsidR="00EF2501" w:rsidRDefault="00691A8F" w:rsidP="008E6C89">
      <w:pPr>
        <w:pStyle w:val="Comma"/>
        <w:numPr>
          <w:ilvl w:val="0"/>
          <w:numId w:val="0"/>
        </w:numPr>
        <w:spacing w:after="0"/>
        <w:contextualSpacing w:val="0"/>
        <w:jc w:val="center"/>
        <w:rPr>
          <w:rFonts w:cstheme="minorHAnsi"/>
          <w:b/>
          <w:bCs/>
        </w:rPr>
      </w:pPr>
      <w:r w:rsidRPr="00443003">
        <w:rPr>
          <w:rFonts w:cstheme="minorHAnsi"/>
          <w:b/>
          <w:bCs/>
        </w:rPr>
        <w:t xml:space="preserve">Articolo 1 </w:t>
      </w:r>
      <w:r w:rsidR="00AE5929">
        <w:rPr>
          <w:rFonts w:cstheme="minorHAnsi"/>
          <w:b/>
          <w:bCs/>
        </w:rPr>
        <w:t xml:space="preserve">– </w:t>
      </w:r>
      <w:r w:rsidRPr="00443003">
        <w:rPr>
          <w:rFonts w:cstheme="minorHAnsi"/>
          <w:b/>
          <w:bCs/>
        </w:rPr>
        <w:t xml:space="preserve">Oggetto </w:t>
      </w:r>
      <w:r w:rsidR="00650842" w:rsidRPr="00443003">
        <w:rPr>
          <w:rFonts w:cstheme="minorHAnsi"/>
          <w:b/>
          <w:bCs/>
        </w:rPr>
        <w:t>dell’incarico</w:t>
      </w:r>
    </w:p>
    <w:p w14:paraId="6150A003" w14:textId="77777777" w:rsidR="00AE5929" w:rsidRPr="00443003" w:rsidRDefault="00AE5929" w:rsidP="00AE5929">
      <w:pPr>
        <w:pStyle w:val="Comma"/>
        <w:numPr>
          <w:ilvl w:val="0"/>
          <w:numId w:val="0"/>
        </w:numPr>
        <w:spacing w:after="0"/>
        <w:ind w:left="284"/>
        <w:contextualSpacing w:val="0"/>
        <w:rPr>
          <w:rFonts w:cstheme="minorHAnsi"/>
          <w:b/>
          <w:bCs/>
        </w:rPr>
      </w:pPr>
    </w:p>
    <w:p w14:paraId="2476C2C0" w14:textId="6AED1425" w:rsidR="00FE6FEF" w:rsidRDefault="00691A8F" w:rsidP="00100FAC">
      <w:pPr>
        <w:pStyle w:val="Comma"/>
        <w:numPr>
          <w:ilvl w:val="0"/>
          <w:numId w:val="0"/>
        </w:numPr>
        <w:spacing w:after="0"/>
        <w:ind w:left="284"/>
        <w:contextualSpacing w:val="0"/>
        <w:rPr>
          <w:rFonts w:cstheme="minorHAnsi"/>
        </w:rPr>
      </w:pPr>
      <w:bookmarkStart w:id="3" w:name="_Hlk96538837"/>
      <w:r w:rsidRPr="00443003">
        <w:rPr>
          <w:rFonts w:cstheme="minorHAnsi"/>
        </w:rPr>
        <w:t>Il pres</w:t>
      </w:r>
      <w:r w:rsidR="00E12A51" w:rsidRPr="00443003">
        <w:rPr>
          <w:rFonts w:cstheme="minorHAnsi"/>
        </w:rPr>
        <w:t>ente</w:t>
      </w:r>
      <w:r w:rsidRPr="00443003">
        <w:rPr>
          <w:rFonts w:cstheme="minorHAnsi"/>
        </w:rPr>
        <w:t xml:space="preserve"> </w:t>
      </w:r>
      <w:r w:rsidR="0051120D" w:rsidRPr="00443003">
        <w:rPr>
          <w:rFonts w:cstheme="minorHAnsi"/>
        </w:rPr>
        <w:t>A</w:t>
      </w:r>
      <w:r w:rsidRPr="00443003">
        <w:rPr>
          <w:rFonts w:cstheme="minorHAnsi"/>
        </w:rPr>
        <w:t>vviso</w:t>
      </w:r>
      <w:r w:rsidR="001823B6" w:rsidRPr="00443003">
        <w:rPr>
          <w:rFonts w:cstheme="minorHAnsi"/>
        </w:rPr>
        <w:t xml:space="preserve"> </w:t>
      </w:r>
      <w:r w:rsidR="00932007" w:rsidRPr="00443003">
        <w:rPr>
          <w:rFonts w:cstheme="minorHAnsi"/>
        </w:rPr>
        <w:t xml:space="preserve">di selezione </w:t>
      </w:r>
      <w:r w:rsidR="00DB0C3F" w:rsidRPr="00443003">
        <w:rPr>
          <w:rFonts w:cstheme="minorHAnsi"/>
        </w:rPr>
        <w:t xml:space="preserve">è </w:t>
      </w:r>
      <w:r w:rsidR="00932007" w:rsidRPr="00443003">
        <w:rPr>
          <w:rFonts w:cstheme="minorHAnsi"/>
        </w:rPr>
        <w:t>diretto a</w:t>
      </w:r>
      <w:r w:rsidR="00115618" w:rsidRPr="00443003">
        <w:rPr>
          <w:rFonts w:cstheme="minorHAnsi"/>
        </w:rPr>
        <w:t>l conferimento di</w:t>
      </w:r>
      <w:r w:rsidR="00C730F0">
        <w:rPr>
          <w:rFonts w:cstheme="minorHAnsi"/>
        </w:rPr>
        <w:t xml:space="preserve"> incaric</w:t>
      </w:r>
      <w:r w:rsidR="00C91774">
        <w:rPr>
          <w:rFonts w:cstheme="minorHAnsi"/>
        </w:rPr>
        <w:t>hi</w:t>
      </w:r>
      <w:r w:rsidR="00115618" w:rsidRPr="00443003">
        <w:rPr>
          <w:rFonts w:cstheme="minorHAnsi"/>
        </w:rPr>
        <w:t xml:space="preserve"> individual</w:t>
      </w:r>
      <w:r w:rsidR="00C91774">
        <w:rPr>
          <w:rFonts w:cstheme="minorHAnsi"/>
        </w:rPr>
        <w:t>i</w:t>
      </w:r>
      <w:r w:rsidR="00663370" w:rsidRPr="00443003">
        <w:rPr>
          <w:rFonts w:cstheme="minorHAnsi"/>
        </w:rPr>
        <w:t xml:space="preserve"> </w:t>
      </w:r>
      <w:r w:rsidR="00E4305C">
        <w:rPr>
          <w:rFonts w:cstheme="minorHAnsi"/>
        </w:rPr>
        <w:t xml:space="preserve"> </w:t>
      </w:r>
      <w:r w:rsidR="00FE6FEF">
        <w:rPr>
          <w:b/>
          <w:u w:val="single"/>
        </w:rPr>
        <w:t xml:space="preserve">a docenti </w:t>
      </w:r>
      <w:r w:rsidR="00FE6FEF" w:rsidRPr="00F90C9D">
        <w:rPr>
          <w:b/>
          <w:u w:val="single"/>
        </w:rPr>
        <w:t>interni</w:t>
      </w:r>
      <w:r w:rsidR="00E4305C">
        <w:rPr>
          <w:b/>
          <w:u w:val="single"/>
        </w:rPr>
        <w:t xml:space="preserve"> </w:t>
      </w:r>
      <w:r w:rsidR="00FE6FEF" w:rsidRPr="00F90C9D">
        <w:rPr>
          <w:b/>
          <w:u w:val="single"/>
        </w:rPr>
        <w:t>-</w:t>
      </w:r>
      <w:r w:rsidR="00E4305C">
        <w:rPr>
          <w:b/>
          <w:u w:val="single"/>
        </w:rPr>
        <w:t xml:space="preserve"> </w:t>
      </w:r>
      <w:r w:rsidR="00FE6FEF" w:rsidRPr="00F90C9D">
        <w:rPr>
          <w:b/>
          <w:u w:val="single"/>
        </w:rPr>
        <w:t>in regime di collaborazione plurima – esterni</w:t>
      </w:r>
      <w:r w:rsidR="00B14C20" w:rsidRPr="00E4305C">
        <w:rPr>
          <w:rFonts w:cstheme="minorHAnsi"/>
        </w:rPr>
        <w:t>,</w:t>
      </w:r>
      <w:r w:rsidR="00115618" w:rsidRPr="00E4305C">
        <w:rPr>
          <w:rFonts w:cstheme="minorHAnsi"/>
        </w:rPr>
        <w:t xml:space="preserve"> </w:t>
      </w:r>
      <w:bookmarkStart w:id="4" w:name="_Hlk96678173"/>
      <w:r w:rsidR="006D660C" w:rsidRPr="00E4305C">
        <w:rPr>
          <w:rFonts w:cstheme="minorHAnsi"/>
          <w:iCs/>
        </w:rPr>
        <w:t>per la realizzazione</w:t>
      </w:r>
      <w:r w:rsidR="006D660C" w:rsidRPr="00E4305C">
        <w:rPr>
          <w:rFonts w:cstheme="minorHAnsi"/>
        </w:rPr>
        <w:t xml:space="preserve"> </w:t>
      </w:r>
      <w:r w:rsidR="00A43BA4" w:rsidRPr="00E4305C">
        <w:rPr>
          <w:rFonts w:cstheme="minorHAnsi"/>
        </w:rPr>
        <w:t xml:space="preserve">delle </w:t>
      </w:r>
      <w:r w:rsidR="00115618" w:rsidRPr="00E4305C">
        <w:rPr>
          <w:rFonts w:cstheme="minorHAnsi"/>
        </w:rPr>
        <w:t>attività</w:t>
      </w:r>
      <w:r w:rsidR="00A0189B" w:rsidRPr="00E4305C">
        <w:rPr>
          <w:rFonts w:cstheme="minorHAnsi"/>
        </w:rPr>
        <w:t xml:space="preserve"> </w:t>
      </w:r>
      <w:r w:rsidR="008D3DAB" w:rsidRPr="00E4305C">
        <w:rPr>
          <w:rFonts w:cstheme="minorHAnsi"/>
        </w:rPr>
        <w:t>previste</w:t>
      </w:r>
      <w:r w:rsidR="00A0189B" w:rsidRPr="00E4305C">
        <w:rPr>
          <w:rFonts w:cstheme="minorHAnsi"/>
        </w:rPr>
        <w:t xml:space="preserve"> d</w:t>
      </w:r>
      <w:r w:rsidR="008D3DAB" w:rsidRPr="00E4305C">
        <w:rPr>
          <w:rFonts w:cstheme="minorHAnsi"/>
        </w:rPr>
        <w:t>a</w:t>
      </w:r>
      <w:r w:rsidR="00A0189B" w:rsidRPr="00E4305C">
        <w:rPr>
          <w:rFonts w:cstheme="minorHAnsi"/>
        </w:rPr>
        <w:t xml:space="preserve">l </w:t>
      </w:r>
      <w:r w:rsidR="006D660C" w:rsidRPr="00E4305C">
        <w:rPr>
          <w:rFonts w:cstheme="minorHAnsi"/>
        </w:rPr>
        <w:t>progetto</w:t>
      </w:r>
      <w:bookmarkStart w:id="5" w:name="_Hlk96678266"/>
      <w:r w:rsidR="00A0189B" w:rsidRPr="00E4305C">
        <w:rPr>
          <w:rFonts w:cstheme="minorHAnsi"/>
        </w:rPr>
        <w:t xml:space="preserve"> </w:t>
      </w:r>
      <w:r w:rsidR="008D3DAB" w:rsidRPr="00E4305C">
        <w:rPr>
          <w:rFonts w:cstheme="minorHAnsi"/>
        </w:rPr>
        <w:t>denominato “</w:t>
      </w:r>
      <w:r w:rsidR="002B1D69">
        <w:rPr>
          <w:rFonts w:cstheme="minorHAnsi"/>
          <w:b/>
          <w:bCs/>
        </w:rPr>
        <w:t>_</w:t>
      </w:r>
      <w:r w:rsidR="002B1D69" w:rsidRPr="002B1D69">
        <w:rPr>
          <w:rFonts w:cstheme="minorHAnsi"/>
          <w:b/>
          <w:bCs/>
          <w:highlight w:val="yellow"/>
        </w:rPr>
        <w:t>______________</w:t>
      </w:r>
      <w:r w:rsidR="008D3DAB" w:rsidRPr="002B1D69">
        <w:rPr>
          <w:rFonts w:cstheme="minorHAnsi"/>
          <w:highlight w:val="yellow"/>
        </w:rPr>
        <w:t>”</w:t>
      </w:r>
      <w:bookmarkEnd w:id="3"/>
      <w:bookmarkEnd w:id="4"/>
      <w:bookmarkEnd w:id="5"/>
      <w:r w:rsidR="00FE6FEF" w:rsidRPr="00FE6FEF">
        <w:rPr>
          <w:rFonts w:cstheme="minorHAnsi"/>
        </w:rPr>
        <w:t xml:space="preserve"> afferente l’azione progettuale PNRR Competenze STEM e multilinguistiche nelle scuole statali (D.M.65/2023),</w:t>
      </w:r>
      <w:r w:rsidR="00C75EBA" w:rsidRPr="00C75EBA">
        <w:t xml:space="preserve"> </w:t>
      </w:r>
      <w:r w:rsidR="00C75EBA">
        <w:t>da espletare</w:t>
      </w:r>
      <w:r w:rsidR="00C75EBA">
        <w:rPr>
          <w:spacing w:val="-1"/>
        </w:rPr>
        <w:t xml:space="preserve"> </w:t>
      </w:r>
      <w:r w:rsidR="00C75EBA">
        <w:t>negli</w:t>
      </w:r>
      <w:r w:rsidR="00C75EBA">
        <w:rPr>
          <w:spacing w:val="4"/>
        </w:rPr>
        <w:t xml:space="preserve"> </w:t>
      </w:r>
      <w:proofErr w:type="spellStart"/>
      <w:r w:rsidR="00C75EBA">
        <w:t>aa.ss</w:t>
      </w:r>
      <w:proofErr w:type="spellEnd"/>
      <w:r w:rsidR="00C75EBA">
        <w:t>.</w:t>
      </w:r>
      <w:r w:rsidR="00C75EBA">
        <w:rPr>
          <w:spacing w:val="-2"/>
        </w:rPr>
        <w:t xml:space="preserve"> </w:t>
      </w:r>
      <w:r w:rsidR="00C75EBA">
        <w:t>2023/2024 e</w:t>
      </w:r>
      <w:r w:rsidR="00C75EBA">
        <w:rPr>
          <w:spacing w:val="-2"/>
        </w:rPr>
        <w:t xml:space="preserve"> </w:t>
      </w:r>
      <w:r w:rsidR="00C75EBA">
        <w:t>2024/2025,</w:t>
      </w:r>
      <w:r w:rsidR="00FE6FEF" w:rsidRPr="00FE6FEF">
        <w:rPr>
          <w:rFonts w:cstheme="minorHAnsi"/>
        </w:rPr>
        <w:t xml:space="preserve"> come dettagliate di seguito:</w:t>
      </w:r>
    </w:p>
    <w:p w14:paraId="470041B8" w14:textId="77777777" w:rsidR="008E6C89" w:rsidRDefault="008E6C89" w:rsidP="00100FAC">
      <w:pPr>
        <w:pStyle w:val="Comma"/>
        <w:numPr>
          <w:ilvl w:val="0"/>
          <w:numId w:val="0"/>
        </w:numPr>
        <w:spacing w:after="0"/>
        <w:ind w:left="284"/>
        <w:contextualSpacing w:val="0"/>
        <w:rPr>
          <w:rFonts w:cstheme="minorHAnsi"/>
        </w:rPr>
      </w:pPr>
    </w:p>
    <w:p w14:paraId="7D2412BF" w14:textId="42F00E48" w:rsidR="00FE6FEF" w:rsidRPr="00FE6FEF" w:rsidRDefault="00DB0C3F" w:rsidP="00FE6FEF">
      <w:pPr>
        <w:pStyle w:val="Comma"/>
        <w:numPr>
          <w:ilvl w:val="0"/>
          <w:numId w:val="0"/>
        </w:numPr>
        <w:spacing w:after="0"/>
        <w:ind w:left="284"/>
        <w:contextualSpacing w:val="0"/>
        <w:rPr>
          <w:rFonts w:cstheme="minorHAnsi"/>
        </w:rPr>
      </w:pPr>
      <w:r w:rsidRPr="00FE6FEF">
        <w:rPr>
          <w:rFonts w:cstheme="minorHAnsi"/>
        </w:rPr>
        <w:t xml:space="preserve"> </w:t>
      </w:r>
    </w:p>
    <w:tbl>
      <w:tblPr>
        <w:tblW w:w="100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3013"/>
        <w:gridCol w:w="1162"/>
        <w:gridCol w:w="1162"/>
        <w:gridCol w:w="1292"/>
        <w:gridCol w:w="1297"/>
      </w:tblGrid>
      <w:tr w:rsidR="00FE6FEF" w14:paraId="7C2A4465" w14:textId="77777777" w:rsidTr="00094374">
        <w:trPr>
          <w:trHeight w:val="417"/>
        </w:trPr>
        <w:tc>
          <w:tcPr>
            <w:tcW w:w="10043" w:type="dxa"/>
            <w:gridSpan w:val="6"/>
            <w:shd w:val="clear" w:color="auto" w:fill="D9D9D9" w:themeFill="background1" w:themeFillShade="D9"/>
            <w:tcMar>
              <w:top w:w="100" w:type="dxa"/>
              <w:left w:w="100" w:type="dxa"/>
              <w:bottom w:w="100" w:type="dxa"/>
              <w:right w:w="100" w:type="dxa"/>
            </w:tcMar>
          </w:tcPr>
          <w:p w14:paraId="53F514C2" w14:textId="2A3EC6D5" w:rsidR="00FE6FEF" w:rsidRDefault="00E4305C" w:rsidP="00094374">
            <w:pPr>
              <w:pBdr>
                <w:top w:val="nil"/>
                <w:left w:val="nil"/>
                <w:bottom w:val="nil"/>
                <w:right w:val="nil"/>
                <w:between w:val="nil"/>
              </w:pBdr>
              <w:jc w:val="center"/>
              <w:rPr>
                <w:b/>
              </w:rPr>
            </w:pPr>
            <w:r>
              <w:rPr>
                <w:b/>
              </w:rPr>
              <w:t xml:space="preserve">LINEA DI </w:t>
            </w:r>
            <w:r w:rsidR="00FE6FEF">
              <w:rPr>
                <w:b/>
              </w:rPr>
              <w:t>INTERVENTO A</w:t>
            </w:r>
          </w:p>
        </w:tc>
      </w:tr>
      <w:tr w:rsidR="00FE6FEF" w14:paraId="7850D465" w14:textId="77777777" w:rsidTr="00100FAC">
        <w:trPr>
          <w:trHeight w:val="513"/>
        </w:trPr>
        <w:tc>
          <w:tcPr>
            <w:tcW w:w="2117" w:type="dxa"/>
            <w:shd w:val="clear" w:color="auto" w:fill="D9D9D9" w:themeFill="background1" w:themeFillShade="D9"/>
            <w:tcMar>
              <w:top w:w="100" w:type="dxa"/>
              <w:left w:w="100" w:type="dxa"/>
              <w:bottom w:w="100" w:type="dxa"/>
              <w:right w:w="100" w:type="dxa"/>
            </w:tcMar>
          </w:tcPr>
          <w:p w14:paraId="7C8EC26F" w14:textId="77777777" w:rsidR="00FE6FEF" w:rsidRDefault="00FE6FEF" w:rsidP="00094374">
            <w:pPr>
              <w:pBdr>
                <w:top w:val="nil"/>
                <w:left w:val="nil"/>
                <w:bottom w:val="nil"/>
                <w:right w:val="nil"/>
                <w:between w:val="nil"/>
              </w:pBdr>
              <w:rPr>
                <w:b/>
              </w:rPr>
            </w:pPr>
          </w:p>
          <w:p w14:paraId="0BC62453" w14:textId="77777777" w:rsidR="00FE6FEF" w:rsidRDefault="00FE6FEF" w:rsidP="00094374">
            <w:pPr>
              <w:pBdr>
                <w:top w:val="nil"/>
                <w:left w:val="nil"/>
                <w:bottom w:val="nil"/>
                <w:right w:val="nil"/>
                <w:between w:val="nil"/>
              </w:pBdr>
              <w:rPr>
                <w:b/>
              </w:rPr>
            </w:pPr>
          </w:p>
        </w:tc>
        <w:tc>
          <w:tcPr>
            <w:tcW w:w="3013" w:type="dxa"/>
            <w:shd w:val="clear" w:color="auto" w:fill="D9D9D9" w:themeFill="background1" w:themeFillShade="D9"/>
            <w:tcMar>
              <w:top w:w="100" w:type="dxa"/>
              <w:left w:w="100" w:type="dxa"/>
              <w:bottom w:w="100" w:type="dxa"/>
              <w:right w:w="100" w:type="dxa"/>
            </w:tcMar>
          </w:tcPr>
          <w:p w14:paraId="4B6C2B57" w14:textId="77777777" w:rsidR="00FE6FEF" w:rsidRDefault="00FE6FEF" w:rsidP="00094374">
            <w:pPr>
              <w:pBdr>
                <w:top w:val="nil"/>
                <w:left w:val="nil"/>
                <w:bottom w:val="nil"/>
                <w:right w:val="nil"/>
                <w:between w:val="nil"/>
              </w:pBdr>
              <w:rPr>
                <w:b/>
              </w:rPr>
            </w:pPr>
            <w:r>
              <w:rPr>
                <w:b/>
              </w:rPr>
              <w:t>DESCRIZIONE</w:t>
            </w:r>
          </w:p>
        </w:tc>
        <w:tc>
          <w:tcPr>
            <w:tcW w:w="1162" w:type="dxa"/>
            <w:shd w:val="clear" w:color="auto" w:fill="D9D9D9" w:themeFill="background1" w:themeFillShade="D9"/>
            <w:tcMar>
              <w:top w:w="100" w:type="dxa"/>
              <w:left w:w="100" w:type="dxa"/>
              <w:bottom w:w="100" w:type="dxa"/>
              <w:right w:w="100" w:type="dxa"/>
            </w:tcMar>
          </w:tcPr>
          <w:p w14:paraId="0FC7825F" w14:textId="77777777" w:rsidR="00FE6FEF" w:rsidRDefault="00FE6FEF" w:rsidP="00094374">
            <w:pPr>
              <w:pBdr>
                <w:top w:val="nil"/>
                <w:left w:val="nil"/>
                <w:bottom w:val="nil"/>
                <w:right w:val="nil"/>
                <w:between w:val="nil"/>
              </w:pBdr>
              <w:jc w:val="center"/>
              <w:rPr>
                <w:b/>
              </w:rPr>
            </w:pPr>
            <w:r>
              <w:rPr>
                <w:b/>
              </w:rPr>
              <w:t>N. EDIZIONI</w:t>
            </w:r>
          </w:p>
        </w:tc>
        <w:tc>
          <w:tcPr>
            <w:tcW w:w="1162" w:type="dxa"/>
            <w:shd w:val="clear" w:color="auto" w:fill="D9D9D9" w:themeFill="background1" w:themeFillShade="D9"/>
            <w:tcMar>
              <w:top w:w="100" w:type="dxa"/>
              <w:left w:w="100" w:type="dxa"/>
              <w:bottom w:w="100" w:type="dxa"/>
              <w:right w:w="100" w:type="dxa"/>
            </w:tcMar>
          </w:tcPr>
          <w:p w14:paraId="73E14136" w14:textId="77777777" w:rsidR="00FE6FEF" w:rsidRDefault="00FE6FEF" w:rsidP="00094374">
            <w:pPr>
              <w:pBdr>
                <w:top w:val="nil"/>
                <w:left w:val="nil"/>
                <w:bottom w:val="nil"/>
                <w:right w:val="nil"/>
                <w:between w:val="nil"/>
              </w:pBdr>
              <w:jc w:val="center"/>
              <w:rPr>
                <w:b/>
              </w:rPr>
            </w:pPr>
            <w:r>
              <w:rPr>
                <w:b/>
              </w:rPr>
              <w:t>N. ORE</w:t>
            </w:r>
          </w:p>
        </w:tc>
        <w:tc>
          <w:tcPr>
            <w:tcW w:w="1292" w:type="dxa"/>
            <w:shd w:val="clear" w:color="auto" w:fill="D9D9D9" w:themeFill="background1" w:themeFillShade="D9"/>
            <w:tcMar>
              <w:top w:w="100" w:type="dxa"/>
              <w:left w:w="100" w:type="dxa"/>
              <w:bottom w:w="100" w:type="dxa"/>
              <w:right w:w="100" w:type="dxa"/>
            </w:tcMar>
          </w:tcPr>
          <w:p w14:paraId="238FB87E" w14:textId="77777777" w:rsidR="00FE6FEF" w:rsidRDefault="00FE6FEF" w:rsidP="00094374">
            <w:pPr>
              <w:pBdr>
                <w:top w:val="nil"/>
                <w:left w:val="nil"/>
                <w:bottom w:val="nil"/>
                <w:right w:val="nil"/>
                <w:between w:val="nil"/>
              </w:pBdr>
              <w:jc w:val="center"/>
              <w:rPr>
                <w:b/>
              </w:rPr>
            </w:pPr>
            <w:r>
              <w:rPr>
                <w:b/>
              </w:rPr>
              <w:t>N. ESPERTI</w:t>
            </w:r>
          </w:p>
        </w:tc>
        <w:tc>
          <w:tcPr>
            <w:tcW w:w="1297" w:type="dxa"/>
            <w:shd w:val="clear" w:color="auto" w:fill="D9D9D9" w:themeFill="background1" w:themeFillShade="D9"/>
            <w:tcMar>
              <w:top w:w="100" w:type="dxa"/>
              <w:left w:w="100" w:type="dxa"/>
              <w:bottom w:w="100" w:type="dxa"/>
              <w:right w:w="100" w:type="dxa"/>
            </w:tcMar>
          </w:tcPr>
          <w:p w14:paraId="5BA5879F" w14:textId="77777777" w:rsidR="00FE6FEF" w:rsidRDefault="00FE6FEF" w:rsidP="00094374">
            <w:pPr>
              <w:pBdr>
                <w:top w:val="nil"/>
                <w:left w:val="nil"/>
                <w:bottom w:val="nil"/>
                <w:right w:val="nil"/>
                <w:between w:val="nil"/>
              </w:pBdr>
              <w:jc w:val="center"/>
              <w:rPr>
                <w:b/>
              </w:rPr>
            </w:pPr>
            <w:r>
              <w:rPr>
                <w:b/>
              </w:rPr>
              <w:t>N. TUTOR</w:t>
            </w:r>
          </w:p>
        </w:tc>
      </w:tr>
      <w:tr w:rsidR="00100FAC" w14:paraId="604190D4" w14:textId="77777777" w:rsidTr="00100FAC">
        <w:trPr>
          <w:trHeight w:val="632"/>
        </w:trPr>
        <w:tc>
          <w:tcPr>
            <w:tcW w:w="2117" w:type="dxa"/>
            <w:tcBorders>
              <w:top w:val="single" w:sz="24" w:space="0" w:color="000000"/>
            </w:tcBorders>
            <w:shd w:val="clear" w:color="auto" w:fill="FFF2CC" w:themeFill="accent4" w:themeFillTint="33"/>
            <w:tcMar>
              <w:top w:w="100" w:type="dxa"/>
              <w:left w:w="100" w:type="dxa"/>
              <w:bottom w:w="100" w:type="dxa"/>
              <w:right w:w="100" w:type="dxa"/>
            </w:tcMar>
          </w:tcPr>
          <w:p w14:paraId="231AB8C4" w14:textId="19AE64FB" w:rsidR="00FE6FEF" w:rsidRPr="00F90C9D" w:rsidRDefault="00FE6FEF" w:rsidP="00100FAC">
            <w:pPr>
              <w:rPr>
                <w:sz w:val="18"/>
                <w:szCs w:val="18"/>
              </w:rPr>
            </w:pPr>
            <w:bookmarkStart w:id="6" w:name="_Hlk163813890"/>
            <w:r w:rsidRPr="00F90C9D">
              <w:rPr>
                <w:sz w:val="18"/>
                <w:szCs w:val="18"/>
              </w:rPr>
              <w:t xml:space="preserve">Formazione STEM </w:t>
            </w:r>
            <w:r w:rsidR="00100FAC">
              <w:rPr>
                <w:sz w:val="18"/>
                <w:szCs w:val="18"/>
              </w:rPr>
              <w:t>–</w:t>
            </w:r>
            <w:r w:rsidRPr="00F90C9D">
              <w:rPr>
                <w:sz w:val="18"/>
                <w:szCs w:val="18"/>
              </w:rPr>
              <w:t xml:space="preserve"> Primaria</w:t>
            </w:r>
            <w:r w:rsidR="00100FAC">
              <w:rPr>
                <w:sz w:val="18"/>
                <w:szCs w:val="18"/>
              </w:rPr>
              <w:t xml:space="preserve">  - sede Arena</w:t>
            </w:r>
          </w:p>
        </w:tc>
        <w:tc>
          <w:tcPr>
            <w:tcW w:w="3013" w:type="dxa"/>
            <w:tcBorders>
              <w:top w:val="single" w:sz="24" w:space="0" w:color="000000"/>
            </w:tcBorders>
            <w:shd w:val="clear" w:color="auto" w:fill="FFF2CC" w:themeFill="accent4" w:themeFillTint="33"/>
            <w:tcMar>
              <w:top w:w="100" w:type="dxa"/>
              <w:left w:w="100" w:type="dxa"/>
              <w:bottom w:w="100" w:type="dxa"/>
              <w:right w:w="100" w:type="dxa"/>
            </w:tcMar>
          </w:tcPr>
          <w:p w14:paraId="532EFEE9" w14:textId="51B0C893" w:rsidR="00FE6FEF" w:rsidRPr="00E50387" w:rsidRDefault="00FE6FEF" w:rsidP="00094374">
            <w:pPr>
              <w:pBdr>
                <w:top w:val="nil"/>
                <w:left w:val="nil"/>
                <w:bottom w:val="nil"/>
                <w:right w:val="nil"/>
                <w:between w:val="nil"/>
              </w:pBdr>
              <w:rPr>
                <w:sz w:val="18"/>
                <w:szCs w:val="18"/>
              </w:rPr>
            </w:pPr>
          </w:p>
        </w:tc>
        <w:tc>
          <w:tcPr>
            <w:tcW w:w="1162" w:type="dxa"/>
            <w:tcBorders>
              <w:top w:val="single" w:sz="24" w:space="0" w:color="000000"/>
            </w:tcBorders>
            <w:shd w:val="clear" w:color="auto" w:fill="FFF2CC" w:themeFill="accent4" w:themeFillTint="33"/>
            <w:tcMar>
              <w:top w:w="100" w:type="dxa"/>
              <w:left w:w="100" w:type="dxa"/>
              <w:bottom w:w="100" w:type="dxa"/>
              <w:right w:w="100" w:type="dxa"/>
            </w:tcMar>
          </w:tcPr>
          <w:p w14:paraId="4CF603F7" w14:textId="77777777" w:rsidR="00FE6FEF" w:rsidRPr="00F90C9D" w:rsidRDefault="00FE6FEF" w:rsidP="00094374">
            <w:pPr>
              <w:pBdr>
                <w:top w:val="nil"/>
                <w:left w:val="nil"/>
                <w:bottom w:val="nil"/>
                <w:right w:val="nil"/>
                <w:between w:val="nil"/>
              </w:pBdr>
              <w:jc w:val="center"/>
              <w:rPr>
                <w:sz w:val="18"/>
                <w:szCs w:val="18"/>
              </w:rPr>
            </w:pPr>
            <w:r w:rsidRPr="00F90C9D">
              <w:rPr>
                <w:sz w:val="18"/>
                <w:szCs w:val="18"/>
              </w:rPr>
              <w:t>1</w:t>
            </w:r>
          </w:p>
        </w:tc>
        <w:tc>
          <w:tcPr>
            <w:tcW w:w="1162" w:type="dxa"/>
            <w:tcBorders>
              <w:top w:val="single" w:sz="24" w:space="0" w:color="000000"/>
            </w:tcBorders>
            <w:shd w:val="clear" w:color="auto" w:fill="FFF2CC" w:themeFill="accent4" w:themeFillTint="33"/>
            <w:tcMar>
              <w:top w:w="100" w:type="dxa"/>
              <w:left w:w="100" w:type="dxa"/>
              <w:bottom w:w="100" w:type="dxa"/>
              <w:right w:w="100" w:type="dxa"/>
            </w:tcMar>
          </w:tcPr>
          <w:p w14:paraId="1502F3F9" w14:textId="242ABC2A" w:rsidR="00FE6FEF" w:rsidRPr="00F90C9D" w:rsidRDefault="00FE6FEF" w:rsidP="00094374">
            <w:pPr>
              <w:pBdr>
                <w:top w:val="nil"/>
                <w:left w:val="nil"/>
                <w:bottom w:val="nil"/>
                <w:right w:val="nil"/>
                <w:between w:val="nil"/>
              </w:pBdr>
              <w:jc w:val="center"/>
              <w:rPr>
                <w:sz w:val="18"/>
                <w:szCs w:val="18"/>
              </w:rPr>
            </w:pPr>
          </w:p>
        </w:tc>
        <w:tc>
          <w:tcPr>
            <w:tcW w:w="1292" w:type="dxa"/>
            <w:tcBorders>
              <w:top w:val="single" w:sz="24" w:space="0" w:color="000000"/>
            </w:tcBorders>
            <w:shd w:val="clear" w:color="auto" w:fill="FFF2CC" w:themeFill="accent4" w:themeFillTint="33"/>
            <w:tcMar>
              <w:top w:w="100" w:type="dxa"/>
              <w:left w:w="100" w:type="dxa"/>
              <w:bottom w:w="100" w:type="dxa"/>
              <w:right w:w="100" w:type="dxa"/>
            </w:tcMar>
          </w:tcPr>
          <w:p w14:paraId="2D5657BF" w14:textId="5831EE3D" w:rsidR="00FE6FEF" w:rsidRPr="00F90C9D" w:rsidRDefault="00FE6FEF" w:rsidP="00094374">
            <w:pPr>
              <w:pBdr>
                <w:top w:val="nil"/>
                <w:left w:val="nil"/>
                <w:bottom w:val="nil"/>
                <w:right w:val="nil"/>
                <w:between w:val="nil"/>
              </w:pBdr>
              <w:jc w:val="center"/>
              <w:rPr>
                <w:sz w:val="18"/>
                <w:szCs w:val="18"/>
              </w:rPr>
            </w:pPr>
          </w:p>
        </w:tc>
        <w:tc>
          <w:tcPr>
            <w:tcW w:w="1297" w:type="dxa"/>
            <w:tcBorders>
              <w:top w:val="single" w:sz="24" w:space="0" w:color="000000"/>
            </w:tcBorders>
            <w:shd w:val="clear" w:color="auto" w:fill="FFF2CC" w:themeFill="accent4" w:themeFillTint="33"/>
            <w:tcMar>
              <w:top w:w="100" w:type="dxa"/>
              <w:left w:w="100" w:type="dxa"/>
              <w:bottom w:w="100" w:type="dxa"/>
              <w:right w:w="100" w:type="dxa"/>
            </w:tcMar>
          </w:tcPr>
          <w:p w14:paraId="64710E61" w14:textId="0EC93639" w:rsidR="00FE6FEF" w:rsidRPr="00F90C9D" w:rsidRDefault="00FE6FEF" w:rsidP="00094374">
            <w:pPr>
              <w:pBdr>
                <w:top w:val="nil"/>
                <w:left w:val="nil"/>
                <w:bottom w:val="nil"/>
                <w:right w:val="nil"/>
                <w:between w:val="nil"/>
              </w:pBdr>
              <w:jc w:val="center"/>
              <w:rPr>
                <w:sz w:val="18"/>
                <w:szCs w:val="18"/>
              </w:rPr>
            </w:pPr>
          </w:p>
        </w:tc>
      </w:tr>
      <w:tr w:rsidR="00100FAC" w14:paraId="241568AC" w14:textId="77777777" w:rsidTr="00100FAC">
        <w:trPr>
          <w:trHeight w:val="620"/>
        </w:trPr>
        <w:tc>
          <w:tcPr>
            <w:tcW w:w="2117" w:type="dxa"/>
            <w:shd w:val="clear" w:color="auto" w:fill="FFF2CC" w:themeFill="accent4" w:themeFillTint="33"/>
            <w:tcMar>
              <w:top w:w="100" w:type="dxa"/>
              <w:left w:w="100" w:type="dxa"/>
              <w:bottom w:w="100" w:type="dxa"/>
              <w:right w:w="100" w:type="dxa"/>
            </w:tcMar>
          </w:tcPr>
          <w:p w14:paraId="4E5DFCF1" w14:textId="3BCC6302" w:rsidR="00FE6FEF" w:rsidRPr="00F90C9D" w:rsidRDefault="00FE6FEF" w:rsidP="00094374">
            <w:pPr>
              <w:rPr>
                <w:sz w:val="18"/>
                <w:szCs w:val="18"/>
              </w:rPr>
            </w:pPr>
            <w:r w:rsidRPr="00F90C9D">
              <w:rPr>
                <w:sz w:val="18"/>
                <w:szCs w:val="18"/>
              </w:rPr>
              <w:t xml:space="preserve">Formazione STEM </w:t>
            </w:r>
            <w:r w:rsidR="00100FAC">
              <w:rPr>
                <w:sz w:val="18"/>
                <w:szCs w:val="18"/>
              </w:rPr>
              <w:t>–</w:t>
            </w:r>
            <w:r w:rsidRPr="00F90C9D">
              <w:rPr>
                <w:sz w:val="18"/>
                <w:szCs w:val="18"/>
              </w:rPr>
              <w:t xml:space="preserve"> Primaria</w:t>
            </w:r>
            <w:r w:rsidR="00100FAC">
              <w:rPr>
                <w:sz w:val="18"/>
                <w:szCs w:val="18"/>
              </w:rPr>
              <w:t xml:space="preserve">  - sede </w:t>
            </w:r>
            <w:proofErr w:type="spellStart"/>
            <w:r w:rsidR="00100FAC">
              <w:rPr>
                <w:sz w:val="18"/>
                <w:szCs w:val="18"/>
              </w:rPr>
              <w:t>Dasa’</w:t>
            </w:r>
            <w:proofErr w:type="spellEnd"/>
          </w:p>
        </w:tc>
        <w:tc>
          <w:tcPr>
            <w:tcW w:w="3013" w:type="dxa"/>
            <w:shd w:val="clear" w:color="auto" w:fill="FFF2CC" w:themeFill="accent4" w:themeFillTint="33"/>
            <w:tcMar>
              <w:top w:w="100" w:type="dxa"/>
              <w:left w:w="100" w:type="dxa"/>
              <w:bottom w:w="100" w:type="dxa"/>
              <w:right w:w="100" w:type="dxa"/>
            </w:tcMar>
          </w:tcPr>
          <w:p w14:paraId="06BD80EC" w14:textId="060B8307" w:rsidR="00FE6FEF" w:rsidRPr="00E50387" w:rsidRDefault="00FE6FEF" w:rsidP="00094374">
            <w:pPr>
              <w:rPr>
                <w:sz w:val="18"/>
                <w:szCs w:val="18"/>
              </w:rPr>
            </w:pPr>
          </w:p>
        </w:tc>
        <w:tc>
          <w:tcPr>
            <w:tcW w:w="1162" w:type="dxa"/>
            <w:shd w:val="clear" w:color="auto" w:fill="FFF2CC" w:themeFill="accent4" w:themeFillTint="33"/>
            <w:tcMar>
              <w:top w:w="100" w:type="dxa"/>
              <w:left w:w="100" w:type="dxa"/>
              <w:bottom w:w="100" w:type="dxa"/>
              <w:right w:w="100" w:type="dxa"/>
            </w:tcMar>
          </w:tcPr>
          <w:p w14:paraId="2F078945" w14:textId="77777777" w:rsidR="00FE6FEF" w:rsidRPr="00F90C9D" w:rsidRDefault="00FE6FEF" w:rsidP="00094374">
            <w:pPr>
              <w:pBdr>
                <w:top w:val="nil"/>
                <w:left w:val="nil"/>
                <w:bottom w:val="nil"/>
                <w:right w:val="nil"/>
                <w:between w:val="nil"/>
              </w:pBdr>
              <w:jc w:val="center"/>
              <w:rPr>
                <w:sz w:val="18"/>
                <w:szCs w:val="18"/>
              </w:rPr>
            </w:pPr>
            <w:r w:rsidRPr="00F90C9D">
              <w:rPr>
                <w:sz w:val="18"/>
                <w:szCs w:val="18"/>
              </w:rPr>
              <w:t>1</w:t>
            </w:r>
          </w:p>
        </w:tc>
        <w:tc>
          <w:tcPr>
            <w:tcW w:w="1162" w:type="dxa"/>
            <w:shd w:val="clear" w:color="auto" w:fill="FFF2CC" w:themeFill="accent4" w:themeFillTint="33"/>
            <w:tcMar>
              <w:top w:w="100" w:type="dxa"/>
              <w:left w:w="100" w:type="dxa"/>
              <w:bottom w:w="100" w:type="dxa"/>
              <w:right w:w="100" w:type="dxa"/>
            </w:tcMar>
          </w:tcPr>
          <w:p w14:paraId="4F29E3FF" w14:textId="16816051" w:rsidR="00FE6FEF" w:rsidRPr="00F90C9D" w:rsidRDefault="00FE6FEF" w:rsidP="00094374">
            <w:pPr>
              <w:pBdr>
                <w:top w:val="nil"/>
                <w:left w:val="nil"/>
                <w:bottom w:val="nil"/>
                <w:right w:val="nil"/>
                <w:between w:val="nil"/>
              </w:pBdr>
              <w:jc w:val="center"/>
              <w:rPr>
                <w:sz w:val="18"/>
                <w:szCs w:val="18"/>
              </w:rPr>
            </w:pPr>
          </w:p>
        </w:tc>
        <w:tc>
          <w:tcPr>
            <w:tcW w:w="1292" w:type="dxa"/>
            <w:shd w:val="clear" w:color="auto" w:fill="FFF2CC" w:themeFill="accent4" w:themeFillTint="33"/>
            <w:tcMar>
              <w:top w:w="100" w:type="dxa"/>
              <w:left w:w="100" w:type="dxa"/>
              <w:bottom w:w="100" w:type="dxa"/>
              <w:right w:w="100" w:type="dxa"/>
            </w:tcMar>
          </w:tcPr>
          <w:p w14:paraId="151C95DD" w14:textId="66E3D06D" w:rsidR="00FE6FEF" w:rsidRPr="00F90C9D" w:rsidRDefault="00FE6FEF" w:rsidP="00094374">
            <w:pPr>
              <w:pBdr>
                <w:top w:val="nil"/>
                <w:left w:val="nil"/>
                <w:bottom w:val="nil"/>
                <w:right w:val="nil"/>
                <w:between w:val="nil"/>
              </w:pBdr>
              <w:jc w:val="center"/>
              <w:rPr>
                <w:sz w:val="18"/>
                <w:szCs w:val="18"/>
              </w:rPr>
            </w:pPr>
          </w:p>
        </w:tc>
        <w:tc>
          <w:tcPr>
            <w:tcW w:w="1297" w:type="dxa"/>
            <w:shd w:val="clear" w:color="auto" w:fill="FFF2CC" w:themeFill="accent4" w:themeFillTint="33"/>
            <w:tcMar>
              <w:top w:w="100" w:type="dxa"/>
              <w:left w:w="100" w:type="dxa"/>
              <w:bottom w:w="100" w:type="dxa"/>
              <w:right w:w="100" w:type="dxa"/>
            </w:tcMar>
          </w:tcPr>
          <w:p w14:paraId="04AE0C2A" w14:textId="0E8D8995" w:rsidR="00FE6FEF" w:rsidRPr="00F90C9D" w:rsidRDefault="00FE6FEF" w:rsidP="00094374">
            <w:pPr>
              <w:pBdr>
                <w:top w:val="nil"/>
                <w:left w:val="nil"/>
                <w:bottom w:val="nil"/>
                <w:right w:val="nil"/>
                <w:between w:val="nil"/>
              </w:pBdr>
              <w:jc w:val="center"/>
              <w:rPr>
                <w:sz w:val="18"/>
                <w:szCs w:val="18"/>
              </w:rPr>
            </w:pPr>
          </w:p>
        </w:tc>
      </w:tr>
      <w:tr w:rsidR="00100FAC" w14:paraId="70ACE701" w14:textId="77777777" w:rsidTr="00100FAC">
        <w:trPr>
          <w:trHeight w:val="620"/>
        </w:trPr>
        <w:tc>
          <w:tcPr>
            <w:tcW w:w="2117" w:type="dxa"/>
            <w:shd w:val="clear" w:color="auto" w:fill="FFF2CC" w:themeFill="accent4" w:themeFillTint="33"/>
            <w:tcMar>
              <w:top w:w="100" w:type="dxa"/>
              <w:left w:w="100" w:type="dxa"/>
              <w:bottom w:w="100" w:type="dxa"/>
              <w:right w:w="100" w:type="dxa"/>
            </w:tcMar>
          </w:tcPr>
          <w:p w14:paraId="645D57EA" w14:textId="4F6B89CB" w:rsidR="00FE6FEF" w:rsidRPr="00F90C9D" w:rsidRDefault="00FE6FEF" w:rsidP="00094374">
            <w:pPr>
              <w:rPr>
                <w:sz w:val="18"/>
                <w:szCs w:val="18"/>
              </w:rPr>
            </w:pPr>
            <w:r w:rsidRPr="00F90C9D">
              <w:rPr>
                <w:sz w:val="18"/>
                <w:szCs w:val="18"/>
              </w:rPr>
              <w:t xml:space="preserve">Formazione STEM </w:t>
            </w:r>
            <w:r w:rsidR="00100FAC">
              <w:rPr>
                <w:sz w:val="18"/>
                <w:szCs w:val="18"/>
              </w:rPr>
              <w:t>–</w:t>
            </w:r>
            <w:r w:rsidRPr="00F90C9D">
              <w:rPr>
                <w:sz w:val="18"/>
                <w:szCs w:val="18"/>
              </w:rPr>
              <w:t xml:space="preserve"> Primaria</w:t>
            </w:r>
            <w:r w:rsidR="00100FAC">
              <w:rPr>
                <w:sz w:val="18"/>
                <w:szCs w:val="18"/>
              </w:rPr>
              <w:t xml:space="preserve"> - sede Dinami</w:t>
            </w:r>
          </w:p>
        </w:tc>
        <w:tc>
          <w:tcPr>
            <w:tcW w:w="3013" w:type="dxa"/>
            <w:shd w:val="clear" w:color="auto" w:fill="FFF2CC" w:themeFill="accent4" w:themeFillTint="33"/>
            <w:tcMar>
              <w:top w:w="100" w:type="dxa"/>
              <w:left w:w="100" w:type="dxa"/>
              <w:bottom w:w="100" w:type="dxa"/>
              <w:right w:w="100" w:type="dxa"/>
            </w:tcMar>
          </w:tcPr>
          <w:p w14:paraId="6C028625" w14:textId="02AE4BEF" w:rsidR="00FE6FEF" w:rsidRPr="00E50387" w:rsidRDefault="00FE6FEF" w:rsidP="00094374">
            <w:pPr>
              <w:rPr>
                <w:sz w:val="18"/>
                <w:szCs w:val="18"/>
              </w:rPr>
            </w:pPr>
          </w:p>
        </w:tc>
        <w:tc>
          <w:tcPr>
            <w:tcW w:w="1162" w:type="dxa"/>
            <w:shd w:val="clear" w:color="auto" w:fill="FFF2CC" w:themeFill="accent4" w:themeFillTint="33"/>
            <w:tcMar>
              <w:top w:w="100" w:type="dxa"/>
              <w:left w:w="100" w:type="dxa"/>
              <w:bottom w:w="100" w:type="dxa"/>
              <w:right w:w="100" w:type="dxa"/>
            </w:tcMar>
          </w:tcPr>
          <w:p w14:paraId="37E126FD" w14:textId="77777777" w:rsidR="00FE6FEF" w:rsidRPr="00F90C9D" w:rsidRDefault="00FE6FEF" w:rsidP="00094374">
            <w:pPr>
              <w:jc w:val="center"/>
              <w:rPr>
                <w:sz w:val="18"/>
                <w:szCs w:val="18"/>
              </w:rPr>
            </w:pPr>
            <w:r w:rsidRPr="00F90C9D">
              <w:rPr>
                <w:sz w:val="18"/>
                <w:szCs w:val="18"/>
              </w:rPr>
              <w:t>1</w:t>
            </w:r>
          </w:p>
        </w:tc>
        <w:tc>
          <w:tcPr>
            <w:tcW w:w="1162" w:type="dxa"/>
            <w:shd w:val="clear" w:color="auto" w:fill="FFF2CC" w:themeFill="accent4" w:themeFillTint="33"/>
            <w:tcMar>
              <w:top w:w="100" w:type="dxa"/>
              <w:left w:w="100" w:type="dxa"/>
              <w:bottom w:w="100" w:type="dxa"/>
              <w:right w:w="100" w:type="dxa"/>
            </w:tcMar>
          </w:tcPr>
          <w:p w14:paraId="53A180F7" w14:textId="7C58BAB8" w:rsidR="00FE6FEF" w:rsidRPr="00F90C9D" w:rsidRDefault="00FE6FEF" w:rsidP="00094374">
            <w:pPr>
              <w:jc w:val="center"/>
              <w:rPr>
                <w:sz w:val="18"/>
                <w:szCs w:val="18"/>
              </w:rPr>
            </w:pPr>
          </w:p>
        </w:tc>
        <w:tc>
          <w:tcPr>
            <w:tcW w:w="1292" w:type="dxa"/>
            <w:shd w:val="clear" w:color="auto" w:fill="FFF2CC" w:themeFill="accent4" w:themeFillTint="33"/>
            <w:tcMar>
              <w:top w:w="100" w:type="dxa"/>
              <w:left w:w="100" w:type="dxa"/>
              <w:bottom w:w="100" w:type="dxa"/>
              <w:right w:w="100" w:type="dxa"/>
            </w:tcMar>
          </w:tcPr>
          <w:p w14:paraId="75DD6163" w14:textId="736AB9FE" w:rsidR="00FE6FEF" w:rsidRPr="00F90C9D" w:rsidRDefault="00FE6FEF" w:rsidP="00094374">
            <w:pPr>
              <w:jc w:val="center"/>
              <w:rPr>
                <w:sz w:val="18"/>
                <w:szCs w:val="18"/>
              </w:rPr>
            </w:pPr>
          </w:p>
        </w:tc>
        <w:tc>
          <w:tcPr>
            <w:tcW w:w="1297" w:type="dxa"/>
            <w:shd w:val="clear" w:color="auto" w:fill="FFF2CC" w:themeFill="accent4" w:themeFillTint="33"/>
            <w:tcMar>
              <w:top w:w="100" w:type="dxa"/>
              <w:left w:w="100" w:type="dxa"/>
              <w:bottom w:w="100" w:type="dxa"/>
              <w:right w:w="100" w:type="dxa"/>
            </w:tcMar>
          </w:tcPr>
          <w:p w14:paraId="48EE151D" w14:textId="4CBFC162" w:rsidR="00FE6FEF" w:rsidRPr="00F90C9D" w:rsidRDefault="00FE6FEF" w:rsidP="00094374">
            <w:pPr>
              <w:jc w:val="center"/>
              <w:rPr>
                <w:sz w:val="18"/>
                <w:szCs w:val="18"/>
              </w:rPr>
            </w:pPr>
          </w:p>
        </w:tc>
      </w:tr>
      <w:tr w:rsidR="00100FAC" w14:paraId="4F631E22" w14:textId="77777777" w:rsidTr="00100FAC">
        <w:trPr>
          <w:trHeight w:val="620"/>
        </w:trPr>
        <w:tc>
          <w:tcPr>
            <w:tcW w:w="2117" w:type="dxa"/>
            <w:tcBorders>
              <w:bottom w:val="single" w:sz="8" w:space="0" w:color="000000"/>
            </w:tcBorders>
            <w:shd w:val="clear" w:color="auto" w:fill="FFF2CC" w:themeFill="accent4" w:themeFillTint="33"/>
            <w:tcMar>
              <w:top w:w="100" w:type="dxa"/>
              <w:left w:w="100" w:type="dxa"/>
              <w:bottom w:w="100" w:type="dxa"/>
              <w:right w:w="100" w:type="dxa"/>
            </w:tcMar>
          </w:tcPr>
          <w:p w14:paraId="3426F9AA" w14:textId="7563B3E4" w:rsidR="00FE6FEF" w:rsidRPr="00F90C9D" w:rsidRDefault="00FE6FEF" w:rsidP="00094374">
            <w:pPr>
              <w:rPr>
                <w:sz w:val="18"/>
                <w:szCs w:val="18"/>
              </w:rPr>
            </w:pPr>
            <w:r w:rsidRPr="00F90C9D">
              <w:rPr>
                <w:sz w:val="18"/>
                <w:szCs w:val="18"/>
              </w:rPr>
              <w:t xml:space="preserve">Formazione STEM </w:t>
            </w:r>
            <w:r w:rsidR="00100FAC">
              <w:rPr>
                <w:sz w:val="18"/>
                <w:szCs w:val="18"/>
              </w:rPr>
              <w:t>–</w:t>
            </w:r>
            <w:r w:rsidRPr="00F90C9D">
              <w:rPr>
                <w:sz w:val="18"/>
                <w:szCs w:val="18"/>
              </w:rPr>
              <w:t xml:space="preserve"> Primaria</w:t>
            </w:r>
            <w:r w:rsidR="00100FAC">
              <w:rPr>
                <w:sz w:val="18"/>
                <w:szCs w:val="18"/>
              </w:rPr>
              <w:t xml:space="preserve"> - sede Monsoreto</w:t>
            </w:r>
          </w:p>
        </w:tc>
        <w:tc>
          <w:tcPr>
            <w:tcW w:w="3013" w:type="dxa"/>
            <w:tcBorders>
              <w:bottom w:val="single" w:sz="8" w:space="0" w:color="000000"/>
            </w:tcBorders>
            <w:shd w:val="clear" w:color="auto" w:fill="FFF2CC" w:themeFill="accent4" w:themeFillTint="33"/>
            <w:tcMar>
              <w:top w:w="100" w:type="dxa"/>
              <w:left w:w="100" w:type="dxa"/>
              <w:bottom w:w="100" w:type="dxa"/>
              <w:right w:w="100" w:type="dxa"/>
            </w:tcMar>
          </w:tcPr>
          <w:p w14:paraId="5644C29A" w14:textId="73A3BFA0" w:rsidR="00FE6FEF" w:rsidRPr="00E50387" w:rsidRDefault="00FE6FEF" w:rsidP="00094374">
            <w:pPr>
              <w:rPr>
                <w:sz w:val="18"/>
                <w:szCs w:val="18"/>
              </w:rPr>
            </w:pPr>
          </w:p>
        </w:tc>
        <w:tc>
          <w:tcPr>
            <w:tcW w:w="1162" w:type="dxa"/>
            <w:tcBorders>
              <w:bottom w:val="single" w:sz="8" w:space="0" w:color="000000"/>
            </w:tcBorders>
            <w:shd w:val="clear" w:color="auto" w:fill="FFF2CC" w:themeFill="accent4" w:themeFillTint="33"/>
            <w:tcMar>
              <w:top w:w="100" w:type="dxa"/>
              <w:left w:w="100" w:type="dxa"/>
              <w:bottom w:w="100" w:type="dxa"/>
              <w:right w:w="100" w:type="dxa"/>
            </w:tcMar>
          </w:tcPr>
          <w:p w14:paraId="26EA719A" w14:textId="77777777" w:rsidR="00FE6FEF" w:rsidRPr="00F90C9D" w:rsidRDefault="00FE6FEF" w:rsidP="00094374">
            <w:pPr>
              <w:jc w:val="center"/>
              <w:rPr>
                <w:sz w:val="18"/>
                <w:szCs w:val="18"/>
              </w:rPr>
            </w:pPr>
            <w:r w:rsidRPr="00F90C9D">
              <w:rPr>
                <w:sz w:val="18"/>
                <w:szCs w:val="18"/>
              </w:rPr>
              <w:t>1</w:t>
            </w:r>
          </w:p>
        </w:tc>
        <w:tc>
          <w:tcPr>
            <w:tcW w:w="1162" w:type="dxa"/>
            <w:tcBorders>
              <w:bottom w:val="single" w:sz="8" w:space="0" w:color="000000"/>
            </w:tcBorders>
            <w:shd w:val="clear" w:color="auto" w:fill="FFF2CC" w:themeFill="accent4" w:themeFillTint="33"/>
            <w:tcMar>
              <w:top w:w="100" w:type="dxa"/>
              <w:left w:w="100" w:type="dxa"/>
              <w:bottom w:w="100" w:type="dxa"/>
              <w:right w:w="100" w:type="dxa"/>
            </w:tcMar>
          </w:tcPr>
          <w:p w14:paraId="0B14EAC1" w14:textId="730026FE" w:rsidR="00FE6FEF" w:rsidRPr="00F90C9D" w:rsidRDefault="00FE6FEF" w:rsidP="00094374">
            <w:pPr>
              <w:jc w:val="center"/>
              <w:rPr>
                <w:sz w:val="18"/>
                <w:szCs w:val="18"/>
              </w:rPr>
            </w:pPr>
          </w:p>
        </w:tc>
        <w:tc>
          <w:tcPr>
            <w:tcW w:w="1292" w:type="dxa"/>
            <w:tcBorders>
              <w:bottom w:val="single" w:sz="8" w:space="0" w:color="000000"/>
            </w:tcBorders>
            <w:shd w:val="clear" w:color="auto" w:fill="FFF2CC" w:themeFill="accent4" w:themeFillTint="33"/>
            <w:tcMar>
              <w:top w:w="100" w:type="dxa"/>
              <w:left w:w="100" w:type="dxa"/>
              <w:bottom w:w="100" w:type="dxa"/>
              <w:right w:w="100" w:type="dxa"/>
            </w:tcMar>
          </w:tcPr>
          <w:p w14:paraId="3C7E9E5E" w14:textId="028B9E23" w:rsidR="00FE6FEF" w:rsidRPr="00F90C9D" w:rsidRDefault="00FE6FEF" w:rsidP="00094374">
            <w:pPr>
              <w:jc w:val="center"/>
              <w:rPr>
                <w:sz w:val="18"/>
                <w:szCs w:val="18"/>
              </w:rPr>
            </w:pPr>
          </w:p>
        </w:tc>
        <w:tc>
          <w:tcPr>
            <w:tcW w:w="1297" w:type="dxa"/>
            <w:tcBorders>
              <w:bottom w:val="single" w:sz="8" w:space="0" w:color="000000"/>
            </w:tcBorders>
            <w:shd w:val="clear" w:color="auto" w:fill="FFF2CC" w:themeFill="accent4" w:themeFillTint="33"/>
            <w:tcMar>
              <w:top w:w="100" w:type="dxa"/>
              <w:left w:w="100" w:type="dxa"/>
              <w:bottom w:w="100" w:type="dxa"/>
              <w:right w:w="100" w:type="dxa"/>
            </w:tcMar>
          </w:tcPr>
          <w:p w14:paraId="608E5516" w14:textId="606E4CF8" w:rsidR="00FE6FEF" w:rsidRPr="00F90C9D" w:rsidRDefault="00FE6FEF" w:rsidP="00094374">
            <w:pPr>
              <w:jc w:val="center"/>
              <w:rPr>
                <w:sz w:val="18"/>
                <w:szCs w:val="18"/>
              </w:rPr>
            </w:pPr>
          </w:p>
        </w:tc>
      </w:tr>
      <w:tr w:rsidR="00100FAC" w14:paraId="09C5D311" w14:textId="77777777" w:rsidTr="00100FAC">
        <w:trPr>
          <w:trHeight w:val="620"/>
        </w:trPr>
        <w:tc>
          <w:tcPr>
            <w:tcW w:w="2117" w:type="dxa"/>
            <w:tcBorders>
              <w:bottom w:val="single" w:sz="24" w:space="0" w:color="000000"/>
            </w:tcBorders>
            <w:shd w:val="clear" w:color="auto" w:fill="FFF2CC" w:themeFill="accent4" w:themeFillTint="33"/>
            <w:tcMar>
              <w:top w:w="100" w:type="dxa"/>
              <w:left w:w="100" w:type="dxa"/>
              <w:bottom w:w="100" w:type="dxa"/>
              <w:right w:w="100" w:type="dxa"/>
            </w:tcMar>
          </w:tcPr>
          <w:p w14:paraId="2887E2D5" w14:textId="7DC4E4BF" w:rsidR="00FE6FEF" w:rsidRPr="00F90C9D" w:rsidRDefault="00FE6FEF" w:rsidP="00094374">
            <w:pPr>
              <w:rPr>
                <w:sz w:val="18"/>
                <w:szCs w:val="18"/>
              </w:rPr>
            </w:pPr>
            <w:r w:rsidRPr="00F90C9D">
              <w:rPr>
                <w:sz w:val="18"/>
                <w:szCs w:val="18"/>
              </w:rPr>
              <w:lastRenderedPageBreak/>
              <w:t xml:space="preserve">Formazione STEM </w:t>
            </w:r>
            <w:r w:rsidR="00100FAC">
              <w:rPr>
                <w:sz w:val="18"/>
                <w:szCs w:val="18"/>
              </w:rPr>
              <w:t>–</w:t>
            </w:r>
            <w:r w:rsidRPr="00F90C9D">
              <w:rPr>
                <w:sz w:val="18"/>
                <w:szCs w:val="18"/>
              </w:rPr>
              <w:t xml:space="preserve"> Primaria</w:t>
            </w:r>
            <w:r w:rsidR="00100FAC">
              <w:rPr>
                <w:sz w:val="18"/>
                <w:szCs w:val="18"/>
              </w:rPr>
              <w:t xml:space="preserve">  - sede Acquaro (alunni plessi Acquaro e Piani)</w:t>
            </w:r>
          </w:p>
        </w:tc>
        <w:tc>
          <w:tcPr>
            <w:tcW w:w="3013" w:type="dxa"/>
            <w:tcBorders>
              <w:bottom w:val="single" w:sz="24" w:space="0" w:color="000000"/>
            </w:tcBorders>
            <w:shd w:val="clear" w:color="auto" w:fill="FFF2CC" w:themeFill="accent4" w:themeFillTint="33"/>
            <w:tcMar>
              <w:top w:w="100" w:type="dxa"/>
              <w:left w:w="100" w:type="dxa"/>
              <w:bottom w:w="100" w:type="dxa"/>
              <w:right w:w="100" w:type="dxa"/>
            </w:tcMar>
          </w:tcPr>
          <w:p w14:paraId="0015CF1D" w14:textId="6BFB58FB" w:rsidR="00FE6FEF" w:rsidRPr="00E50387" w:rsidRDefault="00FE6FEF" w:rsidP="00094374">
            <w:pPr>
              <w:pBdr>
                <w:top w:val="nil"/>
                <w:left w:val="nil"/>
                <w:bottom w:val="nil"/>
                <w:right w:val="nil"/>
                <w:between w:val="nil"/>
              </w:pBdr>
              <w:rPr>
                <w:sz w:val="18"/>
                <w:szCs w:val="18"/>
              </w:rPr>
            </w:pPr>
          </w:p>
        </w:tc>
        <w:tc>
          <w:tcPr>
            <w:tcW w:w="1162" w:type="dxa"/>
            <w:tcBorders>
              <w:bottom w:val="single" w:sz="24" w:space="0" w:color="000000"/>
            </w:tcBorders>
            <w:shd w:val="clear" w:color="auto" w:fill="FFF2CC" w:themeFill="accent4" w:themeFillTint="33"/>
            <w:tcMar>
              <w:top w:w="100" w:type="dxa"/>
              <w:left w:w="100" w:type="dxa"/>
              <w:bottom w:w="100" w:type="dxa"/>
              <w:right w:w="100" w:type="dxa"/>
            </w:tcMar>
          </w:tcPr>
          <w:p w14:paraId="5FB734D2" w14:textId="77777777" w:rsidR="00FE6FEF" w:rsidRPr="00F90C9D" w:rsidRDefault="00FE6FEF" w:rsidP="00094374">
            <w:pPr>
              <w:jc w:val="center"/>
              <w:rPr>
                <w:sz w:val="18"/>
                <w:szCs w:val="18"/>
              </w:rPr>
            </w:pPr>
            <w:r w:rsidRPr="00F90C9D">
              <w:rPr>
                <w:sz w:val="18"/>
                <w:szCs w:val="18"/>
              </w:rPr>
              <w:t>1</w:t>
            </w:r>
          </w:p>
        </w:tc>
        <w:tc>
          <w:tcPr>
            <w:tcW w:w="1162" w:type="dxa"/>
            <w:tcBorders>
              <w:bottom w:val="single" w:sz="24" w:space="0" w:color="000000"/>
            </w:tcBorders>
            <w:shd w:val="clear" w:color="auto" w:fill="FFF2CC" w:themeFill="accent4" w:themeFillTint="33"/>
            <w:tcMar>
              <w:top w:w="100" w:type="dxa"/>
              <w:left w:w="100" w:type="dxa"/>
              <w:bottom w:w="100" w:type="dxa"/>
              <w:right w:w="100" w:type="dxa"/>
            </w:tcMar>
          </w:tcPr>
          <w:p w14:paraId="1272395B" w14:textId="4E0E1866" w:rsidR="00FE6FEF" w:rsidRPr="00F90C9D" w:rsidRDefault="00FE6FEF" w:rsidP="00094374">
            <w:pPr>
              <w:jc w:val="center"/>
              <w:rPr>
                <w:sz w:val="18"/>
                <w:szCs w:val="18"/>
              </w:rPr>
            </w:pPr>
          </w:p>
        </w:tc>
        <w:tc>
          <w:tcPr>
            <w:tcW w:w="1292" w:type="dxa"/>
            <w:tcBorders>
              <w:bottom w:val="single" w:sz="24" w:space="0" w:color="000000"/>
            </w:tcBorders>
            <w:shd w:val="clear" w:color="auto" w:fill="FFF2CC" w:themeFill="accent4" w:themeFillTint="33"/>
            <w:tcMar>
              <w:top w:w="100" w:type="dxa"/>
              <w:left w:w="100" w:type="dxa"/>
              <w:bottom w:w="100" w:type="dxa"/>
              <w:right w:w="100" w:type="dxa"/>
            </w:tcMar>
          </w:tcPr>
          <w:p w14:paraId="430F09BC" w14:textId="123FA528" w:rsidR="00FE6FEF" w:rsidRPr="00F90C9D" w:rsidRDefault="00FE6FEF" w:rsidP="00094374">
            <w:pPr>
              <w:jc w:val="center"/>
              <w:rPr>
                <w:sz w:val="18"/>
                <w:szCs w:val="18"/>
              </w:rPr>
            </w:pPr>
          </w:p>
        </w:tc>
        <w:tc>
          <w:tcPr>
            <w:tcW w:w="1297" w:type="dxa"/>
            <w:tcBorders>
              <w:bottom w:val="single" w:sz="24" w:space="0" w:color="000000"/>
            </w:tcBorders>
            <w:shd w:val="clear" w:color="auto" w:fill="FFF2CC" w:themeFill="accent4" w:themeFillTint="33"/>
            <w:tcMar>
              <w:top w:w="100" w:type="dxa"/>
              <w:left w:w="100" w:type="dxa"/>
              <w:bottom w:w="100" w:type="dxa"/>
              <w:right w:w="100" w:type="dxa"/>
            </w:tcMar>
          </w:tcPr>
          <w:p w14:paraId="32F55B8C" w14:textId="413E689A" w:rsidR="00FE6FEF" w:rsidRPr="00F90C9D" w:rsidRDefault="00FE6FEF" w:rsidP="00094374">
            <w:pPr>
              <w:jc w:val="center"/>
              <w:rPr>
                <w:sz w:val="18"/>
                <w:szCs w:val="18"/>
              </w:rPr>
            </w:pPr>
          </w:p>
        </w:tc>
      </w:tr>
      <w:tr w:rsidR="00FE6FEF" w14:paraId="2558232A" w14:textId="77777777" w:rsidTr="00100FAC">
        <w:trPr>
          <w:trHeight w:val="632"/>
        </w:trPr>
        <w:tc>
          <w:tcPr>
            <w:tcW w:w="2117" w:type="dxa"/>
            <w:tcBorders>
              <w:top w:val="single" w:sz="24" w:space="0" w:color="000000"/>
            </w:tcBorders>
            <w:shd w:val="clear" w:color="auto" w:fill="DEEAF6" w:themeFill="accent5" w:themeFillTint="33"/>
            <w:tcMar>
              <w:top w:w="100" w:type="dxa"/>
              <w:left w:w="100" w:type="dxa"/>
              <w:bottom w:w="100" w:type="dxa"/>
              <w:right w:w="100" w:type="dxa"/>
            </w:tcMar>
          </w:tcPr>
          <w:p w14:paraId="053EF86A" w14:textId="6CEEB23B" w:rsidR="00FE6FEF" w:rsidRPr="00F90C9D" w:rsidRDefault="00FE6FEF" w:rsidP="00094374">
            <w:pPr>
              <w:rPr>
                <w:sz w:val="18"/>
                <w:szCs w:val="18"/>
              </w:rPr>
            </w:pPr>
            <w:r w:rsidRPr="00F90C9D">
              <w:rPr>
                <w:sz w:val="18"/>
                <w:szCs w:val="18"/>
              </w:rPr>
              <w:t xml:space="preserve">Formazione STEM </w:t>
            </w:r>
            <w:r w:rsidR="00100FAC">
              <w:rPr>
                <w:sz w:val="18"/>
                <w:szCs w:val="18"/>
              </w:rPr>
              <w:t>–</w:t>
            </w:r>
            <w:r w:rsidRPr="00F90C9D">
              <w:rPr>
                <w:sz w:val="18"/>
                <w:szCs w:val="18"/>
              </w:rPr>
              <w:t xml:space="preserve"> Secondaria</w:t>
            </w:r>
            <w:r w:rsidR="00100FAC">
              <w:rPr>
                <w:sz w:val="18"/>
                <w:szCs w:val="18"/>
              </w:rPr>
              <w:t xml:space="preserve">  - sede Arena</w:t>
            </w:r>
          </w:p>
        </w:tc>
        <w:tc>
          <w:tcPr>
            <w:tcW w:w="3013" w:type="dxa"/>
            <w:tcBorders>
              <w:top w:val="single" w:sz="24" w:space="0" w:color="000000"/>
            </w:tcBorders>
            <w:shd w:val="clear" w:color="auto" w:fill="DEEAF6" w:themeFill="accent5" w:themeFillTint="33"/>
            <w:tcMar>
              <w:top w:w="100" w:type="dxa"/>
              <w:left w:w="100" w:type="dxa"/>
              <w:bottom w:w="100" w:type="dxa"/>
              <w:right w:w="100" w:type="dxa"/>
            </w:tcMar>
          </w:tcPr>
          <w:p w14:paraId="5BCCA7B0" w14:textId="24918FB1" w:rsidR="00FE6FEF" w:rsidRPr="00100FAC" w:rsidRDefault="00FE6FEF" w:rsidP="00094374">
            <w:pPr>
              <w:rPr>
                <w:sz w:val="18"/>
                <w:szCs w:val="18"/>
                <w:highlight w:val="yellow"/>
              </w:rPr>
            </w:pPr>
          </w:p>
        </w:tc>
        <w:tc>
          <w:tcPr>
            <w:tcW w:w="1162" w:type="dxa"/>
            <w:tcBorders>
              <w:top w:val="single" w:sz="24" w:space="0" w:color="000000"/>
            </w:tcBorders>
            <w:shd w:val="clear" w:color="auto" w:fill="DEEAF6" w:themeFill="accent5" w:themeFillTint="33"/>
            <w:tcMar>
              <w:top w:w="100" w:type="dxa"/>
              <w:left w:w="100" w:type="dxa"/>
              <w:bottom w:w="100" w:type="dxa"/>
              <w:right w:w="100" w:type="dxa"/>
            </w:tcMar>
          </w:tcPr>
          <w:p w14:paraId="5549F915" w14:textId="77777777" w:rsidR="00FE6FEF" w:rsidRPr="00F90C9D" w:rsidRDefault="00FE6FEF" w:rsidP="00094374">
            <w:pPr>
              <w:jc w:val="center"/>
              <w:rPr>
                <w:sz w:val="18"/>
                <w:szCs w:val="18"/>
              </w:rPr>
            </w:pPr>
            <w:r w:rsidRPr="00F90C9D">
              <w:rPr>
                <w:sz w:val="18"/>
                <w:szCs w:val="18"/>
              </w:rPr>
              <w:t>1</w:t>
            </w:r>
          </w:p>
        </w:tc>
        <w:tc>
          <w:tcPr>
            <w:tcW w:w="1162" w:type="dxa"/>
            <w:tcBorders>
              <w:top w:val="single" w:sz="24" w:space="0" w:color="000000"/>
            </w:tcBorders>
            <w:shd w:val="clear" w:color="auto" w:fill="DEEAF6" w:themeFill="accent5" w:themeFillTint="33"/>
            <w:tcMar>
              <w:top w:w="100" w:type="dxa"/>
              <w:left w:w="100" w:type="dxa"/>
              <w:bottom w:w="100" w:type="dxa"/>
              <w:right w:w="100" w:type="dxa"/>
            </w:tcMar>
          </w:tcPr>
          <w:p w14:paraId="11E574EC" w14:textId="0DCAF160" w:rsidR="00FE6FEF" w:rsidRPr="00F90C9D" w:rsidRDefault="00FE6FEF" w:rsidP="00094374">
            <w:pPr>
              <w:jc w:val="center"/>
              <w:rPr>
                <w:sz w:val="18"/>
                <w:szCs w:val="18"/>
              </w:rPr>
            </w:pPr>
          </w:p>
        </w:tc>
        <w:tc>
          <w:tcPr>
            <w:tcW w:w="1292" w:type="dxa"/>
            <w:tcBorders>
              <w:top w:val="single" w:sz="24" w:space="0" w:color="000000"/>
            </w:tcBorders>
            <w:shd w:val="clear" w:color="auto" w:fill="DEEAF6" w:themeFill="accent5" w:themeFillTint="33"/>
            <w:tcMar>
              <w:top w:w="100" w:type="dxa"/>
              <w:left w:w="100" w:type="dxa"/>
              <w:bottom w:w="100" w:type="dxa"/>
              <w:right w:w="100" w:type="dxa"/>
            </w:tcMar>
          </w:tcPr>
          <w:p w14:paraId="2AC3307E" w14:textId="23695143" w:rsidR="00FE6FEF" w:rsidRPr="00F90C9D" w:rsidRDefault="00FE6FEF" w:rsidP="00094374">
            <w:pPr>
              <w:jc w:val="center"/>
              <w:rPr>
                <w:sz w:val="18"/>
                <w:szCs w:val="18"/>
              </w:rPr>
            </w:pPr>
          </w:p>
        </w:tc>
        <w:tc>
          <w:tcPr>
            <w:tcW w:w="1297" w:type="dxa"/>
            <w:tcBorders>
              <w:top w:val="single" w:sz="24" w:space="0" w:color="000000"/>
            </w:tcBorders>
            <w:shd w:val="clear" w:color="auto" w:fill="DEEAF6" w:themeFill="accent5" w:themeFillTint="33"/>
            <w:tcMar>
              <w:top w:w="100" w:type="dxa"/>
              <w:left w:w="100" w:type="dxa"/>
              <w:bottom w:w="100" w:type="dxa"/>
              <w:right w:w="100" w:type="dxa"/>
            </w:tcMar>
          </w:tcPr>
          <w:p w14:paraId="1D281270" w14:textId="2EAFA568" w:rsidR="00FE6FEF" w:rsidRPr="00F90C9D" w:rsidRDefault="00FE6FEF" w:rsidP="00094374">
            <w:pPr>
              <w:jc w:val="center"/>
              <w:rPr>
                <w:sz w:val="18"/>
                <w:szCs w:val="18"/>
              </w:rPr>
            </w:pPr>
          </w:p>
        </w:tc>
      </w:tr>
      <w:tr w:rsidR="00FE6FEF" w14:paraId="5BC20E17" w14:textId="77777777" w:rsidTr="00100FAC">
        <w:trPr>
          <w:trHeight w:val="620"/>
        </w:trPr>
        <w:tc>
          <w:tcPr>
            <w:tcW w:w="2117" w:type="dxa"/>
            <w:shd w:val="clear" w:color="auto" w:fill="DEEAF6" w:themeFill="accent5" w:themeFillTint="33"/>
            <w:tcMar>
              <w:top w:w="100" w:type="dxa"/>
              <w:left w:w="100" w:type="dxa"/>
              <w:bottom w:w="100" w:type="dxa"/>
              <w:right w:w="100" w:type="dxa"/>
            </w:tcMar>
          </w:tcPr>
          <w:p w14:paraId="4149B8E1" w14:textId="4EC61840" w:rsidR="00FE6FEF" w:rsidRPr="00F90C9D" w:rsidRDefault="00FE6FEF" w:rsidP="00094374">
            <w:pPr>
              <w:rPr>
                <w:sz w:val="18"/>
                <w:szCs w:val="18"/>
              </w:rPr>
            </w:pPr>
            <w:r w:rsidRPr="00F90C9D">
              <w:rPr>
                <w:sz w:val="18"/>
                <w:szCs w:val="18"/>
              </w:rPr>
              <w:t xml:space="preserve">Formazione STEM </w:t>
            </w:r>
            <w:r w:rsidR="00100FAC">
              <w:rPr>
                <w:sz w:val="18"/>
                <w:szCs w:val="18"/>
              </w:rPr>
              <w:t>–</w:t>
            </w:r>
            <w:r w:rsidRPr="00F90C9D">
              <w:rPr>
                <w:sz w:val="18"/>
                <w:szCs w:val="18"/>
              </w:rPr>
              <w:t xml:space="preserve"> Secondaria</w:t>
            </w:r>
            <w:r w:rsidR="00100FAC">
              <w:rPr>
                <w:sz w:val="18"/>
                <w:szCs w:val="18"/>
              </w:rPr>
              <w:t xml:space="preserve"> – sede Dasà</w:t>
            </w:r>
          </w:p>
        </w:tc>
        <w:tc>
          <w:tcPr>
            <w:tcW w:w="3013" w:type="dxa"/>
            <w:shd w:val="clear" w:color="auto" w:fill="DEEAF6" w:themeFill="accent5" w:themeFillTint="33"/>
            <w:tcMar>
              <w:top w:w="100" w:type="dxa"/>
              <w:left w:w="100" w:type="dxa"/>
              <w:bottom w:w="100" w:type="dxa"/>
              <w:right w:w="100" w:type="dxa"/>
            </w:tcMar>
          </w:tcPr>
          <w:p w14:paraId="44467989" w14:textId="7F425289" w:rsidR="00FE6FEF" w:rsidRPr="00E50387" w:rsidRDefault="00FE6FEF" w:rsidP="00094374">
            <w:pPr>
              <w:rPr>
                <w:b/>
                <w:sz w:val="18"/>
                <w:szCs w:val="18"/>
              </w:rPr>
            </w:pPr>
          </w:p>
        </w:tc>
        <w:tc>
          <w:tcPr>
            <w:tcW w:w="1162" w:type="dxa"/>
            <w:shd w:val="clear" w:color="auto" w:fill="DEEAF6" w:themeFill="accent5" w:themeFillTint="33"/>
            <w:tcMar>
              <w:top w:w="100" w:type="dxa"/>
              <w:left w:w="100" w:type="dxa"/>
              <w:bottom w:w="100" w:type="dxa"/>
              <w:right w:w="100" w:type="dxa"/>
            </w:tcMar>
          </w:tcPr>
          <w:p w14:paraId="5EB168E4" w14:textId="77777777" w:rsidR="00FE6FEF" w:rsidRPr="00F90C9D" w:rsidRDefault="00FE6FEF" w:rsidP="00094374">
            <w:pPr>
              <w:jc w:val="center"/>
              <w:rPr>
                <w:sz w:val="18"/>
                <w:szCs w:val="18"/>
              </w:rPr>
            </w:pPr>
            <w:r w:rsidRPr="00F90C9D">
              <w:rPr>
                <w:sz w:val="18"/>
                <w:szCs w:val="18"/>
              </w:rPr>
              <w:t>1</w:t>
            </w:r>
          </w:p>
        </w:tc>
        <w:tc>
          <w:tcPr>
            <w:tcW w:w="1162" w:type="dxa"/>
            <w:shd w:val="clear" w:color="auto" w:fill="DEEAF6" w:themeFill="accent5" w:themeFillTint="33"/>
            <w:tcMar>
              <w:top w:w="100" w:type="dxa"/>
              <w:left w:w="100" w:type="dxa"/>
              <w:bottom w:w="100" w:type="dxa"/>
              <w:right w:w="100" w:type="dxa"/>
            </w:tcMar>
          </w:tcPr>
          <w:p w14:paraId="5711D0CA" w14:textId="1B33D722" w:rsidR="00FE6FEF" w:rsidRPr="00F90C9D" w:rsidRDefault="00FE6FEF" w:rsidP="00094374">
            <w:pPr>
              <w:jc w:val="center"/>
              <w:rPr>
                <w:sz w:val="18"/>
                <w:szCs w:val="18"/>
              </w:rPr>
            </w:pPr>
          </w:p>
        </w:tc>
        <w:tc>
          <w:tcPr>
            <w:tcW w:w="1292" w:type="dxa"/>
            <w:shd w:val="clear" w:color="auto" w:fill="DEEAF6" w:themeFill="accent5" w:themeFillTint="33"/>
            <w:tcMar>
              <w:top w:w="100" w:type="dxa"/>
              <w:left w:w="100" w:type="dxa"/>
              <w:bottom w:w="100" w:type="dxa"/>
              <w:right w:w="100" w:type="dxa"/>
            </w:tcMar>
          </w:tcPr>
          <w:p w14:paraId="6183A6AE" w14:textId="53250120" w:rsidR="00FE6FEF" w:rsidRPr="00F90C9D" w:rsidRDefault="00FE6FEF" w:rsidP="00094374">
            <w:pPr>
              <w:jc w:val="center"/>
              <w:rPr>
                <w:sz w:val="18"/>
                <w:szCs w:val="18"/>
              </w:rPr>
            </w:pPr>
          </w:p>
        </w:tc>
        <w:tc>
          <w:tcPr>
            <w:tcW w:w="1297" w:type="dxa"/>
            <w:shd w:val="clear" w:color="auto" w:fill="DEEAF6" w:themeFill="accent5" w:themeFillTint="33"/>
            <w:tcMar>
              <w:top w:w="100" w:type="dxa"/>
              <w:left w:w="100" w:type="dxa"/>
              <w:bottom w:w="100" w:type="dxa"/>
              <w:right w:w="100" w:type="dxa"/>
            </w:tcMar>
          </w:tcPr>
          <w:p w14:paraId="129E3E20" w14:textId="1A5F3FF3" w:rsidR="00FE6FEF" w:rsidRPr="00F90C9D" w:rsidRDefault="00FE6FEF" w:rsidP="00094374">
            <w:pPr>
              <w:jc w:val="center"/>
              <w:rPr>
                <w:sz w:val="18"/>
                <w:szCs w:val="18"/>
              </w:rPr>
            </w:pPr>
          </w:p>
        </w:tc>
      </w:tr>
      <w:tr w:rsidR="00FE6FEF" w14:paraId="6800A804" w14:textId="77777777" w:rsidTr="00100FAC">
        <w:trPr>
          <w:trHeight w:val="620"/>
        </w:trPr>
        <w:tc>
          <w:tcPr>
            <w:tcW w:w="2117" w:type="dxa"/>
            <w:tcBorders>
              <w:bottom w:val="single" w:sz="8" w:space="0" w:color="000000"/>
            </w:tcBorders>
            <w:shd w:val="clear" w:color="auto" w:fill="DEEAF6" w:themeFill="accent5" w:themeFillTint="33"/>
            <w:tcMar>
              <w:top w:w="100" w:type="dxa"/>
              <w:left w:w="100" w:type="dxa"/>
              <w:bottom w:w="100" w:type="dxa"/>
              <w:right w:w="100" w:type="dxa"/>
            </w:tcMar>
          </w:tcPr>
          <w:p w14:paraId="2EF3A184" w14:textId="5CA8BCD2" w:rsidR="00FE6FEF" w:rsidRPr="00F90C9D" w:rsidRDefault="00FE6FEF" w:rsidP="00094374">
            <w:pPr>
              <w:rPr>
                <w:sz w:val="18"/>
                <w:szCs w:val="18"/>
              </w:rPr>
            </w:pPr>
            <w:r w:rsidRPr="00F90C9D">
              <w:rPr>
                <w:sz w:val="18"/>
                <w:szCs w:val="18"/>
              </w:rPr>
              <w:t xml:space="preserve">Formazione STEM </w:t>
            </w:r>
            <w:r w:rsidR="00100FAC">
              <w:rPr>
                <w:sz w:val="18"/>
                <w:szCs w:val="18"/>
              </w:rPr>
              <w:t>–</w:t>
            </w:r>
            <w:r w:rsidRPr="00F90C9D">
              <w:rPr>
                <w:sz w:val="18"/>
                <w:szCs w:val="18"/>
              </w:rPr>
              <w:t xml:space="preserve"> Secondaria</w:t>
            </w:r>
            <w:r w:rsidR="00100FAC">
              <w:rPr>
                <w:sz w:val="18"/>
                <w:szCs w:val="18"/>
              </w:rPr>
              <w:t xml:space="preserve">  - sede Dinami (alunni plessi Dinami e Monsoreto)</w:t>
            </w:r>
          </w:p>
        </w:tc>
        <w:tc>
          <w:tcPr>
            <w:tcW w:w="3013" w:type="dxa"/>
            <w:tcBorders>
              <w:bottom w:val="single" w:sz="8" w:space="0" w:color="000000"/>
            </w:tcBorders>
            <w:shd w:val="clear" w:color="auto" w:fill="DEEAF6" w:themeFill="accent5" w:themeFillTint="33"/>
            <w:tcMar>
              <w:top w:w="100" w:type="dxa"/>
              <w:left w:w="100" w:type="dxa"/>
              <w:bottom w:w="100" w:type="dxa"/>
              <w:right w:w="100" w:type="dxa"/>
            </w:tcMar>
          </w:tcPr>
          <w:p w14:paraId="53881B6B" w14:textId="2E655EC9" w:rsidR="00FE6FEF" w:rsidRPr="00100FAC" w:rsidRDefault="00FE6FEF" w:rsidP="00094374">
            <w:pPr>
              <w:rPr>
                <w:b/>
                <w:sz w:val="18"/>
                <w:szCs w:val="18"/>
                <w:highlight w:val="yellow"/>
              </w:rPr>
            </w:pPr>
          </w:p>
        </w:tc>
        <w:tc>
          <w:tcPr>
            <w:tcW w:w="1162" w:type="dxa"/>
            <w:tcBorders>
              <w:bottom w:val="single" w:sz="8" w:space="0" w:color="000000"/>
            </w:tcBorders>
            <w:shd w:val="clear" w:color="auto" w:fill="DEEAF6" w:themeFill="accent5" w:themeFillTint="33"/>
            <w:tcMar>
              <w:top w:w="100" w:type="dxa"/>
              <w:left w:w="100" w:type="dxa"/>
              <w:bottom w:w="100" w:type="dxa"/>
              <w:right w:w="100" w:type="dxa"/>
            </w:tcMar>
          </w:tcPr>
          <w:p w14:paraId="2790C93D" w14:textId="77777777" w:rsidR="00FE6FEF" w:rsidRPr="00F90C9D" w:rsidRDefault="00FE6FEF" w:rsidP="00094374">
            <w:pPr>
              <w:jc w:val="center"/>
              <w:rPr>
                <w:sz w:val="18"/>
                <w:szCs w:val="18"/>
              </w:rPr>
            </w:pPr>
            <w:r w:rsidRPr="00F90C9D">
              <w:rPr>
                <w:sz w:val="18"/>
                <w:szCs w:val="18"/>
              </w:rPr>
              <w:t>1</w:t>
            </w:r>
          </w:p>
        </w:tc>
        <w:tc>
          <w:tcPr>
            <w:tcW w:w="1162" w:type="dxa"/>
            <w:tcBorders>
              <w:bottom w:val="single" w:sz="8" w:space="0" w:color="000000"/>
            </w:tcBorders>
            <w:shd w:val="clear" w:color="auto" w:fill="DEEAF6" w:themeFill="accent5" w:themeFillTint="33"/>
            <w:tcMar>
              <w:top w:w="100" w:type="dxa"/>
              <w:left w:w="100" w:type="dxa"/>
              <w:bottom w:w="100" w:type="dxa"/>
              <w:right w:w="100" w:type="dxa"/>
            </w:tcMar>
          </w:tcPr>
          <w:p w14:paraId="7884FC2D" w14:textId="2ED0EDB9" w:rsidR="00FE6FEF" w:rsidRPr="00F90C9D" w:rsidRDefault="00FE6FEF" w:rsidP="00094374">
            <w:pPr>
              <w:jc w:val="center"/>
              <w:rPr>
                <w:sz w:val="18"/>
                <w:szCs w:val="18"/>
              </w:rPr>
            </w:pPr>
          </w:p>
        </w:tc>
        <w:tc>
          <w:tcPr>
            <w:tcW w:w="1292" w:type="dxa"/>
            <w:tcBorders>
              <w:bottom w:val="single" w:sz="8" w:space="0" w:color="000000"/>
            </w:tcBorders>
            <w:shd w:val="clear" w:color="auto" w:fill="DEEAF6" w:themeFill="accent5" w:themeFillTint="33"/>
            <w:tcMar>
              <w:top w:w="100" w:type="dxa"/>
              <w:left w:w="100" w:type="dxa"/>
              <w:bottom w:w="100" w:type="dxa"/>
              <w:right w:w="100" w:type="dxa"/>
            </w:tcMar>
          </w:tcPr>
          <w:p w14:paraId="20CB5471" w14:textId="6BCFB2DC" w:rsidR="00FE6FEF" w:rsidRPr="00F90C9D" w:rsidRDefault="00FE6FEF" w:rsidP="00094374">
            <w:pPr>
              <w:jc w:val="center"/>
              <w:rPr>
                <w:sz w:val="18"/>
                <w:szCs w:val="18"/>
              </w:rPr>
            </w:pPr>
          </w:p>
        </w:tc>
        <w:tc>
          <w:tcPr>
            <w:tcW w:w="1297" w:type="dxa"/>
            <w:tcBorders>
              <w:bottom w:val="single" w:sz="8" w:space="0" w:color="000000"/>
            </w:tcBorders>
            <w:shd w:val="clear" w:color="auto" w:fill="DEEAF6" w:themeFill="accent5" w:themeFillTint="33"/>
            <w:tcMar>
              <w:top w:w="100" w:type="dxa"/>
              <w:left w:w="100" w:type="dxa"/>
              <w:bottom w:w="100" w:type="dxa"/>
              <w:right w:w="100" w:type="dxa"/>
            </w:tcMar>
          </w:tcPr>
          <w:p w14:paraId="337343E6" w14:textId="4DA91D23" w:rsidR="00FE6FEF" w:rsidRPr="00F90C9D" w:rsidRDefault="00FE6FEF" w:rsidP="00094374">
            <w:pPr>
              <w:jc w:val="center"/>
              <w:rPr>
                <w:sz w:val="18"/>
                <w:szCs w:val="18"/>
              </w:rPr>
            </w:pPr>
          </w:p>
        </w:tc>
      </w:tr>
      <w:tr w:rsidR="00FE6FEF" w14:paraId="01731848" w14:textId="77777777" w:rsidTr="00100FAC">
        <w:trPr>
          <w:trHeight w:val="444"/>
        </w:trPr>
        <w:tc>
          <w:tcPr>
            <w:tcW w:w="2117" w:type="dxa"/>
            <w:tcBorders>
              <w:bottom w:val="single" w:sz="24" w:space="0" w:color="000000"/>
            </w:tcBorders>
            <w:shd w:val="clear" w:color="auto" w:fill="DEEAF6" w:themeFill="accent5" w:themeFillTint="33"/>
            <w:tcMar>
              <w:top w:w="100" w:type="dxa"/>
              <w:left w:w="100" w:type="dxa"/>
              <w:bottom w:w="100" w:type="dxa"/>
              <w:right w:w="100" w:type="dxa"/>
            </w:tcMar>
          </w:tcPr>
          <w:p w14:paraId="7C3A9D02" w14:textId="0E4BD96B" w:rsidR="00FE6FEF" w:rsidRPr="00F90C9D" w:rsidRDefault="00FE6FEF" w:rsidP="00094374">
            <w:pPr>
              <w:rPr>
                <w:sz w:val="18"/>
                <w:szCs w:val="18"/>
              </w:rPr>
            </w:pPr>
            <w:r w:rsidRPr="00F90C9D">
              <w:rPr>
                <w:sz w:val="18"/>
                <w:szCs w:val="18"/>
              </w:rPr>
              <w:t xml:space="preserve">Formazione STEM </w:t>
            </w:r>
            <w:r w:rsidR="00100FAC">
              <w:rPr>
                <w:sz w:val="18"/>
                <w:szCs w:val="18"/>
              </w:rPr>
              <w:t>–</w:t>
            </w:r>
            <w:r w:rsidRPr="00F90C9D">
              <w:rPr>
                <w:sz w:val="18"/>
                <w:szCs w:val="18"/>
              </w:rPr>
              <w:t xml:space="preserve"> Secondaria</w:t>
            </w:r>
            <w:r w:rsidR="00100FAC">
              <w:rPr>
                <w:sz w:val="18"/>
                <w:szCs w:val="18"/>
              </w:rPr>
              <w:t xml:space="preserve"> – sede Acquaro (alunni plessi Acquaro e Piani)</w:t>
            </w:r>
          </w:p>
        </w:tc>
        <w:tc>
          <w:tcPr>
            <w:tcW w:w="3013" w:type="dxa"/>
            <w:tcBorders>
              <w:bottom w:val="single" w:sz="24" w:space="0" w:color="000000"/>
            </w:tcBorders>
            <w:shd w:val="clear" w:color="auto" w:fill="DEEAF6" w:themeFill="accent5" w:themeFillTint="33"/>
            <w:tcMar>
              <w:top w:w="100" w:type="dxa"/>
              <w:left w:w="100" w:type="dxa"/>
              <w:bottom w:w="100" w:type="dxa"/>
              <w:right w:w="100" w:type="dxa"/>
            </w:tcMar>
          </w:tcPr>
          <w:p w14:paraId="6FA643B8" w14:textId="01F2192B" w:rsidR="00FE6FEF" w:rsidRPr="00100FAC" w:rsidRDefault="00FE6FEF" w:rsidP="00094374">
            <w:pPr>
              <w:rPr>
                <w:b/>
                <w:sz w:val="18"/>
                <w:szCs w:val="18"/>
                <w:highlight w:val="yellow"/>
              </w:rPr>
            </w:pPr>
          </w:p>
        </w:tc>
        <w:tc>
          <w:tcPr>
            <w:tcW w:w="1162" w:type="dxa"/>
            <w:tcBorders>
              <w:bottom w:val="single" w:sz="24" w:space="0" w:color="000000"/>
            </w:tcBorders>
            <w:shd w:val="clear" w:color="auto" w:fill="DEEAF6" w:themeFill="accent5" w:themeFillTint="33"/>
            <w:tcMar>
              <w:top w:w="100" w:type="dxa"/>
              <w:left w:w="100" w:type="dxa"/>
              <w:bottom w:w="100" w:type="dxa"/>
              <w:right w:w="100" w:type="dxa"/>
            </w:tcMar>
          </w:tcPr>
          <w:p w14:paraId="5880DC8F" w14:textId="77777777" w:rsidR="00FE6FEF" w:rsidRPr="00F90C9D" w:rsidRDefault="00FE6FEF" w:rsidP="00094374">
            <w:pPr>
              <w:jc w:val="center"/>
              <w:rPr>
                <w:sz w:val="18"/>
                <w:szCs w:val="18"/>
              </w:rPr>
            </w:pPr>
            <w:r w:rsidRPr="00F90C9D">
              <w:rPr>
                <w:sz w:val="18"/>
                <w:szCs w:val="18"/>
              </w:rPr>
              <w:t>1</w:t>
            </w:r>
          </w:p>
        </w:tc>
        <w:tc>
          <w:tcPr>
            <w:tcW w:w="1162" w:type="dxa"/>
            <w:tcBorders>
              <w:bottom w:val="single" w:sz="24" w:space="0" w:color="000000"/>
            </w:tcBorders>
            <w:shd w:val="clear" w:color="auto" w:fill="DEEAF6" w:themeFill="accent5" w:themeFillTint="33"/>
            <w:tcMar>
              <w:top w:w="100" w:type="dxa"/>
              <w:left w:w="100" w:type="dxa"/>
              <w:bottom w:w="100" w:type="dxa"/>
              <w:right w:w="100" w:type="dxa"/>
            </w:tcMar>
          </w:tcPr>
          <w:p w14:paraId="629A3762" w14:textId="203C98CB" w:rsidR="00FE6FEF" w:rsidRPr="00F90C9D" w:rsidRDefault="00FE6FEF" w:rsidP="00094374">
            <w:pPr>
              <w:jc w:val="center"/>
              <w:rPr>
                <w:sz w:val="18"/>
                <w:szCs w:val="18"/>
              </w:rPr>
            </w:pPr>
          </w:p>
        </w:tc>
        <w:tc>
          <w:tcPr>
            <w:tcW w:w="1292" w:type="dxa"/>
            <w:tcBorders>
              <w:bottom w:val="single" w:sz="24" w:space="0" w:color="000000"/>
            </w:tcBorders>
            <w:shd w:val="clear" w:color="auto" w:fill="DEEAF6" w:themeFill="accent5" w:themeFillTint="33"/>
            <w:tcMar>
              <w:top w:w="100" w:type="dxa"/>
              <w:left w:w="100" w:type="dxa"/>
              <w:bottom w:w="100" w:type="dxa"/>
              <w:right w:w="100" w:type="dxa"/>
            </w:tcMar>
          </w:tcPr>
          <w:p w14:paraId="514B97D9" w14:textId="169BC830" w:rsidR="00FE6FEF" w:rsidRPr="00F90C9D" w:rsidRDefault="00FE6FEF" w:rsidP="00094374">
            <w:pPr>
              <w:jc w:val="center"/>
              <w:rPr>
                <w:sz w:val="18"/>
                <w:szCs w:val="18"/>
              </w:rPr>
            </w:pPr>
          </w:p>
        </w:tc>
        <w:tc>
          <w:tcPr>
            <w:tcW w:w="1297" w:type="dxa"/>
            <w:tcBorders>
              <w:bottom w:val="single" w:sz="24" w:space="0" w:color="000000"/>
            </w:tcBorders>
            <w:shd w:val="clear" w:color="auto" w:fill="DEEAF6" w:themeFill="accent5" w:themeFillTint="33"/>
            <w:tcMar>
              <w:top w:w="100" w:type="dxa"/>
              <w:left w:w="100" w:type="dxa"/>
              <w:bottom w:w="100" w:type="dxa"/>
              <w:right w:w="100" w:type="dxa"/>
            </w:tcMar>
          </w:tcPr>
          <w:p w14:paraId="5C0D333A" w14:textId="1A0D9863" w:rsidR="00FE6FEF" w:rsidRPr="00F90C9D" w:rsidRDefault="00FE6FEF" w:rsidP="00094374">
            <w:pPr>
              <w:jc w:val="center"/>
              <w:rPr>
                <w:sz w:val="18"/>
                <w:szCs w:val="18"/>
              </w:rPr>
            </w:pPr>
          </w:p>
        </w:tc>
      </w:tr>
      <w:bookmarkEnd w:id="6"/>
    </w:tbl>
    <w:p w14:paraId="18378937" w14:textId="6BF013A2" w:rsidR="00872D62" w:rsidRPr="00FE6FEF" w:rsidRDefault="00872D62" w:rsidP="007A4340">
      <w:pPr>
        <w:pStyle w:val="Comma"/>
        <w:numPr>
          <w:ilvl w:val="0"/>
          <w:numId w:val="0"/>
        </w:numPr>
        <w:spacing w:after="0"/>
        <w:ind w:left="284"/>
        <w:contextualSpacing w:val="0"/>
        <w:rPr>
          <w:rFonts w:cstheme="minorHAnsi"/>
          <w:b/>
          <w:bCs/>
        </w:rPr>
      </w:pPr>
    </w:p>
    <w:p w14:paraId="57073370" w14:textId="77777777" w:rsidR="00976D3D" w:rsidRDefault="00976D3D" w:rsidP="00AE5929">
      <w:pPr>
        <w:pStyle w:val="Comma"/>
        <w:numPr>
          <w:ilvl w:val="0"/>
          <w:numId w:val="0"/>
        </w:numPr>
        <w:spacing w:after="0"/>
        <w:ind w:left="284"/>
        <w:contextualSpacing w:val="0"/>
        <w:rPr>
          <w:rFonts w:cstheme="minorHAnsi"/>
          <w:b/>
          <w:bCs/>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3"/>
        <w:gridCol w:w="4304"/>
        <w:gridCol w:w="1134"/>
        <w:gridCol w:w="1418"/>
        <w:gridCol w:w="1276"/>
      </w:tblGrid>
      <w:tr w:rsidR="00C01F07" w14:paraId="0CE68C27" w14:textId="77777777" w:rsidTr="00C01F07">
        <w:trPr>
          <w:trHeight w:val="608"/>
        </w:trPr>
        <w:tc>
          <w:tcPr>
            <w:tcW w:w="1933" w:type="dxa"/>
            <w:shd w:val="clear" w:color="auto" w:fill="DEEAF6" w:themeFill="accent5" w:themeFillTint="33"/>
          </w:tcPr>
          <w:p w14:paraId="25683BCC" w14:textId="77777777" w:rsidR="00C01F07" w:rsidRDefault="00C01F07" w:rsidP="00F77C5B">
            <w:pPr>
              <w:pStyle w:val="TableParagraph"/>
              <w:rPr>
                <w:sz w:val="20"/>
              </w:rPr>
            </w:pPr>
          </w:p>
          <w:p w14:paraId="2ACABA6E" w14:textId="77777777" w:rsidR="00C01F07" w:rsidRDefault="00C01F07" w:rsidP="00F77C5B">
            <w:pPr>
              <w:pStyle w:val="TableParagraph"/>
              <w:rPr>
                <w:sz w:val="16"/>
              </w:rPr>
            </w:pPr>
          </w:p>
          <w:p w14:paraId="3E5EE614" w14:textId="77777777" w:rsidR="00C01F07" w:rsidRDefault="00C01F07" w:rsidP="00F77C5B">
            <w:pPr>
              <w:pStyle w:val="TableParagraph"/>
              <w:spacing w:line="187" w:lineRule="exact"/>
              <w:ind w:right="158"/>
              <w:jc w:val="center"/>
              <w:rPr>
                <w:rFonts w:ascii="Arial"/>
                <w:b/>
                <w:sz w:val="18"/>
              </w:rPr>
            </w:pPr>
            <w:r>
              <w:rPr>
                <w:rFonts w:ascii="Arial"/>
                <w:b/>
                <w:sz w:val="18"/>
              </w:rPr>
              <w:t>LINEA</w:t>
            </w:r>
            <w:r>
              <w:rPr>
                <w:rFonts w:ascii="Arial"/>
                <w:b/>
                <w:spacing w:val="-2"/>
                <w:sz w:val="18"/>
              </w:rPr>
              <w:t xml:space="preserve"> </w:t>
            </w:r>
            <w:r>
              <w:rPr>
                <w:rFonts w:ascii="Arial"/>
                <w:b/>
                <w:sz w:val="18"/>
              </w:rPr>
              <w:t>B</w:t>
            </w:r>
          </w:p>
        </w:tc>
        <w:tc>
          <w:tcPr>
            <w:tcW w:w="4304" w:type="dxa"/>
            <w:shd w:val="clear" w:color="auto" w:fill="DEEAF6" w:themeFill="accent5" w:themeFillTint="33"/>
          </w:tcPr>
          <w:p w14:paraId="59AD581E" w14:textId="77777777" w:rsidR="00C01F07" w:rsidRDefault="00C01F07" w:rsidP="00F77C5B">
            <w:pPr>
              <w:pStyle w:val="TableParagraph"/>
              <w:rPr>
                <w:sz w:val="20"/>
              </w:rPr>
            </w:pPr>
          </w:p>
          <w:p w14:paraId="6A1A6258" w14:textId="77777777" w:rsidR="00C01F07" w:rsidRDefault="00C01F07" w:rsidP="00F77C5B">
            <w:pPr>
              <w:pStyle w:val="TableParagraph"/>
              <w:rPr>
                <w:sz w:val="16"/>
              </w:rPr>
            </w:pPr>
          </w:p>
          <w:p w14:paraId="113BB5F2" w14:textId="77777777" w:rsidR="00C01F07" w:rsidRDefault="00C01F07" w:rsidP="00F77C5B">
            <w:pPr>
              <w:pStyle w:val="TableParagraph"/>
              <w:spacing w:line="187" w:lineRule="exact"/>
              <w:ind w:right="69"/>
              <w:jc w:val="center"/>
              <w:rPr>
                <w:rFonts w:ascii="Arial"/>
                <w:b/>
                <w:sz w:val="18"/>
              </w:rPr>
            </w:pPr>
            <w:r>
              <w:rPr>
                <w:rFonts w:ascii="Arial"/>
                <w:b/>
                <w:sz w:val="18"/>
              </w:rPr>
              <w:t>DESCRIZIONE</w:t>
            </w:r>
          </w:p>
        </w:tc>
        <w:tc>
          <w:tcPr>
            <w:tcW w:w="1134" w:type="dxa"/>
            <w:shd w:val="clear" w:color="auto" w:fill="DEEAF6" w:themeFill="accent5" w:themeFillTint="33"/>
          </w:tcPr>
          <w:p w14:paraId="3ABFAE93" w14:textId="77777777" w:rsidR="00C01F07" w:rsidRDefault="00C01F07" w:rsidP="00F77C5B">
            <w:pPr>
              <w:pStyle w:val="TableParagraph"/>
              <w:spacing w:before="9"/>
              <w:rPr>
                <w:sz w:val="15"/>
              </w:rPr>
            </w:pPr>
          </w:p>
          <w:p w14:paraId="669916F1" w14:textId="77777777" w:rsidR="00C01F07" w:rsidRDefault="00C01F07" w:rsidP="00F77C5B">
            <w:pPr>
              <w:pStyle w:val="TableParagraph"/>
              <w:spacing w:before="1" w:line="210" w:lineRule="atLeast"/>
              <w:ind w:right="98"/>
              <w:rPr>
                <w:rFonts w:ascii="Arial" w:hAnsi="Arial"/>
                <w:b/>
                <w:sz w:val="18"/>
              </w:rPr>
            </w:pPr>
            <w:r>
              <w:rPr>
                <w:rFonts w:ascii="Arial" w:hAnsi="Arial"/>
                <w:b/>
                <w:sz w:val="18"/>
              </w:rPr>
              <w:t>N°</w:t>
            </w:r>
            <w:r>
              <w:rPr>
                <w:rFonts w:ascii="Arial" w:hAnsi="Arial"/>
                <w:b/>
                <w:spacing w:val="1"/>
                <w:sz w:val="18"/>
              </w:rPr>
              <w:t xml:space="preserve"> </w:t>
            </w:r>
            <w:r>
              <w:rPr>
                <w:rFonts w:ascii="Arial" w:hAnsi="Arial"/>
                <w:b/>
                <w:sz w:val="18"/>
              </w:rPr>
              <w:t>EDIZIONI</w:t>
            </w:r>
          </w:p>
        </w:tc>
        <w:tc>
          <w:tcPr>
            <w:tcW w:w="1418" w:type="dxa"/>
            <w:shd w:val="clear" w:color="auto" w:fill="DEEAF6" w:themeFill="accent5" w:themeFillTint="33"/>
          </w:tcPr>
          <w:p w14:paraId="1A11F7B7" w14:textId="77777777" w:rsidR="00C01F07" w:rsidRDefault="00C01F07" w:rsidP="00F77C5B">
            <w:pPr>
              <w:pStyle w:val="TableParagraph"/>
              <w:rPr>
                <w:sz w:val="20"/>
              </w:rPr>
            </w:pPr>
          </w:p>
          <w:p w14:paraId="3E58EAFE" w14:textId="77777777" w:rsidR="00C01F07" w:rsidRDefault="00C01F07" w:rsidP="00F77C5B">
            <w:pPr>
              <w:pStyle w:val="TableParagraph"/>
              <w:rPr>
                <w:sz w:val="16"/>
              </w:rPr>
            </w:pPr>
          </w:p>
          <w:p w14:paraId="743BDEFF" w14:textId="77777777" w:rsidR="00C01F07" w:rsidRDefault="00C01F07" w:rsidP="00F77C5B">
            <w:pPr>
              <w:pStyle w:val="TableParagraph"/>
              <w:spacing w:line="187" w:lineRule="exact"/>
              <w:rPr>
                <w:rFonts w:ascii="Arial" w:hAnsi="Arial"/>
                <w:b/>
                <w:sz w:val="18"/>
              </w:rPr>
            </w:pPr>
            <w:r>
              <w:rPr>
                <w:rFonts w:ascii="Arial" w:hAnsi="Arial"/>
                <w:b/>
                <w:sz w:val="18"/>
              </w:rPr>
              <w:t>N°</w:t>
            </w:r>
            <w:r>
              <w:rPr>
                <w:rFonts w:ascii="Arial" w:hAnsi="Arial"/>
                <w:b/>
                <w:spacing w:val="-1"/>
                <w:sz w:val="18"/>
              </w:rPr>
              <w:t xml:space="preserve"> </w:t>
            </w:r>
            <w:r>
              <w:rPr>
                <w:rFonts w:ascii="Arial" w:hAnsi="Arial"/>
                <w:b/>
                <w:sz w:val="18"/>
              </w:rPr>
              <w:t>ore</w:t>
            </w:r>
          </w:p>
        </w:tc>
        <w:tc>
          <w:tcPr>
            <w:tcW w:w="1276" w:type="dxa"/>
            <w:shd w:val="clear" w:color="auto" w:fill="DEEAF6" w:themeFill="accent5" w:themeFillTint="33"/>
          </w:tcPr>
          <w:p w14:paraId="37E6DCD7" w14:textId="77777777" w:rsidR="00C01F07" w:rsidRDefault="00C01F07" w:rsidP="00F77C5B">
            <w:pPr>
              <w:pStyle w:val="TableParagraph"/>
              <w:rPr>
                <w:sz w:val="20"/>
              </w:rPr>
            </w:pPr>
          </w:p>
          <w:p w14:paraId="2EB2F5DB" w14:textId="77777777" w:rsidR="00C01F07" w:rsidRDefault="00C01F07" w:rsidP="00F77C5B">
            <w:pPr>
              <w:pStyle w:val="TableParagraph"/>
              <w:rPr>
                <w:sz w:val="16"/>
              </w:rPr>
            </w:pPr>
          </w:p>
          <w:p w14:paraId="228E8C8E" w14:textId="77777777" w:rsidR="00C01F07" w:rsidRDefault="00C01F07" w:rsidP="00F77C5B">
            <w:pPr>
              <w:pStyle w:val="TableParagraph"/>
              <w:spacing w:line="187" w:lineRule="exact"/>
              <w:ind w:right="67"/>
              <w:jc w:val="center"/>
              <w:rPr>
                <w:rFonts w:ascii="Arial" w:hAnsi="Arial"/>
                <w:b/>
                <w:sz w:val="18"/>
              </w:rPr>
            </w:pPr>
            <w:r>
              <w:rPr>
                <w:rFonts w:ascii="Arial" w:hAnsi="Arial"/>
                <w:b/>
                <w:sz w:val="18"/>
              </w:rPr>
              <w:t>N°</w:t>
            </w:r>
            <w:r>
              <w:rPr>
                <w:rFonts w:ascii="Arial" w:hAnsi="Arial"/>
                <w:b/>
                <w:spacing w:val="-1"/>
                <w:sz w:val="18"/>
              </w:rPr>
              <w:t xml:space="preserve"> </w:t>
            </w:r>
            <w:proofErr w:type="spellStart"/>
            <w:r>
              <w:rPr>
                <w:rFonts w:ascii="Arial" w:hAnsi="Arial"/>
                <w:b/>
                <w:sz w:val="18"/>
              </w:rPr>
              <w:t>Esperti</w:t>
            </w:r>
            <w:proofErr w:type="spellEnd"/>
          </w:p>
        </w:tc>
      </w:tr>
      <w:tr w:rsidR="00C01F07" w14:paraId="194F4C91" w14:textId="77777777" w:rsidTr="00C01F07">
        <w:trPr>
          <w:trHeight w:val="608"/>
        </w:trPr>
        <w:tc>
          <w:tcPr>
            <w:tcW w:w="1933" w:type="dxa"/>
          </w:tcPr>
          <w:p w14:paraId="039B6433" w14:textId="77777777" w:rsidR="00C01F07" w:rsidRPr="00C01F07" w:rsidRDefault="00C01F07" w:rsidP="00C01F07">
            <w:pPr>
              <w:rPr>
                <w:sz w:val="18"/>
                <w:szCs w:val="18"/>
                <w:lang w:val="it-IT"/>
              </w:rPr>
            </w:pPr>
            <w:r w:rsidRPr="00C01F07">
              <w:rPr>
                <w:sz w:val="18"/>
                <w:szCs w:val="18"/>
                <w:lang w:val="it-IT"/>
              </w:rPr>
              <w:t>Formazione     linguistica</w:t>
            </w:r>
          </w:p>
          <w:p w14:paraId="7B5FBC8F" w14:textId="77777777" w:rsidR="00C01F07" w:rsidRPr="00C01F07" w:rsidRDefault="00C01F07" w:rsidP="00C01F07">
            <w:pPr>
              <w:rPr>
                <w:sz w:val="18"/>
                <w:szCs w:val="18"/>
                <w:lang w:val="it-IT"/>
              </w:rPr>
            </w:pPr>
            <w:r w:rsidRPr="00C01F07">
              <w:rPr>
                <w:sz w:val="18"/>
                <w:szCs w:val="18"/>
                <w:lang w:val="it-IT"/>
              </w:rPr>
              <w:t>docenti</w:t>
            </w:r>
          </w:p>
        </w:tc>
        <w:tc>
          <w:tcPr>
            <w:tcW w:w="4304" w:type="dxa"/>
          </w:tcPr>
          <w:p w14:paraId="6277C092" w14:textId="77777777" w:rsidR="00C01F07" w:rsidRPr="00C01F07" w:rsidRDefault="00C01F07" w:rsidP="00C01F07">
            <w:pPr>
              <w:rPr>
                <w:sz w:val="18"/>
                <w:szCs w:val="18"/>
                <w:lang w:val="it-IT"/>
              </w:rPr>
            </w:pPr>
            <w:r w:rsidRPr="00C01F07">
              <w:rPr>
                <w:sz w:val="18"/>
                <w:szCs w:val="18"/>
                <w:lang w:val="it-IT"/>
              </w:rPr>
              <w:t xml:space="preserve">Corsi annuali di formazione </w:t>
            </w:r>
          </w:p>
          <w:p w14:paraId="27237C4E" w14:textId="77777777" w:rsidR="00C01F07" w:rsidRPr="00C01F07" w:rsidRDefault="00C01F07" w:rsidP="00C01F07">
            <w:pPr>
              <w:rPr>
                <w:sz w:val="18"/>
                <w:szCs w:val="18"/>
                <w:lang w:val="it-IT"/>
              </w:rPr>
            </w:pPr>
            <w:r w:rsidRPr="00C01F07">
              <w:rPr>
                <w:sz w:val="18"/>
                <w:szCs w:val="18"/>
                <w:lang w:val="it-IT"/>
              </w:rPr>
              <w:t>linguistica per docenti</w:t>
            </w:r>
          </w:p>
        </w:tc>
        <w:tc>
          <w:tcPr>
            <w:tcW w:w="1134" w:type="dxa"/>
          </w:tcPr>
          <w:p w14:paraId="176478F5" w14:textId="77777777" w:rsidR="00C01F07" w:rsidRDefault="00C01F07" w:rsidP="00F77C5B">
            <w:pPr>
              <w:pStyle w:val="TableParagraph"/>
              <w:rPr>
                <w:sz w:val="20"/>
              </w:rPr>
            </w:pPr>
          </w:p>
          <w:p w14:paraId="04810076" w14:textId="77777777" w:rsidR="00C01F07" w:rsidRDefault="00C01F07" w:rsidP="00F77C5B">
            <w:pPr>
              <w:pStyle w:val="TableParagraph"/>
              <w:rPr>
                <w:sz w:val="16"/>
              </w:rPr>
            </w:pPr>
          </w:p>
          <w:p w14:paraId="63FB5DD8" w14:textId="77777777" w:rsidR="00C01F07" w:rsidRDefault="00C01F07" w:rsidP="00F77C5B">
            <w:pPr>
              <w:pStyle w:val="TableParagraph"/>
              <w:spacing w:line="187" w:lineRule="exact"/>
              <w:jc w:val="center"/>
              <w:rPr>
                <w:sz w:val="18"/>
              </w:rPr>
            </w:pPr>
            <w:r>
              <w:rPr>
                <w:w w:val="99"/>
                <w:sz w:val="18"/>
              </w:rPr>
              <w:t>1</w:t>
            </w:r>
          </w:p>
        </w:tc>
        <w:tc>
          <w:tcPr>
            <w:tcW w:w="1418" w:type="dxa"/>
          </w:tcPr>
          <w:p w14:paraId="17901B28" w14:textId="32F3C3EC" w:rsidR="00C01F07" w:rsidRDefault="00C01F07" w:rsidP="00F77C5B">
            <w:pPr>
              <w:pStyle w:val="TableParagraph"/>
              <w:spacing w:line="187" w:lineRule="exact"/>
              <w:ind w:right="270"/>
              <w:jc w:val="center"/>
              <w:rPr>
                <w:sz w:val="18"/>
              </w:rPr>
            </w:pPr>
          </w:p>
        </w:tc>
        <w:tc>
          <w:tcPr>
            <w:tcW w:w="1276" w:type="dxa"/>
          </w:tcPr>
          <w:p w14:paraId="0E221993" w14:textId="3FBC396C" w:rsidR="00C01F07" w:rsidRDefault="00C01F07" w:rsidP="00F77C5B">
            <w:pPr>
              <w:pStyle w:val="TableParagraph"/>
              <w:spacing w:line="187" w:lineRule="exact"/>
              <w:jc w:val="center"/>
              <w:rPr>
                <w:sz w:val="18"/>
              </w:rPr>
            </w:pPr>
          </w:p>
        </w:tc>
      </w:tr>
      <w:tr w:rsidR="00C01F07" w14:paraId="2A7F5DB7" w14:textId="77777777" w:rsidTr="00C01F07">
        <w:trPr>
          <w:trHeight w:val="608"/>
        </w:trPr>
        <w:tc>
          <w:tcPr>
            <w:tcW w:w="1933" w:type="dxa"/>
          </w:tcPr>
          <w:p w14:paraId="1239031D" w14:textId="77777777" w:rsidR="00C01F07" w:rsidRPr="00C01F07" w:rsidRDefault="00C01F07" w:rsidP="00C01F07">
            <w:pPr>
              <w:rPr>
                <w:sz w:val="18"/>
                <w:szCs w:val="18"/>
                <w:lang w:val="it-IT"/>
              </w:rPr>
            </w:pPr>
            <w:r w:rsidRPr="00C01F07">
              <w:rPr>
                <w:sz w:val="18"/>
                <w:szCs w:val="18"/>
                <w:lang w:val="it-IT"/>
              </w:rPr>
              <w:t>Formazione  linguistica docenti</w:t>
            </w:r>
          </w:p>
        </w:tc>
        <w:tc>
          <w:tcPr>
            <w:tcW w:w="4304" w:type="dxa"/>
          </w:tcPr>
          <w:p w14:paraId="303917FF" w14:textId="77777777" w:rsidR="00C01F07" w:rsidRPr="00C01F07" w:rsidRDefault="00C01F07" w:rsidP="00C01F07">
            <w:pPr>
              <w:rPr>
                <w:sz w:val="18"/>
                <w:szCs w:val="18"/>
                <w:lang w:val="it-IT"/>
              </w:rPr>
            </w:pPr>
            <w:r w:rsidRPr="00C01F07">
              <w:rPr>
                <w:sz w:val="18"/>
                <w:szCs w:val="18"/>
                <w:lang w:val="it-IT"/>
              </w:rPr>
              <w:t>Corsi annuali di formazione linguistica per docenti e metodologia  Content and Language  Integrated Learning (CLIL)</w:t>
            </w:r>
          </w:p>
        </w:tc>
        <w:tc>
          <w:tcPr>
            <w:tcW w:w="1134" w:type="dxa"/>
          </w:tcPr>
          <w:p w14:paraId="195A6EC6" w14:textId="77777777" w:rsidR="00C01F07" w:rsidRDefault="00C01F07" w:rsidP="00F77C5B">
            <w:pPr>
              <w:pStyle w:val="TableParagraph"/>
              <w:rPr>
                <w:sz w:val="20"/>
              </w:rPr>
            </w:pPr>
          </w:p>
          <w:p w14:paraId="3D58734D" w14:textId="77777777" w:rsidR="00C01F07" w:rsidRDefault="00C01F07" w:rsidP="00F77C5B">
            <w:pPr>
              <w:pStyle w:val="TableParagraph"/>
              <w:spacing w:before="9"/>
              <w:rPr>
                <w:sz w:val="15"/>
              </w:rPr>
            </w:pPr>
          </w:p>
          <w:p w14:paraId="054C34DB" w14:textId="77777777" w:rsidR="00C01F07" w:rsidRDefault="00C01F07" w:rsidP="00F77C5B">
            <w:pPr>
              <w:pStyle w:val="TableParagraph"/>
              <w:spacing w:line="189" w:lineRule="exact"/>
              <w:jc w:val="center"/>
              <w:rPr>
                <w:sz w:val="18"/>
              </w:rPr>
            </w:pPr>
            <w:r>
              <w:rPr>
                <w:w w:val="99"/>
                <w:sz w:val="18"/>
              </w:rPr>
              <w:t>1</w:t>
            </w:r>
          </w:p>
        </w:tc>
        <w:tc>
          <w:tcPr>
            <w:tcW w:w="1418" w:type="dxa"/>
          </w:tcPr>
          <w:p w14:paraId="357E8CD6" w14:textId="169C8C90" w:rsidR="00C01F07" w:rsidRDefault="00C01F07" w:rsidP="00F77C5B">
            <w:pPr>
              <w:pStyle w:val="TableParagraph"/>
              <w:spacing w:line="189" w:lineRule="exact"/>
              <w:ind w:right="270"/>
              <w:jc w:val="center"/>
              <w:rPr>
                <w:sz w:val="18"/>
              </w:rPr>
            </w:pPr>
          </w:p>
        </w:tc>
        <w:tc>
          <w:tcPr>
            <w:tcW w:w="1276" w:type="dxa"/>
          </w:tcPr>
          <w:p w14:paraId="5A859F09" w14:textId="4CAFFD7D" w:rsidR="00C01F07" w:rsidRDefault="00C01F07" w:rsidP="00F77C5B">
            <w:pPr>
              <w:pStyle w:val="TableParagraph"/>
              <w:spacing w:line="189" w:lineRule="exact"/>
              <w:jc w:val="center"/>
              <w:rPr>
                <w:sz w:val="18"/>
              </w:rPr>
            </w:pPr>
          </w:p>
        </w:tc>
      </w:tr>
    </w:tbl>
    <w:p w14:paraId="2D5F8350" w14:textId="77777777" w:rsidR="00E4305C" w:rsidRDefault="00E4305C" w:rsidP="00AE5929">
      <w:pPr>
        <w:pStyle w:val="Comma"/>
        <w:numPr>
          <w:ilvl w:val="0"/>
          <w:numId w:val="0"/>
        </w:numPr>
        <w:spacing w:after="0"/>
        <w:ind w:left="284"/>
        <w:contextualSpacing w:val="0"/>
        <w:rPr>
          <w:rFonts w:cstheme="minorHAnsi"/>
          <w:b/>
          <w:bCs/>
        </w:rPr>
      </w:pPr>
    </w:p>
    <w:p w14:paraId="56608F9D" w14:textId="77777777" w:rsidR="00E4305C" w:rsidRDefault="00E4305C" w:rsidP="00E4305C">
      <w:pPr>
        <w:pStyle w:val="Corpotesto"/>
        <w:spacing w:before="93"/>
        <w:jc w:val="both"/>
      </w:pPr>
      <w:r>
        <w:rPr>
          <w:u w:val="single"/>
        </w:rPr>
        <w:t>L’aspirante</w:t>
      </w:r>
      <w:r>
        <w:rPr>
          <w:spacing w:val="-2"/>
          <w:u w:val="single"/>
        </w:rPr>
        <w:t xml:space="preserve"> </w:t>
      </w:r>
      <w:r>
        <w:rPr>
          <w:u w:val="single"/>
        </w:rPr>
        <w:t>della</w:t>
      </w:r>
      <w:r>
        <w:rPr>
          <w:spacing w:val="-3"/>
          <w:u w:val="single"/>
        </w:rPr>
        <w:t xml:space="preserve"> </w:t>
      </w:r>
      <w:r>
        <w:rPr>
          <w:u w:val="single"/>
        </w:rPr>
        <w:t>Linea</w:t>
      </w:r>
      <w:r>
        <w:rPr>
          <w:spacing w:val="-3"/>
          <w:u w:val="single"/>
        </w:rPr>
        <w:t xml:space="preserve"> </w:t>
      </w:r>
      <w:r>
        <w:rPr>
          <w:u w:val="single"/>
        </w:rPr>
        <w:t>Intervento</w:t>
      </w:r>
      <w:r>
        <w:rPr>
          <w:spacing w:val="-3"/>
          <w:u w:val="single"/>
        </w:rPr>
        <w:t xml:space="preserve"> </w:t>
      </w:r>
      <w:r>
        <w:rPr>
          <w:u w:val="single"/>
        </w:rPr>
        <w:t>A</w:t>
      </w:r>
      <w:r>
        <w:rPr>
          <w:spacing w:val="1"/>
          <w:u w:val="single"/>
        </w:rPr>
        <w:t xml:space="preserve"> </w:t>
      </w:r>
      <w:r>
        <w:rPr>
          <w:u w:val="single"/>
        </w:rPr>
        <w:t>potrà</w:t>
      </w:r>
      <w:r>
        <w:rPr>
          <w:spacing w:val="-1"/>
          <w:u w:val="single"/>
        </w:rPr>
        <w:t xml:space="preserve"> </w:t>
      </w:r>
      <w:r>
        <w:rPr>
          <w:u w:val="single"/>
        </w:rPr>
        <w:t>candidarsi</w:t>
      </w:r>
      <w:r>
        <w:rPr>
          <w:spacing w:val="-4"/>
          <w:u w:val="single"/>
        </w:rPr>
        <w:t xml:space="preserve"> </w:t>
      </w:r>
      <w:r>
        <w:rPr>
          <w:u w:val="single"/>
        </w:rPr>
        <w:t>per</w:t>
      </w:r>
      <w:r>
        <w:rPr>
          <w:spacing w:val="-3"/>
          <w:u w:val="single"/>
        </w:rPr>
        <w:t xml:space="preserve"> </w:t>
      </w:r>
      <w:r>
        <w:rPr>
          <w:u w:val="single"/>
        </w:rPr>
        <w:t>un</w:t>
      </w:r>
      <w:r>
        <w:rPr>
          <w:spacing w:val="-3"/>
          <w:u w:val="single"/>
        </w:rPr>
        <w:t xml:space="preserve"> </w:t>
      </w:r>
      <w:r>
        <w:rPr>
          <w:u w:val="single"/>
        </w:rPr>
        <w:t>solo</w:t>
      </w:r>
      <w:r>
        <w:rPr>
          <w:spacing w:val="-3"/>
          <w:u w:val="single"/>
        </w:rPr>
        <w:t xml:space="preserve"> </w:t>
      </w:r>
      <w:r>
        <w:rPr>
          <w:u w:val="single"/>
        </w:rPr>
        <w:t>ruolo</w:t>
      </w:r>
      <w:r>
        <w:rPr>
          <w:spacing w:val="-1"/>
          <w:u w:val="single"/>
        </w:rPr>
        <w:t xml:space="preserve"> </w:t>
      </w:r>
      <w:r>
        <w:rPr>
          <w:u w:val="single"/>
        </w:rPr>
        <w:t>previsto</w:t>
      </w:r>
      <w:r>
        <w:rPr>
          <w:spacing w:val="-1"/>
          <w:u w:val="single"/>
        </w:rPr>
        <w:t xml:space="preserve"> </w:t>
      </w:r>
      <w:r>
        <w:rPr>
          <w:u w:val="single"/>
        </w:rPr>
        <w:t>(o</w:t>
      </w:r>
      <w:r>
        <w:rPr>
          <w:spacing w:val="-1"/>
          <w:u w:val="single"/>
        </w:rPr>
        <w:t xml:space="preserve"> </w:t>
      </w:r>
      <w:r>
        <w:rPr>
          <w:u w:val="single"/>
        </w:rPr>
        <w:t>Esperto</w:t>
      </w:r>
      <w:r>
        <w:rPr>
          <w:spacing w:val="-1"/>
          <w:u w:val="single"/>
        </w:rPr>
        <w:t xml:space="preserve"> </w:t>
      </w:r>
      <w:r>
        <w:rPr>
          <w:u w:val="single"/>
        </w:rPr>
        <w:t>o</w:t>
      </w:r>
      <w:r>
        <w:rPr>
          <w:spacing w:val="-3"/>
          <w:u w:val="single"/>
        </w:rPr>
        <w:t xml:space="preserve"> </w:t>
      </w:r>
      <w:r>
        <w:rPr>
          <w:u w:val="single"/>
        </w:rPr>
        <w:t>Tutor) .</w:t>
      </w:r>
    </w:p>
    <w:p w14:paraId="51726435" w14:textId="291D3974" w:rsidR="00E4305C" w:rsidRDefault="00307CBF" w:rsidP="00E4305C">
      <w:pPr>
        <w:pStyle w:val="Corpotesto"/>
        <w:spacing w:before="34" w:line="276" w:lineRule="auto"/>
        <w:jc w:val="both"/>
      </w:pPr>
      <w:r>
        <w:rPr>
          <w:u w:val="single"/>
        </w:rPr>
        <w:t>Di norma, è</w:t>
      </w:r>
      <w:r w:rsidR="00E4305C">
        <w:rPr>
          <w:u w:val="single"/>
        </w:rPr>
        <w:t xml:space="preserve"> possibile candidarsi per un massimo di n° due (2) edizioni nel ruolo a cui si aspira (o Esperto o Tutor),</w:t>
      </w:r>
      <w:r w:rsidR="00E4305C">
        <w:rPr>
          <w:spacing w:val="1"/>
        </w:rPr>
        <w:t xml:space="preserve"> </w:t>
      </w:r>
      <w:r w:rsidR="00E4305C">
        <w:rPr>
          <w:u w:val="single"/>
        </w:rPr>
        <w:t>oppure, in alternativa, analogamente, presentare candidatura per n° due (2) tematiche diverse dei modul</w:t>
      </w:r>
      <w:r w:rsidR="00E4305C">
        <w:t>i</w:t>
      </w:r>
      <w:r w:rsidR="00E4305C">
        <w:rPr>
          <w:spacing w:val="1"/>
        </w:rPr>
        <w:t xml:space="preserve"> </w:t>
      </w:r>
      <w:r w:rsidR="00E4305C">
        <w:rPr>
          <w:u w:val="single"/>
        </w:rPr>
        <w:t>formativi</w:t>
      </w:r>
      <w:r w:rsidR="00E4305C">
        <w:rPr>
          <w:spacing w:val="-3"/>
          <w:u w:val="single"/>
        </w:rPr>
        <w:t xml:space="preserve"> </w:t>
      </w:r>
      <w:r w:rsidR="00E4305C">
        <w:rPr>
          <w:u w:val="single"/>
        </w:rPr>
        <w:t>previsti.</w:t>
      </w:r>
    </w:p>
    <w:p w14:paraId="2C7B2DDB" w14:textId="49DE9CAB" w:rsidR="00E4305C" w:rsidRDefault="00E4305C" w:rsidP="00E4305C">
      <w:pPr>
        <w:pStyle w:val="Corpotesto"/>
        <w:spacing w:before="1" w:line="276" w:lineRule="auto"/>
        <w:jc w:val="both"/>
      </w:pPr>
      <w:r>
        <w:rPr>
          <w:u w:val="single"/>
        </w:rPr>
        <w:t>L’Esperto</w:t>
      </w:r>
      <w:r>
        <w:rPr>
          <w:spacing w:val="-8"/>
          <w:u w:val="single"/>
        </w:rPr>
        <w:t xml:space="preserve"> </w:t>
      </w:r>
      <w:r>
        <w:rPr>
          <w:u w:val="single"/>
        </w:rPr>
        <w:t>Madrelingua</w:t>
      </w:r>
      <w:r>
        <w:rPr>
          <w:spacing w:val="-3"/>
          <w:u w:val="single"/>
        </w:rPr>
        <w:t xml:space="preserve"> </w:t>
      </w:r>
      <w:r>
        <w:rPr>
          <w:u w:val="single"/>
        </w:rPr>
        <w:t>della</w:t>
      </w:r>
      <w:r>
        <w:rPr>
          <w:spacing w:val="-7"/>
          <w:u w:val="single"/>
        </w:rPr>
        <w:t xml:space="preserve"> </w:t>
      </w:r>
      <w:r>
        <w:rPr>
          <w:u w:val="single"/>
        </w:rPr>
        <w:t>Linea</w:t>
      </w:r>
      <w:r>
        <w:rPr>
          <w:spacing w:val="-6"/>
          <w:u w:val="single"/>
        </w:rPr>
        <w:t xml:space="preserve"> </w:t>
      </w:r>
      <w:r>
        <w:rPr>
          <w:u w:val="single"/>
        </w:rPr>
        <w:t>Intervento</w:t>
      </w:r>
      <w:r>
        <w:rPr>
          <w:spacing w:val="-6"/>
          <w:u w:val="single"/>
        </w:rPr>
        <w:t xml:space="preserve"> </w:t>
      </w:r>
      <w:r>
        <w:rPr>
          <w:u w:val="single"/>
        </w:rPr>
        <w:t>B</w:t>
      </w:r>
      <w:r>
        <w:rPr>
          <w:spacing w:val="-8"/>
          <w:u w:val="single"/>
        </w:rPr>
        <w:t xml:space="preserve"> </w:t>
      </w:r>
      <w:r>
        <w:rPr>
          <w:u w:val="single"/>
        </w:rPr>
        <w:t>potrà</w:t>
      </w:r>
      <w:r>
        <w:rPr>
          <w:spacing w:val="-6"/>
          <w:u w:val="single"/>
        </w:rPr>
        <w:t xml:space="preserve"> </w:t>
      </w:r>
      <w:r>
        <w:rPr>
          <w:u w:val="single"/>
        </w:rPr>
        <w:t>presentare</w:t>
      </w:r>
      <w:r>
        <w:rPr>
          <w:spacing w:val="-8"/>
          <w:u w:val="single"/>
        </w:rPr>
        <w:t xml:space="preserve"> </w:t>
      </w:r>
      <w:r>
        <w:rPr>
          <w:u w:val="single"/>
        </w:rPr>
        <w:t>candidatura</w:t>
      </w:r>
      <w:r>
        <w:rPr>
          <w:spacing w:val="-7"/>
          <w:u w:val="single"/>
        </w:rPr>
        <w:t xml:space="preserve"> </w:t>
      </w:r>
      <w:r>
        <w:rPr>
          <w:u w:val="single"/>
        </w:rPr>
        <w:t>per</w:t>
      </w:r>
      <w:r>
        <w:rPr>
          <w:spacing w:val="-3"/>
          <w:u w:val="single"/>
        </w:rPr>
        <w:t xml:space="preserve"> </w:t>
      </w:r>
      <w:r>
        <w:rPr>
          <w:u w:val="single"/>
        </w:rPr>
        <w:t>ambedue</w:t>
      </w:r>
      <w:r>
        <w:rPr>
          <w:spacing w:val="-7"/>
          <w:u w:val="single"/>
        </w:rPr>
        <w:t xml:space="preserve"> </w:t>
      </w:r>
      <w:r>
        <w:rPr>
          <w:u w:val="single"/>
        </w:rPr>
        <w:t>le</w:t>
      </w:r>
      <w:r>
        <w:rPr>
          <w:spacing w:val="-6"/>
          <w:u w:val="single"/>
        </w:rPr>
        <w:t xml:space="preserve"> </w:t>
      </w:r>
      <w:r>
        <w:rPr>
          <w:u w:val="single"/>
        </w:rPr>
        <w:t>azion</w:t>
      </w:r>
      <w:r>
        <w:t>i</w:t>
      </w:r>
      <w:r>
        <w:rPr>
          <w:spacing w:val="-53"/>
        </w:rPr>
        <w:t xml:space="preserve"> </w:t>
      </w:r>
      <w:r>
        <w:rPr>
          <w:u w:val="single"/>
        </w:rPr>
        <w:t>formative</w:t>
      </w:r>
      <w:r>
        <w:rPr>
          <w:spacing w:val="-2"/>
          <w:u w:val="single"/>
        </w:rPr>
        <w:t xml:space="preserve"> </w:t>
      </w:r>
      <w:r>
        <w:rPr>
          <w:u w:val="single"/>
        </w:rPr>
        <w:t>previste</w:t>
      </w:r>
      <w:r>
        <w:rPr>
          <w:spacing w:val="-1"/>
          <w:u w:val="single"/>
        </w:rPr>
        <w:t xml:space="preserve"> </w:t>
      </w:r>
      <w:r>
        <w:rPr>
          <w:u w:val="single"/>
        </w:rPr>
        <w:t>per</w:t>
      </w:r>
      <w:r>
        <w:rPr>
          <w:spacing w:val="-1"/>
          <w:u w:val="single"/>
        </w:rPr>
        <w:t xml:space="preserve"> </w:t>
      </w:r>
      <w:r>
        <w:rPr>
          <w:u w:val="single"/>
        </w:rPr>
        <w:t>i</w:t>
      </w:r>
      <w:r>
        <w:rPr>
          <w:spacing w:val="-2"/>
          <w:u w:val="single"/>
        </w:rPr>
        <w:t xml:space="preserve"> </w:t>
      </w:r>
      <w:r>
        <w:rPr>
          <w:u w:val="single"/>
        </w:rPr>
        <w:t xml:space="preserve">docenti </w:t>
      </w:r>
      <w:r w:rsidR="00C75EBA">
        <w:rPr>
          <w:u w:val="single"/>
        </w:rPr>
        <w:t>purché</w:t>
      </w:r>
      <w:r>
        <w:rPr>
          <w:spacing w:val="1"/>
          <w:u w:val="single"/>
        </w:rPr>
        <w:t xml:space="preserve"> </w:t>
      </w:r>
      <w:r>
        <w:rPr>
          <w:u w:val="single"/>
        </w:rPr>
        <w:t>in</w:t>
      </w:r>
      <w:r>
        <w:rPr>
          <w:spacing w:val="1"/>
          <w:u w:val="single"/>
        </w:rPr>
        <w:t xml:space="preserve"> </w:t>
      </w:r>
      <w:r>
        <w:rPr>
          <w:u w:val="single"/>
        </w:rPr>
        <w:t>possesso</w:t>
      </w:r>
      <w:r>
        <w:rPr>
          <w:spacing w:val="-2"/>
          <w:u w:val="single"/>
        </w:rPr>
        <w:t xml:space="preserve"> </w:t>
      </w:r>
      <w:r>
        <w:rPr>
          <w:u w:val="single"/>
        </w:rPr>
        <w:t>dei</w:t>
      </w:r>
      <w:r>
        <w:rPr>
          <w:spacing w:val="1"/>
          <w:u w:val="single"/>
        </w:rPr>
        <w:t xml:space="preserve"> </w:t>
      </w:r>
      <w:r>
        <w:rPr>
          <w:u w:val="single"/>
        </w:rPr>
        <w:t>titoli</w:t>
      </w:r>
      <w:r>
        <w:rPr>
          <w:spacing w:val="6"/>
          <w:u w:val="single"/>
        </w:rPr>
        <w:t xml:space="preserve"> </w:t>
      </w:r>
      <w:r>
        <w:rPr>
          <w:u w:val="single"/>
        </w:rPr>
        <w:t>necessari.</w:t>
      </w:r>
    </w:p>
    <w:p w14:paraId="0283160B" w14:textId="77777777" w:rsidR="00E4305C" w:rsidRDefault="00E4305C" w:rsidP="00AE5929">
      <w:pPr>
        <w:pStyle w:val="Comma"/>
        <w:numPr>
          <w:ilvl w:val="0"/>
          <w:numId w:val="0"/>
        </w:numPr>
        <w:spacing w:after="0"/>
        <w:ind w:left="284"/>
        <w:contextualSpacing w:val="0"/>
        <w:rPr>
          <w:rFonts w:cstheme="minorHAnsi"/>
          <w:b/>
          <w:bCs/>
        </w:rPr>
      </w:pPr>
    </w:p>
    <w:p w14:paraId="1E222DCD" w14:textId="77777777" w:rsidR="00E4305C" w:rsidRDefault="00E4305C" w:rsidP="00AE5929">
      <w:pPr>
        <w:pStyle w:val="Comma"/>
        <w:numPr>
          <w:ilvl w:val="0"/>
          <w:numId w:val="0"/>
        </w:numPr>
        <w:spacing w:after="0"/>
        <w:ind w:left="284"/>
        <w:contextualSpacing w:val="0"/>
        <w:rPr>
          <w:rFonts w:cstheme="minorHAnsi"/>
          <w:b/>
          <w:bCs/>
        </w:rPr>
      </w:pPr>
    </w:p>
    <w:p w14:paraId="1758A06B" w14:textId="4A4D23FB" w:rsidR="00C21CD3" w:rsidRDefault="00441C52" w:rsidP="00AE5929">
      <w:pPr>
        <w:pStyle w:val="Comma"/>
        <w:numPr>
          <w:ilvl w:val="0"/>
          <w:numId w:val="0"/>
        </w:numPr>
        <w:spacing w:after="0"/>
        <w:ind w:left="284"/>
        <w:contextualSpacing w:val="0"/>
        <w:jc w:val="center"/>
        <w:rPr>
          <w:rFonts w:cstheme="minorHAnsi"/>
          <w:b/>
          <w:bCs/>
        </w:rPr>
      </w:pPr>
      <w:r w:rsidRPr="00E4305C">
        <w:rPr>
          <w:rFonts w:cstheme="minorHAnsi"/>
          <w:b/>
          <w:bCs/>
        </w:rPr>
        <w:t xml:space="preserve">Articolo </w:t>
      </w:r>
      <w:r w:rsidR="00CC0643" w:rsidRPr="00E4305C">
        <w:rPr>
          <w:rFonts w:cstheme="minorHAnsi"/>
          <w:b/>
          <w:bCs/>
        </w:rPr>
        <w:t>2</w:t>
      </w:r>
      <w:r w:rsidR="00872D62" w:rsidRPr="00E4305C">
        <w:rPr>
          <w:rFonts w:cstheme="minorHAnsi"/>
          <w:b/>
          <w:bCs/>
        </w:rPr>
        <w:t xml:space="preserve"> </w:t>
      </w:r>
      <w:r w:rsidR="00AE5929" w:rsidRPr="00E4305C">
        <w:rPr>
          <w:rFonts w:cstheme="minorHAnsi"/>
          <w:b/>
          <w:bCs/>
        </w:rPr>
        <w:t>–</w:t>
      </w:r>
      <w:r w:rsidR="00872D62" w:rsidRPr="00E4305C">
        <w:rPr>
          <w:rFonts w:cstheme="minorHAnsi"/>
          <w:b/>
          <w:bCs/>
        </w:rPr>
        <w:t xml:space="preserve"> </w:t>
      </w:r>
      <w:r w:rsidR="005337CE" w:rsidRPr="00E4305C">
        <w:rPr>
          <w:rFonts w:cstheme="minorHAnsi"/>
          <w:b/>
          <w:bCs/>
        </w:rPr>
        <w:t xml:space="preserve">Requisiti e titoli </w:t>
      </w:r>
      <w:r w:rsidR="00226443" w:rsidRPr="00E4305C">
        <w:rPr>
          <w:rFonts w:cstheme="minorHAnsi"/>
          <w:b/>
          <w:bCs/>
        </w:rPr>
        <w:t>richiest</w:t>
      </w:r>
      <w:r w:rsidR="005337CE" w:rsidRPr="00E4305C">
        <w:rPr>
          <w:rFonts w:cstheme="minorHAnsi"/>
          <w:b/>
          <w:bCs/>
        </w:rPr>
        <w:t>i</w:t>
      </w:r>
    </w:p>
    <w:p w14:paraId="0C6A3B4A" w14:textId="77777777" w:rsidR="00976D3D" w:rsidRPr="00443003" w:rsidRDefault="00976D3D" w:rsidP="00AE5929">
      <w:pPr>
        <w:pStyle w:val="Comma"/>
        <w:numPr>
          <w:ilvl w:val="0"/>
          <w:numId w:val="0"/>
        </w:numPr>
        <w:spacing w:after="0"/>
        <w:ind w:left="284"/>
        <w:contextualSpacing w:val="0"/>
        <w:jc w:val="center"/>
        <w:rPr>
          <w:rFonts w:cstheme="minorHAnsi"/>
          <w:b/>
          <w:bCs/>
        </w:rPr>
      </w:pPr>
    </w:p>
    <w:p w14:paraId="5CD697AF" w14:textId="1C4E7692" w:rsidR="003A6695" w:rsidRPr="00443003" w:rsidRDefault="00092075" w:rsidP="00AE5929">
      <w:pPr>
        <w:pStyle w:val="Comma"/>
        <w:numPr>
          <w:ilvl w:val="0"/>
          <w:numId w:val="3"/>
        </w:numPr>
        <w:spacing w:after="0"/>
        <w:ind w:left="284"/>
        <w:contextualSpacing w:val="0"/>
        <w:rPr>
          <w:rFonts w:cstheme="minorHAnsi"/>
        </w:rPr>
      </w:pPr>
      <w:r w:rsidRPr="00443003">
        <w:rPr>
          <w:rFonts w:cstheme="minorHAnsi"/>
        </w:rPr>
        <w:t>Possono partecipare alla selezione i candidati</w:t>
      </w:r>
      <w:r w:rsidR="00932007" w:rsidRPr="00443003">
        <w:rPr>
          <w:rFonts w:cstheme="minorHAnsi"/>
        </w:rPr>
        <w:t xml:space="preserve"> </w:t>
      </w:r>
      <w:r w:rsidRPr="00443003">
        <w:rPr>
          <w:rFonts w:cstheme="minorHAnsi"/>
        </w:rPr>
        <w:t>che, alla data di scadenza del bando:</w:t>
      </w:r>
    </w:p>
    <w:p w14:paraId="2BEA9CBB" w14:textId="27D0232F" w:rsidR="00005776" w:rsidRPr="00443003" w:rsidRDefault="008B0935" w:rsidP="00645DEA">
      <w:pPr>
        <w:pStyle w:val="Comma"/>
        <w:numPr>
          <w:ilvl w:val="0"/>
          <w:numId w:val="4"/>
        </w:numPr>
        <w:spacing w:after="0"/>
        <w:contextualSpacing w:val="0"/>
        <w:rPr>
          <w:rFonts w:cstheme="minorHAnsi"/>
        </w:rPr>
      </w:pPr>
      <w:r w:rsidRPr="00443003">
        <w:rPr>
          <w:rFonts w:cstheme="minorHAnsi"/>
        </w:rPr>
        <w:t xml:space="preserve">abbiano la </w:t>
      </w:r>
      <w:r w:rsidR="00005776" w:rsidRPr="00443003">
        <w:rPr>
          <w:rFonts w:cstheme="minorHAnsi"/>
        </w:rPr>
        <w:t xml:space="preserve">cittadinanza italiana o di uno degli Stati membri dell’Unione europea; </w:t>
      </w:r>
    </w:p>
    <w:p w14:paraId="628B87E0" w14:textId="4C89CD78" w:rsidR="00005776" w:rsidRPr="00443003" w:rsidRDefault="00472C24" w:rsidP="00645DEA">
      <w:pPr>
        <w:pStyle w:val="Comma"/>
        <w:numPr>
          <w:ilvl w:val="0"/>
          <w:numId w:val="4"/>
        </w:numPr>
        <w:spacing w:after="0"/>
        <w:contextualSpacing w:val="0"/>
        <w:rPr>
          <w:rFonts w:cstheme="minorHAnsi"/>
        </w:rPr>
      </w:pPr>
      <w:r w:rsidRPr="00443003">
        <w:rPr>
          <w:rFonts w:cstheme="minorHAnsi"/>
        </w:rPr>
        <w:t xml:space="preserve">abbiano il </w:t>
      </w:r>
      <w:r w:rsidR="00005776" w:rsidRPr="00443003">
        <w:rPr>
          <w:rFonts w:cstheme="minorHAnsi"/>
        </w:rPr>
        <w:t xml:space="preserve">godimento dei diritti civili e politici; </w:t>
      </w:r>
    </w:p>
    <w:p w14:paraId="33BDDBC9" w14:textId="1A2150F6" w:rsidR="00005776" w:rsidRPr="00443003" w:rsidRDefault="00005776" w:rsidP="00645DEA">
      <w:pPr>
        <w:pStyle w:val="Comma"/>
        <w:numPr>
          <w:ilvl w:val="0"/>
          <w:numId w:val="4"/>
        </w:numPr>
        <w:spacing w:after="0"/>
        <w:contextualSpacing w:val="0"/>
        <w:rPr>
          <w:rFonts w:cstheme="minorHAnsi"/>
        </w:rPr>
      </w:pPr>
      <w:r w:rsidRPr="00443003">
        <w:rPr>
          <w:rFonts w:cstheme="minorHAnsi"/>
        </w:rPr>
        <w:t>non siano stati esclusi dall’elettorato politico attivo;</w:t>
      </w:r>
    </w:p>
    <w:p w14:paraId="64CBB919" w14:textId="4937E7A9" w:rsidR="00005776" w:rsidRPr="00443003" w:rsidRDefault="00005776" w:rsidP="00645DEA">
      <w:pPr>
        <w:pStyle w:val="Comma"/>
        <w:numPr>
          <w:ilvl w:val="0"/>
          <w:numId w:val="4"/>
        </w:numPr>
        <w:spacing w:after="0"/>
        <w:contextualSpacing w:val="0"/>
        <w:rPr>
          <w:rFonts w:cstheme="minorHAnsi"/>
        </w:rPr>
      </w:pPr>
      <w:r w:rsidRPr="00443003">
        <w:rPr>
          <w:rFonts w:cstheme="minorHAnsi"/>
        </w:rPr>
        <w:t>possiedano l’idoneità fisica allo svolgimento delle funzioni cui la presente procedura di selezione si riferisce;</w:t>
      </w:r>
    </w:p>
    <w:p w14:paraId="18CB5BED" w14:textId="59F8AC9E" w:rsidR="00005776" w:rsidRPr="00443003" w:rsidRDefault="00005776" w:rsidP="00645DEA">
      <w:pPr>
        <w:pStyle w:val="Comma"/>
        <w:numPr>
          <w:ilvl w:val="0"/>
          <w:numId w:val="4"/>
        </w:numPr>
        <w:spacing w:after="0"/>
        <w:contextualSpacing w:val="0"/>
        <w:rPr>
          <w:rFonts w:cstheme="minorHAnsi"/>
        </w:rPr>
      </w:pPr>
      <w:r w:rsidRPr="00443003">
        <w:rPr>
          <w:rFonts w:cstheme="minorHAnsi"/>
        </w:rPr>
        <w:t xml:space="preserve">non abbiano riportato condanne penali e non siano destinatari di provvedimenti che riguardano l’applicazione di misure di prevenzione, di decisioni civili e di provvedimenti amministrativi iscritti nel casellario giudiziale; </w:t>
      </w:r>
    </w:p>
    <w:p w14:paraId="1D60B161" w14:textId="4B35544F" w:rsidR="00005776" w:rsidRPr="00443003" w:rsidRDefault="00005776" w:rsidP="00645DEA">
      <w:pPr>
        <w:pStyle w:val="Comma"/>
        <w:numPr>
          <w:ilvl w:val="0"/>
          <w:numId w:val="4"/>
        </w:numPr>
        <w:spacing w:after="0"/>
        <w:contextualSpacing w:val="0"/>
        <w:rPr>
          <w:rFonts w:cstheme="minorHAnsi"/>
        </w:rPr>
      </w:pPr>
      <w:r w:rsidRPr="00443003">
        <w:rPr>
          <w:rFonts w:cstheme="minorHAnsi"/>
        </w:rPr>
        <w:lastRenderedPageBreak/>
        <w:t>non siano stati destituiti o dispensati dall’impiego presso una Pubblica Amministrazione;</w:t>
      </w:r>
    </w:p>
    <w:p w14:paraId="21819E8C" w14:textId="57F04732" w:rsidR="00005776" w:rsidRPr="00443003" w:rsidRDefault="00005776" w:rsidP="00645DEA">
      <w:pPr>
        <w:pStyle w:val="Comma"/>
        <w:numPr>
          <w:ilvl w:val="0"/>
          <w:numId w:val="4"/>
        </w:numPr>
        <w:spacing w:after="0"/>
        <w:contextualSpacing w:val="0"/>
        <w:rPr>
          <w:rFonts w:cstheme="minorHAnsi"/>
        </w:rPr>
      </w:pPr>
      <w:r w:rsidRPr="00443003">
        <w:rPr>
          <w:rFonts w:cstheme="minorHAnsi"/>
        </w:rPr>
        <w:t>non siano stati dichiarati decaduti o licenziati da un impiego statale;</w:t>
      </w:r>
    </w:p>
    <w:p w14:paraId="5FAAAE00" w14:textId="49513603" w:rsidR="00005776" w:rsidRPr="00443003" w:rsidRDefault="00005776" w:rsidP="00645DEA">
      <w:pPr>
        <w:pStyle w:val="Comma"/>
        <w:numPr>
          <w:ilvl w:val="0"/>
          <w:numId w:val="4"/>
        </w:numPr>
        <w:spacing w:after="0"/>
        <w:contextualSpacing w:val="0"/>
        <w:rPr>
          <w:rFonts w:cstheme="minorHAnsi"/>
        </w:rPr>
      </w:pPr>
      <w:r w:rsidRPr="00443003">
        <w:rPr>
          <w:rFonts w:cstheme="minorHAnsi"/>
        </w:rPr>
        <w:t>non si trovino in situazione di incompatibilità</w:t>
      </w:r>
      <w:r w:rsidR="000D61AF" w:rsidRPr="00443003">
        <w:rPr>
          <w:rFonts w:cstheme="minorHAnsi"/>
        </w:rPr>
        <w:t xml:space="preserve">, ovvero, nel caso in cui sussistano cause di incompatibilità, </w:t>
      </w:r>
      <w:r w:rsidR="00D658EF" w:rsidRPr="00443003">
        <w:rPr>
          <w:rFonts w:cstheme="minorHAnsi"/>
        </w:rPr>
        <w:t xml:space="preserve">si impegnano a comunicarle espressamente, al fine di consentire </w:t>
      </w:r>
      <w:r w:rsidR="00970187" w:rsidRPr="00443003">
        <w:rPr>
          <w:rFonts w:cstheme="minorHAnsi"/>
        </w:rPr>
        <w:t>l</w:t>
      </w:r>
      <w:r w:rsidR="00D658EF" w:rsidRPr="00443003">
        <w:rPr>
          <w:rFonts w:cstheme="minorHAnsi"/>
        </w:rPr>
        <w:t>’adeguata valutazione delle medesime</w:t>
      </w:r>
      <w:r w:rsidR="00970187" w:rsidRPr="00443003">
        <w:rPr>
          <w:rFonts w:cstheme="minorHAnsi"/>
        </w:rPr>
        <w:t>;</w:t>
      </w:r>
    </w:p>
    <w:p w14:paraId="4B91E3E3" w14:textId="01A220C2" w:rsidR="008B0935" w:rsidRPr="00443003" w:rsidRDefault="00472C24" w:rsidP="00645DEA">
      <w:pPr>
        <w:pStyle w:val="Comma"/>
        <w:numPr>
          <w:ilvl w:val="0"/>
          <w:numId w:val="4"/>
        </w:numPr>
        <w:spacing w:after="0"/>
        <w:contextualSpacing w:val="0"/>
        <w:rPr>
          <w:rFonts w:cstheme="minorHAnsi"/>
        </w:rPr>
      </w:pPr>
      <w:r w:rsidRPr="00443003">
        <w:rPr>
          <w:rFonts w:cstheme="minorHAnsi"/>
        </w:rPr>
        <w:t>non si trovino in situazioni</w:t>
      </w:r>
      <w:r w:rsidR="008B0935" w:rsidRPr="00443003">
        <w:rPr>
          <w:rFonts w:cstheme="minorHAnsi"/>
        </w:rPr>
        <w:t xml:space="preserve"> di conflitto di interessi</w:t>
      </w:r>
      <w:r w:rsidRPr="00443003">
        <w:rPr>
          <w:rFonts w:cstheme="minorHAnsi"/>
        </w:rPr>
        <w:t>, neanche potenziale,</w:t>
      </w:r>
      <w:r w:rsidR="008B0935" w:rsidRPr="00443003">
        <w:rPr>
          <w:rFonts w:cstheme="minorHAnsi"/>
        </w:rPr>
        <w:t xml:space="preserve"> che possano interferire con l’esercizio dell’incarico;</w:t>
      </w:r>
    </w:p>
    <w:p w14:paraId="54365713" w14:textId="77777777" w:rsidR="009235CA" w:rsidRPr="00443003" w:rsidRDefault="0046241E" w:rsidP="00AE5929">
      <w:pPr>
        <w:pStyle w:val="Comma"/>
        <w:numPr>
          <w:ilvl w:val="0"/>
          <w:numId w:val="3"/>
        </w:numPr>
        <w:spacing w:after="0"/>
        <w:ind w:left="284"/>
        <w:contextualSpacing w:val="0"/>
        <w:rPr>
          <w:rFonts w:cstheme="minorHAnsi"/>
        </w:rPr>
      </w:pPr>
      <w:r w:rsidRPr="00443003">
        <w:rPr>
          <w:rFonts w:cstheme="minorHAnsi"/>
        </w:rPr>
        <w:t xml:space="preserve">Tutti i requisiti per l’ammissione devono essere posseduti e comprovati alla data di scadenza del termine utile per la presentazione delle domande. L’accertamento della mancanza di uno solo dei requisiti prescritti per l’ammissione, </w:t>
      </w:r>
      <w:r w:rsidR="00B33A7F" w:rsidRPr="00443003">
        <w:rPr>
          <w:rFonts w:cstheme="minorHAnsi"/>
        </w:rPr>
        <w:t>sarà motivo di esclusione dalla selezione</w:t>
      </w:r>
      <w:r w:rsidRPr="00443003">
        <w:rPr>
          <w:rFonts w:cstheme="minorHAnsi"/>
        </w:rPr>
        <w:t>.</w:t>
      </w:r>
    </w:p>
    <w:p w14:paraId="562B4029" w14:textId="0728F801" w:rsidR="009235CA" w:rsidRPr="00443003" w:rsidRDefault="009235CA" w:rsidP="00AE5929">
      <w:pPr>
        <w:pStyle w:val="Comma"/>
        <w:numPr>
          <w:ilvl w:val="0"/>
          <w:numId w:val="3"/>
        </w:numPr>
        <w:spacing w:after="0"/>
        <w:ind w:left="284"/>
        <w:contextualSpacing w:val="0"/>
        <w:rPr>
          <w:rFonts w:cstheme="minorHAnsi"/>
        </w:rPr>
      </w:pPr>
      <w:r w:rsidRPr="00443003">
        <w:rPr>
          <w:rFonts w:cstheme="minorHAnsi"/>
        </w:rPr>
        <w:t xml:space="preserve">I </w:t>
      </w:r>
      <w:r w:rsidR="00316060" w:rsidRPr="00443003">
        <w:rPr>
          <w:rFonts w:cstheme="minorHAnsi"/>
        </w:rPr>
        <w:t>P</w:t>
      </w:r>
      <w:r w:rsidRPr="00443003">
        <w:rPr>
          <w:rFonts w:cstheme="minorHAnsi"/>
        </w:rPr>
        <w:t xml:space="preserve">artecipanti alla selezione attestano il possesso dei sopraelencati requisiti di partecipazione mediante </w:t>
      </w:r>
      <w:r w:rsidR="00492B46" w:rsidRPr="00443003">
        <w:rPr>
          <w:rFonts w:cstheme="minorHAnsi"/>
        </w:rPr>
        <w:t>d</w:t>
      </w:r>
      <w:r w:rsidRPr="00443003">
        <w:rPr>
          <w:rFonts w:cstheme="minorHAnsi"/>
        </w:rPr>
        <w:t xml:space="preserve">ichiarazione sostitutiva, ai sensi del D.P.R. 445/2000, </w:t>
      </w:r>
      <w:r w:rsidR="00D2245A">
        <w:rPr>
          <w:rFonts w:cstheme="minorHAnsi"/>
        </w:rPr>
        <w:t xml:space="preserve">contenuta nella domanda di partecipazione, </w:t>
      </w:r>
      <w:r w:rsidRPr="00443003">
        <w:rPr>
          <w:rFonts w:cstheme="minorHAnsi"/>
        </w:rPr>
        <w:t>che dovrà essere</w:t>
      </w:r>
      <w:r w:rsidR="00316060" w:rsidRPr="00443003">
        <w:rPr>
          <w:rFonts w:cstheme="minorHAnsi"/>
        </w:rPr>
        <w:t xml:space="preserve"> debitamente</w:t>
      </w:r>
      <w:r w:rsidRPr="00443003">
        <w:rPr>
          <w:rFonts w:cstheme="minorHAnsi"/>
        </w:rPr>
        <w:t xml:space="preserve"> sottoscritta</w:t>
      </w:r>
      <w:r w:rsidR="00316060" w:rsidRPr="00443003">
        <w:rPr>
          <w:rFonts w:cstheme="minorHAnsi"/>
        </w:rPr>
        <w:t>.</w:t>
      </w:r>
    </w:p>
    <w:p w14:paraId="11772DCA" w14:textId="1B6FC2B0" w:rsidR="00B33A7F" w:rsidRPr="00443003" w:rsidRDefault="009F3978" w:rsidP="00AE5929">
      <w:pPr>
        <w:pStyle w:val="Comma"/>
        <w:numPr>
          <w:ilvl w:val="0"/>
          <w:numId w:val="3"/>
        </w:numPr>
        <w:spacing w:after="0"/>
        <w:ind w:left="283" w:hanging="357"/>
        <w:contextualSpacing w:val="0"/>
        <w:rPr>
          <w:rFonts w:cstheme="minorHAnsi"/>
        </w:rPr>
      </w:pPr>
      <w:r w:rsidRPr="00443003">
        <w:rPr>
          <w:rFonts w:cstheme="minorHAnsi"/>
        </w:rPr>
        <w:t xml:space="preserve">L’Istituzione scolastica </w:t>
      </w:r>
      <w:r w:rsidR="009235CA" w:rsidRPr="00443003">
        <w:rPr>
          <w:rFonts w:cstheme="minorHAnsi"/>
        </w:rPr>
        <w:t>si riserva di effettuare le verifiche circa il possesso dei requisiti di cui al presente articolo</w:t>
      </w:r>
      <w:r w:rsidRPr="00443003">
        <w:rPr>
          <w:rFonts w:cstheme="minorHAnsi"/>
        </w:rPr>
        <w:t>.</w:t>
      </w:r>
    </w:p>
    <w:p w14:paraId="5838781A" w14:textId="627136F6" w:rsidR="00976D3D" w:rsidRDefault="00976D3D" w:rsidP="00976D3D">
      <w:pPr>
        <w:pStyle w:val="Comma"/>
        <w:numPr>
          <w:ilvl w:val="0"/>
          <w:numId w:val="0"/>
        </w:numPr>
        <w:spacing w:after="0"/>
        <w:ind w:left="284" w:hanging="284"/>
        <w:contextualSpacing w:val="0"/>
        <w:rPr>
          <w:rFonts w:cstheme="minorHAnsi"/>
          <w:b/>
          <w:bCs/>
        </w:rPr>
      </w:pPr>
    </w:p>
    <w:p w14:paraId="2C56543C" w14:textId="06EA459C" w:rsidR="00976D3D" w:rsidRDefault="00976D3D" w:rsidP="00976D3D">
      <w:pPr>
        <w:pStyle w:val="Comma"/>
        <w:numPr>
          <w:ilvl w:val="0"/>
          <w:numId w:val="0"/>
        </w:numPr>
        <w:spacing w:after="0"/>
        <w:ind w:left="284" w:hanging="284"/>
        <w:contextualSpacing w:val="0"/>
        <w:rPr>
          <w:rFonts w:cstheme="minorHAnsi"/>
          <w:b/>
          <w:bCs/>
        </w:rPr>
      </w:pPr>
    </w:p>
    <w:p w14:paraId="647D33E8" w14:textId="77777777" w:rsidR="00976D3D" w:rsidRDefault="00976D3D" w:rsidP="00976D3D">
      <w:pPr>
        <w:pStyle w:val="Comma"/>
        <w:numPr>
          <w:ilvl w:val="0"/>
          <w:numId w:val="0"/>
        </w:numPr>
        <w:spacing w:after="0"/>
        <w:ind w:left="284" w:hanging="284"/>
        <w:contextualSpacing w:val="0"/>
        <w:rPr>
          <w:rFonts w:cstheme="minorHAnsi"/>
          <w:b/>
          <w:bCs/>
        </w:rPr>
      </w:pPr>
    </w:p>
    <w:p w14:paraId="3CEC0F65" w14:textId="323D3B00" w:rsidR="004B4EAE" w:rsidRDefault="007F7B89" w:rsidP="00976D3D">
      <w:pPr>
        <w:pStyle w:val="Comma"/>
        <w:numPr>
          <w:ilvl w:val="0"/>
          <w:numId w:val="0"/>
        </w:numPr>
        <w:spacing w:after="0"/>
        <w:ind w:left="284" w:hanging="284"/>
        <w:contextualSpacing w:val="0"/>
        <w:jc w:val="center"/>
        <w:rPr>
          <w:rFonts w:cstheme="minorHAnsi"/>
          <w:b/>
          <w:bCs/>
        </w:rPr>
      </w:pPr>
      <w:r w:rsidRPr="008E6C89">
        <w:rPr>
          <w:rFonts w:cstheme="minorHAnsi"/>
          <w:b/>
          <w:bCs/>
        </w:rPr>
        <w:t xml:space="preserve">Articolo </w:t>
      </w:r>
      <w:r w:rsidR="00FA5978" w:rsidRPr="008E6C89">
        <w:rPr>
          <w:rFonts w:cstheme="minorHAnsi"/>
          <w:b/>
          <w:bCs/>
        </w:rPr>
        <w:t>3</w:t>
      </w:r>
      <w:r w:rsidR="00976D3D" w:rsidRPr="008E6C89">
        <w:rPr>
          <w:rFonts w:cstheme="minorHAnsi"/>
          <w:b/>
          <w:bCs/>
        </w:rPr>
        <w:t xml:space="preserve"> – </w:t>
      </w:r>
      <w:r w:rsidR="00226443" w:rsidRPr="008E6C89">
        <w:rPr>
          <w:rFonts w:cstheme="minorHAnsi"/>
          <w:b/>
          <w:bCs/>
        </w:rPr>
        <w:t xml:space="preserve">Criteri di </w:t>
      </w:r>
      <w:r w:rsidR="00C40041" w:rsidRPr="008E6C89">
        <w:rPr>
          <w:rFonts w:cstheme="minorHAnsi"/>
          <w:b/>
          <w:bCs/>
        </w:rPr>
        <w:t>selezione</w:t>
      </w:r>
    </w:p>
    <w:p w14:paraId="720D422B"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0CED8348" w14:textId="55B80182" w:rsidR="00C75EBA" w:rsidRPr="00C75EBA" w:rsidRDefault="0038407A" w:rsidP="00645DEA">
      <w:pPr>
        <w:widowControl w:val="0"/>
        <w:numPr>
          <w:ilvl w:val="1"/>
          <w:numId w:val="11"/>
        </w:numPr>
        <w:autoSpaceDE w:val="0"/>
        <w:autoSpaceDN w:val="0"/>
        <w:spacing w:after="0" w:line="240" w:lineRule="auto"/>
        <w:ind w:left="57"/>
        <w:jc w:val="both"/>
        <w:rPr>
          <w:rFonts w:cstheme="minorHAnsi"/>
        </w:rPr>
      </w:pPr>
      <w:r w:rsidRPr="00C75EBA">
        <w:rPr>
          <w:rFonts w:cstheme="minorHAnsi"/>
        </w:rPr>
        <w:t xml:space="preserve">Ai fini della partecipazione alla procedura di selezione in oggetto </w:t>
      </w:r>
      <w:r w:rsidR="00C75EBA" w:rsidRPr="00C75EBA">
        <w:rPr>
          <w:rFonts w:cstheme="minorHAnsi"/>
        </w:rPr>
        <w:t>I</w:t>
      </w:r>
      <w:r w:rsidR="00862C59" w:rsidRPr="00C75EBA">
        <w:rPr>
          <w:rFonts w:cstheme="minorHAnsi"/>
        </w:rPr>
        <w:t xml:space="preserve"> candidati saranno valutati comparativamente sulla base del curriculum</w:t>
      </w:r>
      <w:r w:rsidR="004F5A61" w:rsidRPr="00C75EBA">
        <w:rPr>
          <w:rFonts w:cstheme="minorHAnsi"/>
        </w:rPr>
        <w:t xml:space="preserve"> vitae</w:t>
      </w:r>
      <w:r w:rsidR="00862C59" w:rsidRPr="00C75EBA">
        <w:rPr>
          <w:rFonts w:cstheme="minorHAnsi"/>
        </w:rPr>
        <w:t xml:space="preserve"> e dei titoli </w:t>
      </w:r>
      <w:r w:rsidR="00BA61BC" w:rsidRPr="00C75EBA">
        <w:rPr>
          <w:rFonts w:cstheme="minorHAnsi"/>
        </w:rPr>
        <w:t xml:space="preserve">accademici e di studio </w:t>
      </w:r>
      <w:r w:rsidR="00862C59" w:rsidRPr="00C75EBA">
        <w:rPr>
          <w:rFonts w:cstheme="minorHAnsi"/>
        </w:rPr>
        <w:t>presentati</w:t>
      </w:r>
      <w:r w:rsidR="00FD17D2" w:rsidRPr="00C75EBA">
        <w:rPr>
          <w:rFonts w:cstheme="minorHAnsi"/>
        </w:rPr>
        <w:t>,</w:t>
      </w:r>
      <w:r w:rsidR="00862C59" w:rsidRPr="00C75EBA">
        <w:rPr>
          <w:rFonts w:cstheme="minorHAnsi"/>
        </w:rPr>
        <w:t xml:space="preserve"> </w:t>
      </w:r>
      <w:r w:rsidR="00C75EBA" w:rsidRPr="00C75EBA">
        <w:rPr>
          <w:rFonts w:cstheme="minorHAnsi"/>
        </w:rPr>
        <w:t xml:space="preserve">tramite i criteri di selezione elencati nella seguente tabella, </w:t>
      </w:r>
      <w:r w:rsidR="004E2979">
        <w:rPr>
          <w:rFonts w:cstheme="minorHAnsi"/>
        </w:rPr>
        <w:t>_</w:t>
      </w:r>
      <w:r w:rsidR="004E2979" w:rsidRPr="004E2979">
        <w:rPr>
          <w:rFonts w:cstheme="minorHAnsi"/>
          <w:highlight w:val="yellow"/>
        </w:rPr>
        <w:t>__________________</w:t>
      </w:r>
      <w:r w:rsidR="00C75EBA" w:rsidRPr="004E2979">
        <w:rPr>
          <w:rFonts w:cstheme="minorHAnsi"/>
          <w:highlight w:val="yellow"/>
        </w:rPr>
        <w:t>.</w:t>
      </w:r>
    </w:p>
    <w:p w14:paraId="3A099683" w14:textId="644BF70F" w:rsidR="00C75EBA" w:rsidRDefault="00C75EBA" w:rsidP="00645DEA">
      <w:pPr>
        <w:widowControl w:val="0"/>
        <w:numPr>
          <w:ilvl w:val="1"/>
          <w:numId w:val="11"/>
        </w:numPr>
        <w:autoSpaceDE w:val="0"/>
        <w:autoSpaceDN w:val="0"/>
        <w:spacing w:after="0" w:line="240" w:lineRule="auto"/>
        <w:ind w:left="57"/>
        <w:jc w:val="both"/>
        <w:rPr>
          <w:rFonts w:cstheme="minorHAnsi"/>
        </w:rPr>
      </w:pPr>
      <w:r w:rsidRPr="00C75EBA">
        <w:rPr>
          <w:rFonts w:cstheme="minorHAnsi"/>
        </w:rPr>
        <w:t xml:space="preserve">in relazione ai percorsi volti al potenziamento delle competenze linguistiche rivolti a docenti, il formatore esperto dovrà essere madrelingua o comunque in possesso di un livello di conoscenza e certificazione linguistica pari almeno a C1. In alternativa, il predetto requisito sarà ugualmente soddisfatto ove il formatore sia in possesso di laurea magistrale nella relativa lingua straniera che, in ottemperanza a quanto previsto dall’art. 4, comma 1, del D.M. 7 marzo 2012, n. 3889, è valutata corrispondente al livello C1 del QCER. Con esclusivo riguardo ai Percorsi formativi annuali di lingua e metodologia per docenti, il formatore esperto dovrà altresì essere in possesso di competenze documentate sulla metodologia «Content </w:t>
      </w:r>
      <w:proofErr w:type="spellStart"/>
      <w:r w:rsidRPr="00C75EBA">
        <w:rPr>
          <w:rFonts w:cstheme="minorHAnsi"/>
        </w:rPr>
        <w:t>language</w:t>
      </w:r>
      <w:proofErr w:type="spellEnd"/>
      <w:r w:rsidRPr="00C75EBA">
        <w:rPr>
          <w:rFonts w:cstheme="minorHAnsi"/>
        </w:rPr>
        <w:t xml:space="preserve"> </w:t>
      </w:r>
      <w:proofErr w:type="spellStart"/>
      <w:r w:rsidRPr="00C75EBA">
        <w:rPr>
          <w:rFonts w:cstheme="minorHAnsi"/>
        </w:rPr>
        <w:t>integrated</w:t>
      </w:r>
      <w:proofErr w:type="spellEnd"/>
      <w:r w:rsidRPr="00C75EBA">
        <w:rPr>
          <w:rFonts w:cstheme="minorHAnsi"/>
        </w:rPr>
        <w:t xml:space="preserve"> learning» (CLIL).</w:t>
      </w:r>
    </w:p>
    <w:p w14:paraId="7801A679" w14:textId="77777777" w:rsidR="00BE0275" w:rsidRDefault="00BE0275" w:rsidP="00BE0275">
      <w:pPr>
        <w:widowControl w:val="0"/>
        <w:autoSpaceDE w:val="0"/>
        <w:autoSpaceDN w:val="0"/>
        <w:spacing w:after="0" w:line="240" w:lineRule="auto"/>
        <w:jc w:val="both"/>
        <w:rPr>
          <w:rFonts w:cstheme="minorHAnsi"/>
        </w:rPr>
      </w:pPr>
    </w:p>
    <w:p w14:paraId="5F8CA389" w14:textId="77777777" w:rsidR="00BE0275" w:rsidRDefault="00BE0275" w:rsidP="00BE0275">
      <w:pPr>
        <w:widowControl w:val="0"/>
        <w:autoSpaceDE w:val="0"/>
        <w:autoSpaceDN w:val="0"/>
        <w:spacing w:after="0" w:line="240" w:lineRule="auto"/>
        <w:jc w:val="both"/>
        <w:rPr>
          <w:rFonts w:cstheme="minorHAnsi"/>
        </w:rPr>
      </w:pPr>
    </w:p>
    <w:tbl>
      <w:tblPr>
        <w:tblStyle w:val="TableNormal"/>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1"/>
        <w:gridCol w:w="3402"/>
        <w:gridCol w:w="1559"/>
        <w:gridCol w:w="1418"/>
        <w:gridCol w:w="1549"/>
      </w:tblGrid>
      <w:tr w:rsidR="00C75EBA" w14:paraId="05EEB08D" w14:textId="77777777" w:rsidTr="00F77C5B">
        <w:trPr>
          <w:trHeight w:val="688"/>
        </w:trPr>
        <w:tc>
          <w:tcPr>
            <w:tcW w:w="10349" w:type="dxa"/>
            <w:gridSpan w:val="5"/>
            <w:shd w:val="clear" w:color="auto" w:fill="FFF1CC"/>
          </w:tcPr>
          <w:p w14:paraId="6E7E03CF" w14:textId="77777777" w:rsidR="00C75EBA" w:rsidRDefault="00C75EBA" w:rsidP="00F77C5B">
            <w:pPr>
              <w:pStyle w:val="TableParagraph"/>
              <w:spacing w:before="1"/>
              <w:rPr>
                <w:sz w:val="20"/>
              </w:rPr>
            </w:pPr>
          </w:p>
          <w:p w14:paraId="736507F1" w14:textId="77777777" w:rsidR="00C75EBA" w:rsidRDefault="00C75EBA" w:rsidP="00F77C5B">
            <w:pPr>
              <w:pStyle w:val="TableParagraph"/>
              <w:ind w:left="2350" w:right="2342"/>
              <w:jc w:val="center"/>
              <w:rPr>
                <w:rFonts w:ascii="Arial"/>
                <w:b/>
                <w:sz w:val="18"/>
              </w:rPr>
            </w:pPr>
            <w:r>
              <w:rPr>
                <w:rFonts w:ascii="Arial"/>
                <w:b/>
                <w:sz w:val="18"/>
              </w:rPr>
              <w:t>TABELLA</w:t>
            </w:r>
            <w:r>
              <w:rPr>
                <w:rFonts w:ascii="Arial"/>
                <w:b/>
                <w:spacing w:val="-1"/>
                <w:sz w:val="18"/>
              </w:rPr>
              <w:t xml:space="preserve"> </w:t>
            </w:r>
            <w:r>
              <w:rPr>
                <w:rFonts w:ascii="Arial"/>
                <w:b/>
                <w:sz w:val="18"/>
              </w:rPr>
              <w:t>VALUTAZIONE ESPERTI</w:t>
            </w:r>
            <w:r>
              <w:rPr>
                <w:rFonts w:ascii="Arial"/>
                <w:b/>
                <w:spacing w:val="1"/>
                <w:sz w:val="18"/>
              </w:rPr>
              <w:t xml:space="preserve"> </w:t>
            </w:r>
            <w:r>
              <w:rPr>
                <w:rFonts w:ascii="Arial"/>
                <w:b/>
                <w:sz w:val="18"/>
              </w:rPr>
              <w:t>(LINEA</w:t>
            </w:r>
            <w:r>
              <w:rPr>
                <w:rFonts w:ascii="Arial"/>
                <w:b/>
                <w:spacing w:val="-2"/>
                <w:sz w:val="18"/>
              </w:rPr>
              <w:t xml:space="preserve"> </w:t>
            </w:r>
            <w:r>
              <w:rPr>
                <w:rFonts w:ascii="Arial"/>
                <w:b/>
                <w:sz w:val="18"/>
              </w:rPr>
              <w:t>INTERVENTO A)</w:t>
            </w:r>
          </w:p>
        </w:tc>
      </w:tr>
      <w:tr w:rsidR="00C75EBA" w14:paraId="6A57A610" w14:textId="77777777" w:rsidTr="00F77C5B">
        <w:trPr>
          <w:trHeight w:val="686"/>
        </w:trPr>
        <w:tc>
          <w:tcPr>
            <w:tcW w:w="2421" w:type="dxa"/>
          </w:tcPr>
          <w:p w14:paraId="30F7B869" w14:textId="77777777" w:rsidR="00C75EBA" w:rsidRDefault="00C75EBA" w:rsidP="00F77C5B">
            <w:pPr>
              <w:pStyle w:val="TableParagraph"/>
              <w:spacing w:before="121" w:line="256" w:lineRule="auto"/>
              <w:ind w:left="268" w:right="237" w:firstLine="34"/>
              <w:rPr>
                <w:rFonts w:ascii="Arial"/>
                <w:b/>
                <w:sz w:val="18"/>
              </w:rPr>
            </w:pPr>
            <w:r>
              <w:rPr>
                <w:rFonts w:ascii="Arial"/>
                <w:b/>
                <w:sz w:val="18"/>
              </w:rPr>
              <w:t>CRITERI DI</w:t>
            </w:r>
            <w:r>
              <w:rPr>
                <w:rFonts w:ascii="Arial"/>
                <w:b/>
                <w:spacing w:val="-47"/>
                <w:sz w:val="18"/>
              </w:rPr>
              <w:t xml:space="preserve"> </w:t>
            </w:r>
            <w:r>
              <w:rPr>
                <w:rFonts w:ascii="Arial"/>
                <w:b/>
                <w:sz w:val="18"/>
              </w:rPr>
              <w:t>SELEZIONE</w:t>
            </w:r>
          </w:p>
        </w:tc>
        <w:tc>
          <w:tcPr>
            <w:tcW w:w="3402" w:type="dxa"/>
          </w:tcPr>
          <w:p w14:paraId="2A6A6DE9" w14:textId="77777777" w:rsidR="00C75EBA" w:rsidRDefault="00C75EBA" w:rsidP="00F77C5B">
            <w:pPr>
              <w:pStyle w:val="TableParagraph"/>
              <w:spacing w:before="1"/>
              <w:rPr>
                <w:sz w:val="20"/>
              </w:rPr>
            </w:pPr>
          </w:p>
          <w:p w14:paraId="50074E59" w14:textId="77777777" w:rsidR="00C75EBA" w:rsidRDefault="00C75EBA" w:rsidP="00F77C5B">
            <w:pPr>
              <w:pStyle w:val="TableParagraph"/>
              <w:ind w:left="769"/>
              <w:rPr>
                <w:rFonts w:ascii="Arial"/>
                <w:b/>
                <w:sz w:val="18"/>
              </w:rPr>
            </w:pPr>
            <w:r>
              <w:rPr>
                <w:rFonts w:ascii="Arial"/>
                <w:b/>
                <w:sz w:val="18"/>
              </w:rPr>
              <w:t>CRITERI</w:t>
            </w:r>
            <w:r>
              <w:rPr>
                <w:rFonts w:ascii="Arial"/>
                <w:b/>
                <w:spacing w:val="-1"/>
                <w:sz w:val="18"/>
              </w:rPr>
              <w:t xml:space="preserve"> </w:t>
            </w:r>
            <w:r>
              <w:rPr>
                <w:rFonts w:ascii="Arial"/>
                <w:b/>
                <w:sz w:val="18"/>
              </w:rPr>
              <w:t>DI</w:t>
            </w:r>
            <w:r>
              <w:rPr>
                <w:rFonts w:ascii="Arial"/>
                <w:b/>
                <w:spacing w:val="-1"/>
                <w:sz w:val="18"/>
              </w:rPr>
              <w:t xml:space="preserve"> </w:t>
            </w:r>
            <w:r>
              <w:rPr>
                <w:rFonts w:ascii="Arial"/>
                <w:b/>
                <w:sz w:val="18"/>
              </w:rPr>
              <w:t>VALUTAZIONE</w:t>
            </w:r>
          </w:p>
        </w:tc>
        <w:tc>
          <w:tcPr>
            <w:tcW w:w="2977" w:type="dxa"/>
            <w:gridSpan w:val="2"/>
          </w:tcPr>
          <w:p w14:paraId="435589D8" w14:textId="77777777" w:rsidR="00C75EBA" w:rsidRDefault="00C75EBA" w:rsidP="00F77C5B">
            <w:pPr>
              <w:pStyle w:val="TableParagraph"/>
              <w:spacing w:before="121" w:line="256" w:lineRule="auto"/>
              <w:ind w:left="916" w:right="608" w:firstLine="50"/>
              <w:rPr>
                <w:rFonts w:ascii="Arial" w:hAnsi="Arial"/>
                <w:b/>
                <w:sz w:val="18"/>
              </w:rPr>
            </w:pPr>
            <w:r>
              <w:rPr>
                <w:rFonts w:ascii="Arial" w:hAnsi="Arial"/>
                <w:b/>
                <w:sz w:val="18"/>
              </w:rPr>
              <w:t>MODALITÀ DI</w:t>
            </w:r>
            <w:r>
              <w:rPr>
                <w:rFonts w:ascii="Arial" w:hAnsi="Arial"/>
                <w:b/>
                <w:spacing w:val="1"/>
                <w:sz w:val="18"/>
              </w:rPr>
              <w:t xml:space="preserve"> </w:t>
            </w:r>
            <w:r>
              <w:rPr>
                <w:rFonts w:ascii="Arial" w:hAnsi="Arial"/>
                <w:b/>
                <w:sz w:val="18"/>
              </w:rPr>
              <w:t>VALUTAZIONE</w:t>
            </w:r>
          </w:p>
        </w:tc>
        <w:tc>
          <w:tcPr>
            <w:tcW w:w="1549" w:type="dxa"/>
          </w:tcPr>
          <w:p w14:paraId="4395F152" w14:textId="77777777" w:rsidR="00C75EBA" w:rsidRDefault="00C75EBA" w:rsidP="00F77C5B">
            <w:pPr>
              <w:pStyle w:val="TableParagraph"/>
              <w:ind w:right="371"/>
              <w:rPr>
                <w:rFonts w:ascii="Arial"/>
                <w:b/>
                <w:sz w:val="18"/>
              </w:rPr>
            </w:pPr>
            <w:r>
              <w:rPr>
                <w:rFonts w:ascii="Arial"/>
                <w:b/>
                <w:sz w:val="18"/>
              </w:rPr>
              <w:t>PUNTEGGIO</w:t>
            </w:r>
          </w:p>
        </w:tc>
      </w:tr>
      <w:tr w:rsidR="00C75EBA" w14:paraId="3EABF77E" w14:textId="77777777" w:rsidTr="00F77C5B">
        <w:trPr>
          <w:trHeight w:val="309"/>
        </w:trPr>
        <w:tc>
          <w:tcPr>
            <w:tcW w:w="2421" w:type="dxa"/>
            <w:vMerge w:val="restart"/>
          </w:tcPr>
          <w:p w14:paraId="3F8A9465" w14:textId="77777777" w:rsidR="00C75EBA" w:rsidRDefault="00C75EBA" w:rsidP="00F77C5B">
            <w:pPr>
              <w:pStyle w:val="TableParagraph"/>
              <w:rPr>
                <w:sz w:val="20"/>
              </w:rPr>
            </w:pPr>
          </w:p>
          <w:p w14:paraId="426BC5B3" w14:textId="77777777" w:rsidR="00C75EBA" w:rsidRDefault="00C75EBA" w:rsidP="00F77C5B">
            <w:pPr>
              <w:pStyle w:val="TableParagraph"/>
              <w:rPr>
                <w:sz w:val="20"/>
              </w:rPr>
            </w:pPr>
          </w:p>
          <w:p w14:paraId="3B8C4A28" w14:textId="77777777" w:rsidR="00C75EBA" w:rsidRDefault="00C75EBA" w:rsidP="00F77C5B">
            <w:pPr>
              <w:pStyle w:val="TableParagraph"/>
              <w:rPr>
                <w:sz w:val="20"/>
              </w:rPr>
            </w:pPr>
          </w:p>
          <w:p w14:paraId="1005AA1D" w14:textId="77777777" w:rsidR="00C75EBA" w:rsidRDefault="00C75EBA" w:rsidP="00F77C5B">
            <w:pPr>
              <w:pStyle w:val="TableParagraph"/>
              <w:rPr>
                <w:sz w:val="20"/>
              </w:rPr>
            </w:pPr>
          </w:p>
          <w:p w14:paraId="445BDC3F" w14:textId="77777777" w:rsidR="00C75EBA" w:rsidRDefault="00C75EBA" w:rsidP="00F77C5B">
            <w:pPr>
              <w:pStyle w:val="TableParagraph"/>
              <w:rPr>
                <w:sz w:val="20"/>
              </w:rPr>
            </w:pPr>
          </w:p>
          <w:p w14:paraId="131D4231" w14:textId="77777777" w:rsidR="00C75EBA" w:rsidRDefault="00C75EBA" w:rsidP="00F77C5B">
            <w:pPr>
              <w:pStyle w:val="TableParagraph"/>
              <w:rPr>
                <w:sz w:val="20"/>
              </w:rPr>
            </w:pPr>
          </w:p>
          <w:p w14:paraId="64811B74" w14:textId="77777777" w:rsidR="00C75EBA" w:rsidRDefault="00C75EBA" w:rsidP="00F77C5B">
            <w:pPr>
              <w:pStyle w:val="TableParagraph"/>
              <w:rPr>
                <w:sz w:val="20"/>
              </w:rPr>
            </w:pPr>
          </w:p>
          <w:p w14:paraId="4807202F" w14:textId="77777777" w:rsidR="00C75EBA" w:rsidRDefault="00C75EBA" w:rsidP="00F77C5B">
            <w:pPr>
              <w:pStyle w:val="TableParagraph"/>
              <w:rPr>
                <w:sz w:val="20"/>
              </w:rPr>
            </w:pPr>
          </w:p>
          <w:p w14:paraId="546A8C41" w14:textId="77777777" w:rsidR="00C75EBA" w:rsidRDefault="00C75EBA" w:rsidP="00F77C5B">
            <w:pPr>
              <w:pStyle w:val="TableParagraph"/>
              <w:rPr>
                <w:sz w:val="20"/>
              </w:rPr>
            </w:pPr>
          </w:p>
          <w:p w14:paraId="16938A02" w14:textId="77777777" w:rsidR="00C75EBA" w:rsidRDefault="00C75EBA" w:rsidP="00F77C5B">
            <w:pPr>
              <w:pStyle w:val="TableParagraph"/>
              <w:rPr>
                <w:sz w:val="20"/>
              </w:rPr>
            </w:pPr>
          </w:p>
          <w:p w14:paraId="352233E3" w14:textId="77777777" w:rsidR="00C75EBA" w:rsidRDefault="00C75EBA" w:rsidP="00F77C5B">
            <w:pPr>
              <w:pStyle w:val="TableParagraph"/>
              <w:rPr>
                <w:sz w:val="20"/>
              </w:rPr>
            </w:pPr>
          </w:p>
          <w:p w14:paraId="7C2D580A" w14:textId="77777777" w:rsidR="00C75EBA" w:rsidRDefault="00C75EBA" w:rsidP="00F77C5B">
            <w:pPr>
              <w:pStyle w:val="TableParagraph"/>
              <w:rPr>
                <w:sz w:val="20"/>
              </w:rPr>
            </w:pPr>
          </w:p>
          <w:p w14:paraId="729769E5" w14:textId="77777777" w:rsidR="00C75EBA" w:rsidRDefault="00C75EBA" w:rsidP="00F77C5B">
            <w:pPr>
              <w:pStyle w:val="TableParagraph"/>
              <w:spacing w:before="4"/>
              <w:rPr>
                <w:sz w:val="23"/>
              </w:rPr>
            </w:pPr>
          </w:p>
          <w:p w14:paraId="35C6768B" w14:textId="77777777" w:rsidR="00C75EBA" w:rsidRDefault="00C75EBA" w:rsidP="00F77C5B">
            <w:pPr>
              <w:pStyle w:val="TableParagraph"/>
              <w:spacing w:line="256" w:lineRule="auto"/>
              <w:ind w:left="117" w:right="105"/>
              <w:jc w:val="center"/>
              <w:rPr>
                <w:rFonts w:ascii="Arial"/>
                <w:i/>
                <w:sz w:val="18"/>
              </w:rPr>
            </w:pPr>
            <w:proofErr w:type="spellStart"/>
            <w:r>
              <w:rPr>
                <w:rFonts w:ascii="Arial"/>
                <w:b/>
                <w:sz w:val="18"/>
              </w:rPr>
              <w:lastRenderedPageBreak/>
              <w:t>Titoli</w:t>
            </w:r>
            <w:proofErr w:type="spellEnd"/>
            <w:r>
              <w:rPr>
                <w:rFonts w:ascii="Arial"/>
                <w:b/>
                <w:sz w:val="18"/>
              </w:rPr>
              <w:t xml:space="preserve"> di studio</w:t>
            </w:r>
            <w:r>
              <w:rPr>
                <w:rFonts w:ascii="Arial"/>
                <w:b/>
                <w:spacing w:val="1"/>
                <w:sz w:val="18"/>
              </w:rPr>
              <w:t xml:space="preserve"> </w:t>
            </w:r>
            <w:r>
              <w:rPr>
                <w:rFonts w:ascii="Arial"/>
                <w:i/>
                <w:sz w:val="18"/>
              </w:rPr>
              <w:t xml:space="preserve">(Da </w:t>
            </w:r>
            <w:proofErr w:type="spellStart"/>
            <w:r>
              <w:rPr>
                <w:rFonts w:ascii="Arial"/>
                <w:i/>
                <w:sz w:val="18"/>
              </w:rPr>
              <w:t>valutare</w:t>
            </w:r>
            <w:proofErr w:type="spellEnd"/>
            <w:r>
              <w:rPr>
                <w:rFonts w:ascii="Arial"/>
                <w:i/>
                <w:sz w:val="18"/>
              </w:rPr>
              <w:t xml:space="preserve"> </w:t>
            </w:r>
            <w:proofErr w:type="spellStart"/>
            <w:r>
              <w:rPr>
                <w:rFonts w:ascii="Arial"/>
                <w:i/>
                <w:sz w:val="18"/>
              </w:rPr>
              <w:t>alla</w:t>
            </w:r>
            <w:proofErr w:type="spellEnd"/>
            <w:r>
              <w:rPr>
                <w:rFonts w:ascii="Arial"/>
                <w:i/>
                <w:spacing w:val="-47"/>
                <w:sz w:val="18"/>
              </w:rPr>
              <w:t xml:space="preserve"> </w:t>
            </w:r>
            <w:r>
              <w:rPr>
                <w:rFonts w:ascii="Arial"/>
                <w:i/>
                <w:sz w:val="18"/>
              </w:rPr>
              <w:t>luce del</w:t>
            </w:r>
            <w:r>
              <w:rPr>
                <w:rFonts w:ascii="Arial"/>
                <w:i/>
                <w:spacing w:val="1"/>
                <w:sz w:val="18"/>
              </w:rPr>
              <w:t xml:space="preserve"> </w:t>
            </w:r>
            <w:r>
              <w:rPr>
                <w:rFonts w:ascii="Arial"/>
                <w:i/>
                <w:sz w:val="18"/>
              </w:rPr>
              <w:t>curriculum</w:t>
            </w:r>
            <w:r>
              <w:rPr>
                <w:rFonts w:ascii="Arial"/>
                <w:i/>
                <w:spacing w:val="-13"/>
                <w:sz w:val="18"/>
              </w:rPr>
              <w:t xml:space="preserve"> </w:t>
            </w:r>
            <w:r>
              <w:rPr>
                <w:rFonts w:ascii="Arial"/>
                <w:i/>
                <w:sz w:val="18"/>
              </w:rPr>
              <w:t>vitae)</w:t>
            </w:r>
          </w:p>
        </w:tc>
        <w:tc>
          <w:tcPr>
            <w:tcW w:w="3402" w:type="dxa"/>
            <w:vMerge w:val="restart"/>
          </w:tcPr>
          <w:p w14:paraId="19BE922F" w14:textId="77777777" w:rsidR="00C75EBA" w:rsidRDefault="00C75EBA" w:rsidP="00F77C5B">
            <w:pPr>
              <w:pStyle w:val="TableParagraph"/>
              <w:rPr>
                <w:sz w:val="20"/>
              </w:rPr>
            </w:pPr>
          </w:p>
          <w:p w14:paraId="3EFAC6D4" w14:textId="77777777" w:rsidR="00C75EBA" w:rsidRDefault="00C75EBA" w:rsidP="00F77C5B">
            <w:pPr>
              <w:pStyle w:val="TableParagraph"/>
              <w:spacing w:before="121" w:line="256" w:lineRule="auto"/>
              <w:ind w:left="107" w:right="99"/>
              <w:jc w:val="center"/>
              <w:rPr>
                <w:sz w:val="18"/>
              </w:rPr>
            </w:pPr>
            <w:proofErr w:type="spellStart"/>
            <w:r>
              <w:rPr>
                <w:sz w:val="18"/>
              </w:rPr>
              <w:t>Votazione</w:t>
            </w:r>
            <w:proofErr w:type="spellEnd"/>
            <w:r>
              <w:rPr>
                <w:sz w:val="18"/>
              </w:rPr>
              <w:t xml:space="preserve"> </w:t>
            </w:r>
            <w:proofErr w:type="spellStart"/>
            <w:r>
              <w:rPr>
                <w:sz w:val="18"/>
              </w:rPr>
              <w:t>riportata</w:t>
            </w:r>
            <w:proofErr w:type="spellEnd"/>
            <w:r>
              <w:rPr>
                <w:sz w:val="18"/>
              </w:rPr>
              <w:t xml:space="preserve"> al </w:t>
            </w:r>
            <w:proofErr w:type="spellStart"/>
            <w:r>
              <w:rPr>
                <w:sz w:val="18"/>
              </w:rPr>
              <w:t>termine</w:t>
            </w:r>
            <w:proofErr w:type="spellEnd"/>
            <w:r>
              <w:rPr>
                <w:sz w:val="18"/>
              </w:rPr>
              <w:t xml:space="preserve"> del </w:t>
            </w:r>
            <w:proofErr w:type="spellStart"/>
            <w:r>
              <w:rPr>
                <w:sz w:val="18"/>
              </w:rPr>
              <w:t>corso</w:t>
            </w:r>
            <w:proofErr w:type="spellEnd"/>
            <w:r>
              <w:rPr>
                <w:sz w:val="18"/>
              </w:rPr>
              <w:t xml:space="preserve"> di</w:t>
            </w:r>
            <w:r>
              <w:rPr>
                <w:spacing w:val="-47"/>
                <w:sz w:val="18"/>
              </w:rPr>
              <w:t xml:space="preserve"> </w:t>
            </w:r>
            <w:proofErr w:type="spellStart"/>
            <w:r>
              <w:rPr>
                <w:sz w:val="18"/>
              </w:rPr>
              <w:t>laurea</w:t>
            </w:r>
            <w:proofErr w:type="spellEnd"/>
            <w:r>
              <w:rPr>
                <w:sz w:val="18"/>
              </w:rPr>
              <w:t xml:space="preserve"> </w:t>
            </w:r>
            <w:proofErr w:type="spellStart"/>
            <w:r>
              <w:rPr>
                <w:sz w:val="18"/>
              </w:rPr>
              <w:t>magistrale</w:t>
            </w:r>
            <w:proofErr w:type="spellEnd"/>
            <w:r>
              <w:rPr>
                <w:sz w:val="18"/>
              </w:rPr>
              <w:t>/</w:t>
            </w:r>
            <w:proofErr w:type="spellStart"/>
            <w:r>
              <w:rPr>
                <w:sz w:val="18"/>
              </w:rPr>
              <w:t>specialistica</w:t>
            </w:r>
            <w:proofErr w:type="spellEnd"/>
            <w:r>
              <w:rPr>
                <w:sz w:val="18"/>
              </w:rPr>
              <w:t xml:space="preserve"> a </w:t>
            </w:r>
            <w:proofErr w:type="spellStart"/>
            <w:r>
              <w:rPr>
                <w:sz w:val="18"/>
              </w:rPr>
              <w:t>ciclo</w:t>
            </w:r>
            <w:proofErr w:type="spellEnd"/>
            <w:r>
              <w:rPr>
                <w:spacing w:val="1"/>
                <w:sz w:val="18"/>
              </w:rPr>
              <w:t xml:space="preserve"> </w:t>
            </w:r>
            <w:proofErr w:type="spellStart"/>
            <w:r>
              <w:rPr>
                <w:sz w:val="18"/>
              </w:rPr>
              <w:t>unico</w:t>
            </w:r>
            <w:proofErr w:type="spellEnd"/>
            <w:r>
              <w:rPr>
                <w:sz w:val="18"/>
              </w:rPr>
              <w:t xml:space="preserve"> </w:t>
            </w:r>
            <w:proofErr w:type="spellStart"/>
            <w:r>
              <w:rPr>
                <w:sz w:val="18"/>
              </w:rPr>
              <w:t>coerente</w:t>
            </w:r>
            <w:proofErr w:type="spellEnd"/>
            <w:r>
              <w:rPr>
                <w:sz w:val="18"/>
              </w:rPr>
              <w:t xml:space="preserve"> con le Discipline STEM o</w:t>
            </w:r>
            <w:r>
              <w:rPr>
                <w:spacing w:val="1"/>
                <w:sz w:val="18"/>
              </w:rPr>
              <w:t xml:space="preserve"> </w:t>
            </w:r>
            <w:proofErr w:type="spellStart"/>
            <w:r>
              <w:rPr>
                <w:sz w:val="18"/>
              </w:rPr>
              <w:t>Linguistiche</w:t>
            </w:r>
            <w:proofErr w:type="spellEnd"/>
            <w:r>
              <w:rPr>
                <w:sz w:val="18"/>
              </w:rPr>
              <w:t xml:space="preserve">, in base al </w:t>
            </w:r>
            <w:proofErr w:type="spellStart"/>
            <w:r>
              <w:rPr>
                <w:sz w:val="18"/>
              </w:rPr>
              <w:t>percorso</w:t>
            </w:r>
            <w:proofErr w:type="spellEnd"/>
            <w:r>
              <w:rPr>
                <w:sz w:val="18"/>
              </w:rPr>
              <w:t xml:space="preserve"> per cui ci </w:t>
            </w:r>
            <w:proofErr w:type="spellStart"/>
            <w:r>
              <w:rPr>
                <w:sz w:val="18"/>
              </w:rPr>
              <w:t>si</w:t>
            </w:r>
            <w:proofErr w:type="spellEnd"/>
            <w:r>
              <w:rPr>
                <w:sz w:val="18"/>
              </w:rPr>
              <w:t xml:space="preserve"> candida</w:t>
            </w:r>
          </w:p>
          <w:p w14:paraId="35AA7DDF" w14:textId="77777777" w:rsidR="00C75EBA" w:rsidRDefault="00C75EBA" w:rsidP="00F77C5B">
            <w:pPr>
              <w:pStyle w:val="TableParagraph"/>
              <w:spacing w:before="121" w:line="256" w:lineRule="auto"/>
              <w:ind w:left="107" w:right="99"/>
              <w:jc w:val="center"/>
              <w:rPr>
                <w:sz w:val="18"/>
              </w:rPr>
            </w:pPr>
            <w:r>
              <w:rPr>
                <w:sz w:val="18"/>
              </w:rPr>
              <w:t>( TITOLO DI ACCESSO )</w:t>
            </w:r>
          </w:p>
        </w:tc>
        <w:tc>
          <w:tcPr>
            <w:tcW w:w="1559" w:type="dxa"/>
          </w:tcPr>
          <w:p w14:paraId="68AB9918" w14:textId="687B9EB9" w:rsidR="00C75EBA" w:rsidRDefault="00C75EBA" w:rsidP="00F77C5B">
            <w:pPr>
              <w:pStyle w:val="TableParagraph"/>
              <w:spacing w:before="44"/>
              <w:ind w:left="92" w:right="83"/>
              <w:jc w:val="center"/>
              <w:rPr>
                <w:sz w:val="18"/>
              </w:rPr>
            </w:pPr>
          </w:p>
        </w:tc>
        <w:tc>
          <w:tcPr>
            <w:tcW w:w="1418" w:type="dxa"/>
          </w:tcPr>
          <w:p w14:paraId="1A1D19B1" w14:textId="28B5FB6F" w:rsidR="00C75EBA" w:rsidRDefault="00C75EBA" w:rsidP="00F77C5B">
            <w:pPr>
              <w:pStyle w:val="TableParagraph"/>
              <w:spacing w:before="44"/>
              <w:ind w:left="466" w:right="460"/>
              <w:jc w:val="center"/>
              <w:rPr>
                <w:sz w:val="18"/>
              </w:rPr>
            </w:pPr>
          </w:p>
        </w:tc>
        <w:tc>
          <w:tcPr>
            <w:tcW w:w="1549" w:type="dxa"/>
            <w:vMerge w:val="restart"/>
          </w:tcPr>
          <w:p w14:paraId="057D9AE5" w14:textId="0F1EB943" w:rsidR="00C75EBA" w:rsidRDefault="00C75EBA" w:rsidP="00F77C5B">
            <w:pPr>
              <w:pStyle w:val="TableParagraph"/>
              <w:jc w:val="center"/>
              <w:rPr>
                <w:rFonts w:ascii="Arial"/>
                <w:b/>
                <w:sz w:val="18"/>
              </w:rPr>
            </w:pPr>
          </w:p>
        </w:tc>
      </w:tr>
      <w:tr w:rsidR="00C75EBA" w14:paraId="37C450B8" w14:textId="77777777" w:rsidTr="00F77C5B">
        <w:trPr>
          <w:trHeight w:val="309"/>
        </w:trPr>
        <w:tc>
          <w:tcPr>
            <w:tcW w:w="2421" w:type="dxa"/>
            <w:vMerge/>
            <w:tcBorders>
              <w:top w:val="nil"/>
            </w:tcBorders>
          </w:tcPr>
          <w:p w14:paraId="66426E5E" w14:textId="77777777" w:rsidR="00C75EBA" w:rsidRDefault="00C75EBA" w:rsidP="00F77C5B">
            <w:pPr>
              <w:rPr>
                <w:sz w:val="2"/>
                <w:szCs w:val="2"/>
              </w:rPr>
            </w:pPr>
          </w:p>
        </w:tc>
        <w:tc>
          <w:tcPr>
            <w:tcW w:w="3402" w:type="dxa"/>
            <w:vMerge/>
            <w:tcBorders>
              <w:top w:val="nil"/>
            </w:tcBorders>
          </w:tcPr>
          <w:p w14:paraId="1D9104EF" w14:textId="77777777" w:rsidR="00C75EBA" w:rsidRDefault="00C75EBA" w:rsidP="00F77C5B">
            <w:pPr>
              <w:rPr>
                <w:sz w:val="2"/>
                <w:szCs w:val="2"/>
              </w:rPr>
            </w:pPr>
          </w:p>
        </w:tc>
        <w:tc>
          <w:tcPr>
            <w:tcW w:w="1559" w:type="dxa"/>
          </w:tcPr>
          <w:p w14:paraId="5F77172B" w14:textId="30F94900" w:rsidR="00C75EBA" w:rsidRDefault="00C75EBA" w:rsidP="00F77C5B">
            <w:pPr>
              <w:pStyle w:val="TableParagraph"/>
              <w:spacing w:before="44"/>
              <w:ind w:left="92" w:right="83"/>
              <w:jc w:val="center"/>
              <w:rPr>
                <w:sz w:val="18"/>
              </w:rPr>
            </w:pPr>
          </w:p>
        </w:tc>
        <w:tc>
          <w:tcPr>
            <w:tcW w:w="1418" w:type="dxa"/>
          </w:tcPr>
          <w:p w14:paraId="76C0BE5C" w14:textId="69851165" w:rsidR="00C75EBA" w:rsidRDefault="00C75EBA" w:rsidP="00F77C5B">
            <w:pPr>
              <w:pStyle w:val="TableParagraph"/>
              <w:spacing w:before="44"/>
              <w:ind w:left="466" w:right="460"/>
              <w:jc w:val="center"/>
              <w:rPr>
                <w:sz w:val="18"/>
              </w:rPr>
            </w:pPr>
          </w:p>
        </w:tc>
        <w:tc>
          <w:tcPr>
            <w:tcW w:w="1549" w:type="dxa"/>
            <w:vMerge/>
            <w:tcBorders>
              <w:top w:val="nil"/>
            </w:tcBorders>
          </w:tcPr>
          <w:p w14:paraId="5B53C548" w14:textId="77777777" w:rsidR="00C75EBA" w:rsidRDefault="00C75EBA" w:rsidP="00F77C5B">
            <w:pPr>
              <w:jc w:val="center"/>
              <w:rPr>
                <w:sz w:val="2"/>
                <w:szCs w:val="2"/>
              </w:rPr>
            </w:pPr>
          </w:p>
        </w:tc>
      </w:tr>
      <w:tr w:rsidR="00C75EBA" w14:paraId="11996792" w14:textId="77777777" w:rsidTr="00F77C5B">
        <w:trPr>
          <w:trHeight w:val="309"/>
        </w:trPr>
        <w:tc>
          <w:tcPr>
            <w:tcW w:w="2421" w:type="dxa"/>
            <w:vMerge/>
            <w:tcBorders>
              <w:top w:val="nil"/>
            </w:tcBorders>
          </w:tcPr>
          <w:p w14:paraId="01597C76" w14:textId="77777777" w:rsidR="00C75EBA" w:rsidRDefault="00C75EBA" w:rsidP="00F77C5B">
            <w:pPr>
              <w:rPr>
                <w:sz w:val="2"/>
                <w:szCs w:val="2"/>
              </w:rPr>
            </w:pPr>
          </w:p>
        </w:tc>
        <w:tc>
          <w:tcPr>
            <w:tcW w:w="3402" w:type="dxa"/>
            <w:vMerge/>
            <w:tcBorders>
              <w:top w:val="nil"/>
            </w:tcBorders>
          </w:tcPr>
          <w:p w14:paraId="610877A2" w14:textId="77777777" w:rsidR="00C75EBA" w:rsidRDefault="00C75EBA" w:rsidP="00F77C5B">
            <w:pPr>
              <w:rPr>
                <w:sz w:val="2"/>
                <w:szCs w:val="2"/>
              </w:rPr>
            </w:pPr>
          </w:p>
        </w:tc>
        <w:tc>
          <w:tcPr>
            <w:tcW w:w="1559" w:type="dxa"/>
          </w:tcPr>
          <w:p w14:paraId="1CE2679C" w14:textId="4D1D4ABC" w:rsidR="00C75EBA" w:rsidRDefault="00C75EBA" w:rsidP="00F77C5B">
            <w:pPr>
              <w:pStyle w:val="TableParagraph"/>
              <w:spacing w:before="44"/>
              <w:ind w:left="92" w:right="84"/>
              <w:jc w:val="center"/>
              <w:rPr>
                <w:sz w:val="18"/>
              </w:rPr>
            </w:pPr>
          </w:p>
        </w:tc>
        <w:tc>
          <w:tcPr>
            <w:tcW w:w="1418" w:type="dxa"/>
          </w:tcPr>
          <w:p w14:paraId="34AD7DE0" w14:textId="667261C2" w:rsidR="00C75EBA" w:rsidRDefault="00C75EBA" w:rsidP="00F77C5B">
            <w:pPr>
              <w:pStyle w:val="TableParagraph"/>
              <w:spacing w:before="44"/>
              <w:ind w:left="466" w:right="460"/>
              <w:jc w:val="center"/>
              <w:rPr>
                <w:sz w:val="18"/>
              </w:rPr>
            </w:pPr>
          </w:p>
        </w:tc>
        <w:tc>
          <w:tcPr>
            <w:tcW w:w="1549" w:type="dxa"/>
            <w:vMerge/>
            <w:tcBorders>
              <w:top w:val="nil"/>
            </w:tcBorders>
          </w:tcPr>
          <w:p w14:paraId="7EC2C8AC" w14:textId="77777777" w:rsidR="00C75EBA" w:rsidRDefault="00C75EBA" w:rsidP="00F77C5B">
            <w:pPr>
              <w:jc w:val="center"/>
              <w:rPr>
                <w:sz w:val="2"/>
                <w:szCs w:val="2"/>
              </w:rPr>
            </w:pPr>
          </w:p>
        </w:tc>
      </w:tr>
      <w:tr w:rsidR="00C75EBA" w14:paraId="227A88D6" w14:textId="77777777" w:rsidTr="00F77C5B">
        <w:trPr>
          <w:trHeight w:val="309"/>
        </w:trPr>
        <w:tc>
          <w:tcPr>
            <w:tcW w:w="2421" w:type="dxa"/>
            <w:vMerge/>
            <w:tcBorders>
              <w:top w:val="nil"/>
            </w:tcBorders>
          </w:tcPr>
          <w:p w14:paraId="452713E5" w14:textId="77777777" w:rsidR="00C75EBA" w:rsidRDefault="00C75EBA" w:rsidP="00F77C5B">
            <w:pPr>
              <w:rPr>
                <w:sz w:val="2"/>
                <w:szCs w:val="2"/>
              </w:rPr>
            </w:pPr>
          </w:p>
        </w:tc>
        <w:tc>
          <w:tcPr>
            <w:tcW w:w="3402" w:type="dxa"/>
            <w:vMerge/>
            <w:tcBorders>
              <w:top w:val="nil"/>
            </w:tcBorders>
          </w:tcPr>
          <w:p w14:paraId="07331974" w14:textId="77777777" w:rsidR="00C75EBA" w:rsidRDefault="00C75EBA" w:rsidP="00F77C5B">
            <w:pPr>
              <w:rPr>
                <w:sz w:val="2"/>
                <w:szCs w:val="2"/>
              </w:rPr>
            </w:pPr>
          </w:p>
        </w:tc>
        <w:tc>
          <w:tcPr>
            <w:tcW w:w="1559" w:type="dxa"/>
          </w:tcPr>
          <w:p w14:paraId="4E6421C6" w14:textId="705645B4" w:rsidR="00C75EBA" w:rsidRDefault="00C75EBA" w:rsidP="00F77C5B">
            <w:pPr>
              <w:pStyle w:val="TableParagraph"/>
              <w:spacing w:before="44"/>
              <w:ind w:left="92" w:right="84"/>
              <w:jc w:val="center"/>
              <w:rPr>
                <w:sz w:val="18"/>
              </w:rPr>
            </w:pPr>
          </w:p>
        </w:tc>
        <w:tc>
          <w:tcPr>
            <w:tcW w:w="1418" w:type="dxa"/>
          </w:tcPr>
          <w:p w14:paraId="72709054" w14:textId="77C8E06A" w:rsidR="00C75EBA" w:rsidRDefault="00C75EBA" w:rsidP="00F77C5B">
            <w:pPr>
              <w:pStyle w:val="TableParagraph"/>
              <w:spacing w:before="44"/>
              <w:ind w:left="466" w:right="460"/>
              <w:jc w:val="center"/>
              <w:rPr>
                <w:sz w:val="18"/>
              </w:rPr>
            </w:pPr>
          </w:p>
        </w:tc>
        <w:tc>
          <w:tcPr>
            <w:tcW w:w="1549" w:type="dxa"/>
            <w:vMerge/>
            <w:tcBorders>
              <w:top w:val="nil"/>
            </w:tcBorders>
          </w:tcPr>
          <w:p w14:paraId="635DD9D4" w14:textId="77777777" w:rsidR="00C75EBA" w:rsidRDefault="00C75EBA" w:rsidP="00F77C5B">
            <w:pPr>
              <w:jc w:val="center"/>
              <w:rPr>
                <w:sz w:val="2"/>
                <w:szCs w:val="2"/>
              </w:rPr>
            </w:pPr>
          </w:p>
        </w:tc>
      </w:tr>
      <w:tr w:rsidR="00C75EBA" w14:paraId="5B6373E1" w14:textId="77777777" w:rsidTr="00F77C5B">
        <w:trPr>
          <w:trHeight w:val="309"/>
        </w:trPr>
        <w:tc>
          <w:tcPr>
            <w:tcW w:w="2421" w:type="dxa"/>
            <w:vMerge/>
            <w:tcBorders>
              <w:top w:val="nil"/>
            </w:tcBorders>
          </w:tcPr>
          <w:p w14:paraId="51E04605" w14:textId="77777777" w:rsidR="00C75EBA" w:rsidRDefault="00C75EBA" w:rsidP="00F77C5B">
            <w:pPr>
              <w:rPr>
                <w:sz w:val="2"/>
                <w:szCs w:val="2"/>
              </w:rPr>
            </w:pPr>
          </w:p>
        </w:tc>
        <w:tc>
          <w:tcPr>
            <w:tcW w:w="3402" w:type="dxa"/>
            <w:vMerge/>
            <w:tcBorders>
              <w:top w:val="nil"/>
            </w:tcBorders>
          </w:tcPr>
          <w:p w14:paraId="23EB0436" w14:textId="77777777" w:rsidR="00C75EBA" w:rsidRDefault="00C75EBA" w:rsidP="00F77C5B">
            <w:pPr>
              <w:rPr>
                <w:sz w:val="2"/>
                <w:szCs w:val="2"/>
              </w:rPr>
            </w:pPr>
          </w:p>
        </w:tc>
        <w:tc>
          <w:tcPr>
            <w:tcW w:w="1559" w:type="dxa"/>
          </w:tcPr>
          <w:p w14:paraId="0A0D4FA8" w14:textId="479CB758" w:rsidR="00C75EBA" w:rsidRDefault="00C75EBA" w:rsidP="00F77C5B">
            <w:pPr>
              <w:pStyle w:val="TableParagraph"/>
              <w:spacing w:before="44"/>
              <w:ind w:left="92" w:right="84"/>
              <w:jc w:val="center"/>
              <w:rPr>
                <w:sz w:val="18"/>
              </w:rPr>
            </w:pPr>
          </w:p>
        </w:tc>
        <w:tc>
          <w:tcPr>
            <w:tcW w:w="1418" w:type="dxa"/>
          </w:tcPr>
          <w:p w14:paraId="3BB590CF" w14:textId="38BD0CB1" w:rsidR="00C75EBA" w:rsidRDefault="00C75EBA" w:rsidP="00F77C5B">
            <w:pPr>
              <w:pStyle w:val="TableParagraph"/>
              <w:spacing w:before="44"/>
              <w:ind w:left="466" w:right="460"/>
              <w:jc w:val="center"/>
              <w:rPr>
                <w:sz w:val="18"/>
              </w:rPr>
            </w:pPr>
          </w:p>
        </w:tc>
        <w:tc>
          <w:tcPr>
            <w:tcW w:w="1549" w:type="dxa"/>
            <w:vMerge/>
            <w:tcBorders>
              <w:top w:val="nil"/>
            </w:tcBorders>
          </w:tcPr>
          <w:p w14:paraId="3F81388E" w14:textId="77777777" w:rsidR="00C75EBA" w:rsidRDefault="00C75EBA" w:rsidP="00F77C5B">
            <w:pPr>
              <w:jc w:val="center"/>
              <w:rPr>
                <w:sz w:val="2"/>
                <w:szCs w:val="2"/>
              </w:rPr>
            </w:pPr>
          </w:p>
        </w:tc>
      </w:tr>
      <w:tr w:rsidR="00C75EBA" w14:paraId="0489CA0B" w14:textId="77777777" w:rsidTr="00F77C5B">
        <w:trPr>
          <w:trHeight w:val="662"/>
        </w:trPr>
        <w:tc>
          <w:tcPr>
            <w:tcW w:w="2421" w:type="dxa"/>
            <w:vMerge/>
            <w:tcBorders>
              <w:top w:val="nil"/>
            </w:tcBorders>
          </w:tcPr>
          <w:p w14:paraId="116165D8" w14:textId="77777777" w:rsidR="00C75EBA" w:rsidRDefault="00C75EBA" w:rsidP="00F77C5B">
            <w:pPr>
              <w:rPr>
                <w:sz w:val="2"/>
                <w:szCs w:val="2"/>
              </w:rPr>
            </w:pPr>
          </w:p>
        </w:tc>
        <w:tc>
          <w:tcPr>
            <w:tcW w:w="3402" w:type="dxa"/>
          </w:tcPr>
          <w:p w14:paraId="608CC08C" w14:textId="77777777" w:rsidR="00C75EBA" w:rsidRDefault="00C75EBA" w:rsidP="00F77C5B">
            <w:pPr>
              <w:pStyle w:val="TableParagraph"/>
              <w:spacing w:line="256" w:lineRule="auto"/>
              <w:ind w:left="107" w:right="100" w:hanging="3"/>
              <w:jc w:val="center"/>
              <w:rPr>
                <w:rFonts w:ascii="Arial" w:hAnsi="Arial"/>
                <w:b/>
                <w:sz w:val="18"/>
              </w:rPr>
            </w:pPr>
            <w:proofErr w:type="spellStart"/>
            <w:r>
              <w:rPr>
                <w:sz w:val="18"/>
              </w:rPr>
              <w:t>Altra</w:t>
            </w:r>
            <w:proofErr w:type="spellEnd"/>
            <w:r>
              <w:rPr>
                <w:sz w:val="18"/>
              </w:rPr>
              <w:t xml:space="preserve"> </w:t>
            </w:r>
            <w:proofErr w:type="spellStart"/>
            <w:r>
              <w:rPr>
                <w:sz w:val="18"/>
              </w:rPr>
              <w:t>laurea</w:t>
            </w:r>
            <w:proofErr w:type="spellEnd"/>
            <w:r>
              <w:rPr>
                <w:sz w:val="18"/>
              </w:rPr>
              <w:t xml:space="preserve"> </w:t>
            </w:r>
            <w:proofErr w:type="spellStart"/>
            <w:r>
              <w:rPr>
                <w:sz w:val="18"/>
              </w:rPr>
              <w:t>triennale</w:t>
            </w:r>
            <w:proofErr w:type="spellEnd"/>
            <w:r>
              <w:rPr>
                <w:sz w:val="18"/>
              </w:rPr>
              <w:t xml:space="preserve"> </w:t>
            </w:r>
            <w:proofErr w:type="spellStart"/>
            <w:r>
              <w:rPr>
                <w:sz w:val="18"/>
              </w:rPr>
              <w:t>specialistica</w:t>
            </w:r>
            <w:proofErr w:type="spellEnd"/>
            <w:r>
              <w:rPr>
                <w:sz w:val="18"/>
              </w:rPr>
              <w:t xml:space="preserve"> o</w:t>
            </w:r>
            <w:r>
              <w:rPr>
                <w:spacing w:val="1"/>
                <w:sz w:val="18"/>
              </w:rPr>
              <w:t xml:space="preserve"> </w:t>
            </w:r>
            <w:proofErr w:type="spellStart"/>
            <w:r>
              <w:rPr>
                <w:sz w:val="18"/>
              </w:rPr>
              <w:t>magistrale</w:t>
            </w:r>
            <w:proofErr w:type="spellEnd"/>
            <w:r>
              <w:rPr>
                <w:spacing w:val="-2"/>
                <w:sz w:val="18"/>
              </w:rPr>
              <w:t xml:space="preserve"> </w:t>
            </w:r>
            <w:r>
              <w:rPr>
                <w:sz w:val="18"/>
              </w:rPr>
              <w:t>(</w:t>
            </w:r>
            <w:proofErr w:type="spellStart"/>
            <w:r>
              <w:rPr>
                <w:rFonts w:ascii="Arial" w:hAnsi="Arial"/>
                <w:b/>
                <w:sz w:val="18"/>
              </w:rPr>
              <w:t>sarà</w:t>
            </w:r>
            <w:proofErr w:type="spellEnd"/>
            <w:r>
              <w:rPr>
                <w:rFonts w:ascii="Arial" w:hAnsi="Arial"/>
                <w:b/>
                <w:spacing w:val="-1"/>
                <w:sz w:val="18"/>
              </w:rPr>
              <w:t xml:space="preserve"> </w:t>
            </w:r>
            <w:proofErr w:type="spellStart"/>
            <w:r>
              <w:rPr>
                <w:rFonts w:ascii="Arial" w:hAnsi="Arial"/>
                <w:b/>
                <w:sz w:val="18"/>
              </w:rPr>
              <w:t>valutato</w:t>
            </w:r>
            <w:proofErr w:type="spellEnd"/>
            <w:r>
              <w:rPr>
                <w:rFonts w:ascii="Arial" w:hAnsi="Arial"/>
                <w:b/>
                <w:spacing w:val="-4"/>
                <w:sz w:val="18"/>
              </w:rPr>
              <w:t xml:space="preserve"> </w:t>
            </w:r>
            <w:r>
              <w:rPr>
                <w:rFonts w:ascii="Arial" w:hAnsi="Arial"/>
                <w:b/>
                <w:sz w:val="18"/>
              </w:rPr>
              <w:t>solo</w:t>
            </w:r>
            <w:r>
              <w:rPr>
                <w:rFonts w:ascii="Arial" w:hAnsi="Arial"/>
                <w:b/>
                <w:spacing w:val="-1"/>
                <w:sz w:val="18"/>
              </w:rPr>
              <w:t xml:space="preserve"> </w:t>
            </w:r>
            <w:r>
              <w:rPr>
                <w:rFonts w:ascii="Arial" w:hAnsi="Arial"/>
                <w:b/>
                <w:sz w:val="18"/>
              </w:rPr>
              <w:t>il</w:t>
            </w:r>
            <w:r>
              <w:rPr>
                <w:rFonts w:ascii="Arial" w:hAnsi="Arial"/>
                <w:b/>
                <w:spacing w:val="-2"/>
                <w:sz w:val="18"/>
              </w:rPr>
              <w:t xml:space="preserve"> </w:t>
            </w:r>
            <w:proofErr w:type="spellStart"/>
            <w:r>
              <w:rPr>
                <w:rFonts w:ascii="Arial" w:hAnsi="Arial"/>
                <w:b/>
                <w:sz w:val="18"/>
              </w:rPr>
              <w:t>titolo</w:t>
            </w:r>
            <w:proofErr w:type="spellEnd"/>
            <w:r>
              <w:rPr>
                <w:rFonts w:ascii="Arial" w:hAnsi="Arial"/>
                <w:b/>
                <w:spacing w:val="-1"/>
                <w:sz w:val="18"/>
              </w:rPr>
              <w:t xml:space="preserve"> </w:t>
            </w:r>
            <w:r>
              <w:rPr>
                <w:rFonts w:ascii="Arial" w:hAnsi="Arial"/>
                <w:b/>
                <w:sz w:val="18"/>
              </w:rPr>
              <w:t>di</w:t>
            </w:r>
          </w:p>
          <w:p w14:paraId="12C393BA" w14:textId="77777777" w:rsidR="00C75EBA" w:rsidRDefault="00C75EBA" w:rsidP="00F77C5B">
            <w:pPr>
              <w:pStyle w:val="TableParagraph"/>
              <w:spacing w:line="200" w:lineRule="exact"/>
              <w:ind w:left="107" w:right="99"/>
              <w:jc w:val="center"/>
              <w:rPr>
                <w:sz w:val="18"/>
              </w:rPr>
            </w:pPr>
            <w:proofErr w:type="spellStart"/>
            <w:r>
              <w:rPr>
                <w:rFonts w:ascii="Arial" w:hAnsi="Arial"/>
                <w:b/>
                <w:sz w:val="18"/>
              </w:rPr>
              <w:t>grado</w:t>
            </w:r>
            <w:proofErr w:type="spellEnd"/>
            <w:r>
              <w:rPr>
                <w:rFonts w:ascii="Arial" w:hAnsi="Arial"/>
                <w:b/>
                <w:sz w:val="18"/>
              </w:rPr>
              <w:t xml:space="preserve"> </w:t>
            </w:r>
            <w:proofErr w:type="spellStart"/>
            <w:r>
              <w:rPr>
                <w:rFonts w:ascii="Arial" w:hAnsi="Arial"/>
                <w:b/>
                <w:sz w:val="18"/>
              </w:rPr>
              <w:t>più</w:t>
            </w:r>
            <w:proofErr w:type="spellEnd"/>
            <w:r>
              <w:rPr>
                <w:rFonts w:ascii="Arial" w:hAnsi="Arial"/>
                <w:b/>
                <w:spacing w:val="-2"/>
                <w:sz w:val="18"/>
              </w:rPr>
              <w:t xml:space="preserve"> </w:t>
            </w:r>
            <w:proofErr w:type="spellStart"/>
            <w:r>
              <w:rPr>
                <w:rFonts w:ascii="Arial" w:hAnsi="Arial"/>
                <w:b/>
                <w:sz w:val="18"/>
              </w:rPr>
              <w:t>elevato</w:t>
            </w:r>
            <w:proofErr w:type="spellEnd"/>
            <w:r>
              <w:rPr>
                <w:sz w:val="18"/>
              </w:rPr>
              <w:t>)</w:t>
            </w:r>
          </w:p>
          <w:p w14:paraId="74070A61" w14:textId="77777777" w:rsidR="00C75EBA" w:rsidRDefault="00C75EBA" w:rsidP="00F77C5B">
            <w:pPr>
              <w:pStyle w:val="TableParagraph"/>
              <w:spacing w:line="200" w:lineRule="exact"/>
              <w:ind w:left="107" w:right="99"/>
              <w:jc w:val="center"/>
              <w:rPr>
                <w:sz w:val="18"/>
              </w:rPr>
            </w:pPr>
            <w:r>
              <w:rPr>
                <w:rFonts w:ascii="Arial" w:hAnsi="Arial"/>
                <w:b/>
                <w:sz w:val="18"/>
              </w:rPr>
              <w:t xml:space="preserve">( Titolo di Accesso in alternative </w:t>
            </w:r>
            <w:proofErr w:type="spellStart"/>
            <w:r>
              <w:rPr>
                <w:rFonts w:ascii="Arial" w:hAnsi="Arial"/>
                <w:b/>
                <w:sz w:val="18"/>
              </w:rPr>
              <w:t>alla</w:t>
            </w:r>
            <w:proofErr w:type="spellEnd"/>
            <w:r>
              <w:rPr>
                <w:rFonts w:ascii="Arial" w:hAnsi="Arial"/>
                <w:b/>
                <w:sz w:val="18"/>
              </w:rPr>
              <w:t xml:space="preserve"> </w:t>
            </w:r>
            <w:proofErr w:type="spellStart"/>
            <w:r>
              <w:rPr>
                <w:rFonts w:ascii="Arial" w:hAnsi="Arial"/>
                <w:b/>
                <w:sz w:val="18"/>
              </w:rPr>
              <w:t>laurea</w:t>
            </w:r>
            <w:proofErr w:type="spellEnd"/>
            <w:r>
              <w:rPr>
                <w:rFonts w:ascii="Arial" w:hAnsi="Arial"/>
                <w:b/>
                <w:sz w:val="18"/>
              </w:rPr>
              <w:t xml:space="preserve"> </w:t>
            </w:r>
            <w:proofErr w:type="spellStart"/>
            <w:r>
              <w:rPr>
                <w:rFonts w:ascii="Arial" w:hAnsi="Arial"/>
                <w:b/>
                <w:sz w:val="18"/>
              </w:rPr>
              <w:t>specialistica</w:t>
            </w:r>
            <w:proofErr w:type="spellEnd"/>
            <w:r>
              <w:rPr>
                <w:rFonts w:ascii="Arial" w:hAnsi="Arial"/>
                <w:b/>
                <w:sz w:val="18"/>
              </w:rPr>
              <w:t xml:space="preserve"> )</w:t>
            </w:r>
          </w:p>
        </w:tc>
        <w:tc>
          <w:tcPr>
            <w:tcW w:w="2977" w:type="dxa"/>
            <w:gridSpan w:val="2"/>
          </w:tcPr>
          <w:p w14:paraId="4D2613D6" w14:textId="480C6023" w:rsidR="00C75EBA" w:rsidRDefault="00C75EBA" w:rsidP="00F77C5B">
            <w:pPr>
              <w:pStyle w:val="TableParagraph"/>
              <w:spacing w:before="109" w:line="256" w:lineRule="auto"/>
              <w:ind w:left="107"/>
              <w:rPr>
                <w:sz w:val="18"/>
              </w:rPr>
            </w:pPr>
          </w:p>
        </w:tc>
        <w:tc>
          <w:tcPr>
            <w:tcW w:w="1549" w:type="dxa"/>
          </w:tcPr>
          <w:p w14:paraId="48D3E876" w14:textId="62328B06" w:rsidR="00C75EBA" w:rsidRDefault="00C75EBA" w:rsidP="00F77C5B">
            <w:pPr>
              <w:pStyle w:val="TableParagraph"/>
              <w:ind w:right="384"/>
              <w:jc w:val="center"/>
              <w:rPr>
                <w:rFonts w:ascii="Arial"/>
                <w:b/>
                <w:sz w:val="18"/>
              </w:rPr>
            </w:pPr>
          </w:p>
        </w:tc>
      </w:tr>
      <w:tr w:rsidR="00C75EBA" w14:paraId="76B36BEA" w14:textId="77777777" w:rsidTr="00F77C5B">
        <w:trPr>
          <w:trHeight w:val="882"/>
        </w:trPr>
        <w:tc>
          <w:tcPr>
            <w:tcW w:w="2421" w:type="dxa"/>
            <w:vMerge/>
            <w:tcBorders>
              <w:top w:val="nil"/>
            </w:tcBorders>
          </w:tcPr>
          <w:p w14:paraId="3518ACF0" w14:textId="77777777" w:rsidR="00C75EBA" w:rsidRDefault="00C75EBA" w:rsidP="00F77C5B">
            <w:pPr>
              <w:rPr>
                <w:sz w:val="2"/>
                <w:szCs w:val="2"/>
              </w:rPr>
            </w:pPr>
          </w:p>
        </w:tc>
        <w:tc>
          <w:tcPr>
            <w:tcW w:w="3402" w:type="dxa"/>
          </w:tcPr>
          <w:p w14:paraId="0EAF3BB9" w14:textId="77777777" w:rsidR="00C75EBA" w:rsidRDefault="00C75EBA" w:rsidP="00F77C5B">
            <w:pPr>
              <w:pStyle w:val="TableParagraph"/>
              <w:spacing w:line="256" w:lineRule="auto"/>
              <w:ind w:left="246" w:right="240" w:hanging="3"/>
              <w:jc w:val="center"/>
              <w:rPr>
                <w:sz w:val="18"/>
              </w:rPr>
            </w:pPr>
            <w:r>
              <w:rPr>
                <w:sz w:val="18"/>
              </w:rPr>
              <w:t>Master/</w:t>
            </w:r>
            <w:proofErr w:type="spellStart"/>
            <w:r>
              <w:rPr>
                <w:sz w:val="18"/>
              </w:rPr>
              <w:t>Corsi</w:t>
            </w:r>
            <w:proofErr w:type="spellEnd"/>
            <w:r>
              <w:rPr>
                <w:sz w:val="18"/>
              </w:rPr>
              <w:t xml:space="preserve"> di </w:t>
            </w:r>
            <w:proofErr w:type="spellStart"/>
            <w:r>
              <w:rPr>
                <w:sz w:val="18"/>
              </w:rPr>
              <w:t>perfezionamento</w:t>
            </w:r>
            <w:proofErr w:type="spellEnd"/>
            <w:r>
              <w:rPr>
                <w:sz w:val="18"/>
              </w:rPr>
              <w:t xml:space="preserve"> e/o</w:t>
            </w:r>
            <w:r>
              <w:rPr>
                <w:spacing w:val="1"/>
                <w:sz w:val="18"/>
              </w:rPr>
              <w:t xml:space="preserve"> </w:t>
            </w:r>
            <w:proofErr w:type="spellStart"/>
            <w:r>
              <w:rPr>
                <w:sz w:val="18"/>
              </w:rPr>
              <w:t>specializzazione</w:t>
            </w:r>
            <w:proofErr w:type="spellEnd"/>
            <w:r>
              <w:rPr>
                <w:sz w:val="18"/>
              </w:rPr>
              <w:t xml:space="preserve"> </w:t>
            </w:r>
            <w:proofErr w:type="spellStart"/>
            <w:r>
              <w:rPr>
                <w:sz w:val="18"/>
              </w:rPr>
              <w:t>annuali</w:t>
            </w:r>
            <w:proofErr w:type="spellEnd"/>
            <w:r>
              <w:rPr>
                <w:sz w:val="18"/>
              </w:rPr>
              <w:t xml:space="preserve"> post-</w:t>
            </w:r>
            <w:proofErr w:type="spellStart"/>
            <w:r>
              <w:rPr>
                <w:sz w:val="18"/>
              </w:rPr>
              <w:t>lauream</w:t>
            </w:r>
            <w:proofErr w:type="spellEnd"/>
            <w:r>
              <w:rPr>
                <w:spacing w:val="-47"/>
                <w:sz w:val="18"/>
              </w:rPr>
              <w:t xml:space="preserve"> </w:t>
            </w:r>
            <w:proofErr w:type="spellStart"/>
            <w:r>
              <w:rPr>
                <w:sz w:val="18"/>
              </w:rPr>
              <w:t>coerenti</w:t>
            </w:r>
            <w:proofErr w:type="spellEnd"/>
            <w:r>
              <w:rPr>
                <w:spacing w:val="-2"/>
                <w:sz w:val="18"/>
              </w:rPr>
              <w:t xml:space="preserve"> </w:t>
            </w:r>
            <w:proofErr w:type="spellStart"/>
            <w:r>
              <w:rPr>
                <w:sz w:val="18"/>
              </w:rPr>
              <w:t>su</w:t>
            </w:r>
            <w:proofErr w:type="spellEnd"/>
            <w:r>
              <w:rPr>
                <w:sz w:val="18"/>
              </w:rPr>
              <w:t xml:space="preserve"> </w:t>
            </w:r>
            <w:proofErr w:type="spellStart"/>
            <w:r>
              <w:rPr>
                <w:sz w:val="18"/>
              </w:rPr>
              <w:t>tematiche</w:t>
            </w:r>
            <w:proofErr w:type="spellEnd"/>
            <w:r>
              <w:rPr>
                <w:spacing w:val="-2"/>
                <w:sz w:val="18"/>
              </w:rPr>
              <w:t xml:space="preserve"> </w:t>
            </w:r>
            <w:proofErr w:type="spellStart"/>
            <w:r>
              <w:rPr>
                <w:sz w:val="18"/>
              </w:rPr>
              <w:t>inerenti</w:t>
            </w:r>
            <w:proofErr w:type="spellEnd"/>
            <w:r>
              <w:rPr>
                <w:spacing w:val="-2"/>
                <w:sz w:val="18"/>
              </w:rPr>
              <w:t xml:space="preserve"> </w:t>
            </w:r>
            <w:proofErr w:type="spellStart"/>
            <w:r>
              <w:rPr>
                <w:sz w:val="18"/>
              </w:rPr>
              <w:t>alla</w:t>
            </w:r>
            <w:proofErr w:type="spellEnd"/>
          </w:p>
          <w:p w14:paraId="7392D516" w14:textId="77777777" w:rsidR="00C75EBA" w:rsidRDefault="00C75EBA" w:rsidP="00F77C5B">
            <w:pPr>
              <w:pStyle w:val="TableParagraph"/>
              <w:spacing w:line="199" w:lineRule="exact"/>
              <w:ind w:left="104" w:right="99"/>
              <w:jc w:val="center"/>
              <w:rPr>
                <w:sz w:val="18"/>
              </w:rPr>
            </w:pPr>
            <w:proofErr w:type="spellStart"/>
            <w:r>
              <w:rPr>
                <w:sz w:val="18"/>
              </w:rPr>
              <w:t>funzione</w:t>
            </w:r>
            <w:proofErr w:type="spellEnd"/>
            <w:r>
              <w:rPr>
                <w:spacing w:val="-4"/>
                <w:sz w:val="18"/>
              </w:rPr>
              <w:t xml:space="preserve"> </w:t>
            </w:r>
            <w:proofErr w:type="spellStart"/>
            <w:r>
              <w:rPr>
                <w:sz w:val="18"/>
              </w:rPr>
              <w:t>richiesta</w:t>
            </w:r>
            <w:proofErr w:type="spellEnd"/>
          </w:p>
        </w:tc>
        <w:tc>
          <w:tcPr>
            <w:tcW w:w="2977" w:type="dxa"/>
            <w:gridSpan w:val="2"/>
          </w:tcPr>
          <w:p w14:paraId="6305A5A0" w14:textId="75468C78" w:rsidR="00C75EBA" w:rsidRDefault="00C75EBA" w:rsidP="00F77C5B">
            <w:pPr>
              <w:pStyle w:val="TableParagraph"/>
              <w:spacing w:before="109" w:line="256" w:lineRule="auto"/>
              <w:ind w:left="107" w:right="101"/>
              <w:jc w:val="both"/>
              <w:rPr>
                <w:sz w:val="18"/>
              </w:rPr>
            </w:pPr>
          </w:p>
        </w:tc>
        <w:tc>
          <w:tcPr>
            <w:tcW w:w="1549" w:type="dxa"/>
          </w:tcPr>
          <w:p w14:paraId="6AAFD60C" w14:textId="1DD0FB54" w:rsidR="00C75EBA" w:rsidRDefault="00C75EBA" w:rsidP="00F77C5B">
            <w:pPr>
              <w:pStyle w:val="TableParagraph"/>
              <w:ind w:right="384"/>
              <w:jc w:val="center"/>
              <w:rPr>
                <w:rFonts w:ascii="Arial"/>
                <w:b/>
                <w:sz w:val="18"/>
              </w:rPr>
            </w:pPr>
          </w:p>
        </w:tc>
      </w:tr>
      <w:tr w:rsidR="00C75EBA" w14:paraId="433A6881" w14:textId="77777777" w:rsidTr="00F77C5B">
        <w:trPr>
          <w:trHeight w:val="701"/>
        </w:trPr>
        <w:tc>
          <w:tcPr>
            <w:tcW w:w="2421" w:type="dxa"/>
            <w:vMerge/>
            <w:tcBorders>
              <w:top w:val="nil"/>
            </w:tcBorders>
          </w:tcPr>
          <w:p w14:paraId="5C3FDCE1" w14:textId="77777777" w:rsidR="00C75EBA" w:rsidRDefault="00C75EBA" w:rsidP="00F77C5B">
            <w:pPr>
              <w:rPr>
                <w:sz w:val="2"/>
                <w:szCs w:val="2"/>
              </w:rPr>
            </w:pPr>
          </w:p>
        </w:tc>
        <w:tc>
          <w:tcPr>
            <w:tcW w:w="3402" w:type="dxa"/>
          </w:tcPr>
          <w:p w14:paraId="19097ABC" w14:textId="77777777" w:rsidR="00C75EBA" w:rsidRDefault="00C75EBA" w:rsidP="00F77C5B">
            <w:pPr>
              <w:pStyle w:val="TableParagraph"/>
              <w:spacing w:before="169" w:line="256" w:lineRule="auto"/>
              <w:ind w:left="105" w:right="99"/>
              <w:jc w:val="center"/>
              <w:rPr>
                <w:sz w:val="18"/>
              </w:rPr>
            </w:pPr>
            <w:proofErr w:type="spellStart"/>
            <w:r>
              <w:rPr>
                <w:sz w:val="18"/>
              </w:rPr>
              <w:t>Corsi</w:t>
            </w:r>
            <w:proofErr w:type="spellEnd"/>
            <w:r>
              <w:rPr>
                <w:spacing w:val="-4"/>
                <w:sz w:val="18"/>
              </w:rPr>
              <w:t xml:space="preserve"> </w:t>
            </w:r>
            <w:r>
              <w:rPr>
                <w:sz w:val="18"/>
              </w:rPr>
              <w:t>di</w:t>
            </w:r>
            <w:r>
              <w:rPr>
                <w:spacing w:val="-4"/>
                <w:sz w:val="18"/>
              </w:rPr>
              <w:t xml:space="preserve"> </w:t>
            </w:r>
            <w:r>
              <w:rPr>
                <w:sz w:val="18"/>
              </w:rPr>
              <w:t>aggiornamento/</w:t>
            </w:r>
            <w:r>
              <w:rPr>
                <w:spacing w:val="-3"/>
                <w:sz w:val="18"/>
              </w:rPr>
              <w:t xml:space="preserve"> </w:t>
            </w:r>
            <w:proofErr w:type="spellStart"/>
            <w:r>
              <w:rPr>
                <w:sz w:val="18"/>
              </w:rPr>
              <w:t>formazione</w:t>
            </w:r>
            <w:proofErr w:type="spellEnd"/>
            <w:r>
              <w:rPr>
                <w:spacing w:val="-4"/>
                <w:sz w:val="18"/>
              </w:rPr>
              <w:t xml:space="preserve"> </w:t>
            </w:r>
            <w:proofErr w:type="spellStart"/>
            <w:r>
              <w:rPr>
                <w:sz w:val="18"/>
              </w:rPr>
              <w:t>su</w:t>
            </w:r>
            <w:proofErr w:type="spellEnd"/>
            <w:r>
              <w:rPr>
                <w:spacing w:val="-47"/>
                <w:sz w:val="18"/>
              </w:rPr>
              <w:t xml:space="preserve"> </w:t>
            </w:r>
            <w:proofErr w:type="spellStart"/>
            <w:r>
              <w:rPr>
                <w:sz w:val="18"/>
              </w:rPr>
              <w:t>tematiche</w:t>
            </w:r>
            <w:proofErr w:type="spellEnd"/>
            <w:r>
              <w:rPr>
                <w:sz w:val="18"/>
              </w:rPr>
              <w:t xml:space="preserve"> </w:t>
            </w:r>
            <w:proofErr w:type="spellStart"/>
            <w:r>
              <w:rPr>
                <w:sz w:val="18"/>
              </w:rPr>
              <w:t>inerenti</w:t>
            </w:r>
            <w:proofErr w:type="spellEnd"/>
            <w:r>
              <w:rPr>
                <w:sz w:val="18"/>
              </w:rPr>
              <w:t xml:space="preserve"> alle Stem e/o</w:t>
            </w:r>
            <w:r>
              <w:rPr>
                <w:spacing w:val="1"/>
                <w:sz w:val="18"/>
              </w:rPr>
              <w:t xml:space="preserve"> </w:t>
            </w:r>
            <w:proofErr w:type="spellStart"/>
            <w:r>
              <w:rPr>
                <w:sz w:val="18"/>
              </w:rPr>
              <w:t>multilinguismo</w:t>
            </w:r>
            <w:proofErr w:type="spellEnd"/>
          </w:p>
        </w:tc>
        <w:tc>
          <w:tcPr>
            <w:tcW w:w="2977" w:type="dxa"/>
            <w:gridSpan w:val="2"/>
          </w:tcPr>
          <w:p w14:paraId="36F6B23C" w14:textId="2C829E07" w:rsidR="00C75EBA" w:rsidRDefault="00C75EBA" w:rsidP="00F77C5B">
            <w:pPr>
              <w:pStyle w:val="TableParagraph"/>
              <w:spacing w:before="160"/>
              <w:ind w:left="107"/>
              <w:rPr>
                <w:sz w:val="18"/>
              </w:rPr>
            </w:pPr>
          </w:p>
        </w:tc>
        <w:tc>
          <w:tcPr>
            <w:tcW w:w="1549" w:type="dxa"/>
          </w:tcPr>
          <w:p w14:paraId="312067C9" w14:textId="2E87D852" w:rsidR="00C75EBA" w:rsidRDefault="00C75EBA" w:rsidP="00F77C5B">
            <w:pPr>
              <w:pStyle w:val="TableParagraph"/>
              <w:spacing w:before="160"/>
              <w:ind w:right="384"/>
              <w:jc w:val="center"/>
              <w:rPr>
                <w:rFonts w:ascii="Arial"/>
                <w:b/>
                <w:sz w:val="18"/>
              </w:rPr>
            </w:pPr>
          </w:p>
        </w:tc>
      </w:tr>
      <w:tr w:rsidR="00C75EBA" w14:paraId="3A5723B0" w14:textId="77777777" w:rsidTr="00F77C5B">
        <w:trPr>
          <w:trHeight w:val="352"/>
        </w:trPr>
        <w:tc>
          <w:tcPr>
            <w:tcW w:w="2421" w:type="dxa"/>
            <w:vMerge/>
            <w:tcBorders>
              <w:top w:val="nil"/>
            </w:tcBorders>
          </w:tcPr>
          <w:p w14:paraId="32C7F894" w14:textId="77777777" w:rsidR="00C75EBA" w:rsidRDefault="00C75EBA" w:rsidP="00F77C5B">
            <w:pPr>
              <w:rPr>
                <w:sz w:val="2"/>
                <w:szCs w:val="2"/>
              </w:rPr>
            </w:pPr>
          </w:p>
        </w:tc>
        <w:tc>
          <w:tcPr>
            <w:tcW w:w="3402" w:type="dxa"/>
            <w:vMerge w:val="restart"/>
          </w:tcPr>
          <w:p w14:paraId="3C9805D4" w14:textId="77777777" w:rsidR="00C75EBA" w:rsidRDefault="00C75EBA" w:rsidP="00F77C5B">
            <w:pPr>
              <w:pStyle w:val="TableParagraph"/>
              <w:spacing w:before="155" w:line="256" w:lineRule="auto"/>
              <w:ind w:left="107" w:right="99"/>
              <w:jc w:val="center"/>
              <w:rPr>
                <w:rFonts w:ascii="Arial"/>
                <w:i/>
                <w:sz w:val="18"/>
              </w:rPr>
            </w:pPr>
            <w:proofErr w:type="spellStart"/>
            <w:r>
              <w:rPr>
                <w:sz w:val="18"/>
              </w:rPr>
              <w:t>Certificazione</w:t>
            </w:r>
            <w:proofErr w:type="spellEnd"/>
            <w:r>
              <w:rPr>
                <w:spacing w:val="-5"/>
                <w:sz w:val="18"/>
              </w:rPr>
              <w:t xml:space="preserve"> </w:t>
            </w:r>
            <w:r>
              <w:rPr>
                <w:sz w:val="18"/>
              </w:rPr>
              <w:t>lingua</w:t>
            </w:r>
            <w:r>
              <w:rPr>
                <w:spacing w:val="-4"/>
                <w:sz w:val="18"/>
              </w:rPr>
              <w:t xml:space="preserve"> </w:t>
            </w:r>
            <w:proofErr w:type="spellStart"/>
            <w:r>
              <w:rPr>
                <w:sz w:val="18"/>
              </w:rPr>
              <w:t>straniera</w:t>
            </w:r>
            <w:proofErr w:type="spellEnd"/>
            <w:r>
              <w:rPr>
                <w:spacing w:val="-7"/>
                <w:sz w:val="18"/>
              </w:rPr>
              <w:t xml:space="preserve"> </w:t>
            </w:r>
            <w:proofErr w:type="spellStart"/>
            <w:r>
              <w:rPr>
                <w:sz w:val="18"/>
              </w:rPr>
              <w:t>posseduta</w:t>
            </w:r>
            <w:proofErr w:type="spellEnd"/>
            <w:r>
              <w:rPr>
                <w:spacing w:val="-47"/>
                <w:sz w:val="18"/>
              </w:rPr>
              <w:t xml:space="preserve"> </w:t>
            </w:r>
            <w:r>
              <w:rPr>
                <w:rFonts w:ascii="Arial"/>
                <w:i/>
                <w:sz w:val="18"/>
              </w:rPr>
              <w:t xml:space="preserve">(Per </w:t>
            </w:r>
            <w:proofErr w:type="spellStart"/>
            <w:r>
              <w:rPr>
                <w:rFonts w:ascii="Arial"/>
                <w:i/>
                <w:sz w:val="18"/>
              </w:rPr>
              <w:t>Esperti</w:t>
            </w:r>
            <w:proofErr w:type="spellEnd"/>
            <w:r>
              <w:rPr>
                <w:rFonts w:ascii="Arial"/>
                <w:i/>
                <w:sz w:val="18"/>
              </w:rPr>
              <w:t xml:space="preserve"> </w:t>
            </w:r>
            <w:proofErr w:type="spellStart"/>
            <w:r>
              <w:rPr>
                <w:rFonts w:ascii="Arial"/>
                <w:i/>
                <w:sz w:val="18"/>
              </w:rPr>
              <w:t>Multilinguismo</w:t>
            </w:r>
            <w:proofErr w:type="spellEnd"/>
            <w:r>
              <w:rPr>
                <w:rFonts w:ascii="Arial"/>
                <w:i/>
                <w:sz w:val="18"/>
              </w:rPr>
              <w:t xml:space="preserve"> </w:t>
            </w:r>
            <w:proofErr w:type="spellStart"/>
            <w:r>
              <w:rPr>
                <w:rFonts w:ascii="Arial"/>
                <w:i/>
                <w:sz w:val="18"/>
              </w:rPr>
              <w:t>ammissibile</w:t>
            </w:r>
            <w:proofErr w:type="spellEnd"/>
            <w:r>
              <w:rPr>
                <w:rFonts w:ascii="Arial"/>
                <w:i/>
                <w:spacing w:val="1"/>
                <w:sz w:val="18"/>
              </w:rPr>
              <w:t xml:space="preserve"> </w:t>
            </w:r>
            <w:r>
              <w:rPr>
                <w:rFonts w:ascii="Arial"/>
                <w:i/>
                <w:sz w:val="18"/>
              </w:rPr>
              <w:t>dal</w:t>
            </w:r>
            <w:r>
              <w:rPr>
                <w:rFonts w:ascii="Arial"/>
                <w:i/>
                <w:spacing w:val="-1"/>
                <w:sz w:val="18"/>
              </w:rPr>
              <w:t xml:space="preserve"> </w:t>
            </w:r>
            <w:proofErr w:type="spellStart"/>
            <w:r>
              <w:rPr>
                <w:rFonts w:ascii="Arial"/>
                <w:i/>
                <w:sz w:val="18"/>
              </w:rPr>
              <w:t>livello</w:t>
            </w:r>
            <w:proofErr w:type="spellEnd"/>
            <w:r>
              <w:rPr>
                <w:rFonts w:ascii="Arial"/>
                <w:i/>
                <w:spacing w:val="-2"/>
                <w:sz w:val="18"/>
              </w:rPr>
              <w:t xml:space="preserve"> </w:t>
            </w:r>
            <w:r>
              <w:rPr>
                <w:rFonts w:ascii="Arial"/>
                <w:i/>
                <w:sz w:val="18"/>
              </w:rPr>
              <w:t>C2)</w:t>
            </w:r>
          </w:p>
        </w:tc>
        <w:tc>
          <w:tcPr>
            <w:tcW w:w="1559" w:type="dxa"/>
          </w:tcPr>
          <w:p w14:paraId="2F247B78" w14:textId="798D143B" w:rsidR="00C75EBA" w:rsidRDefault="00C75EBA" w:rsidP="00F77C5B">
            <w:pPr>
              <w:pStyle w:val="TableParagraph"/>
              <w:spacing w:before="64"/>
              <w:ind w:left="92" w:right="85"/>
              <w:jc w:val="center"/>
              <w:rPr>
                <w:sz w:val="18"/>
              </w:rPr>
            </w:pPr>
          </w:p>
        </w:tc>
        <w:tc>
          <w:tcPr>
            <w:tcW w:w="1418" w:type="dxa"/>
          </w:tcPr>
          <w:p w14:paraId="25A18230" w14:textId="4032D7C9" w:rsidR="00C75EBA" w:rsidRDefault="00C75EBA" w:rsidP="00F77C5B">
            <w:pPr>
              <w:pStyle w:val="TableParagraph"/>
              <w:spacing w:before="64"/>
              <w:ind w:left="464" w:right="460"/>
              <w:jc w:val="center"/>
              <w:rPr>
                <w:sz w:val="18"/>
              </w:rPr>
            </w:pPr>
          </w:p>
        </w:tc>
        <w:tc>
          <w:tcPr>
            <w:tcW w:w="1549" w:type="dxa"/>
            <w:vMerge w:val="restart"/>
          </w:tcPr>
          <w:p w14:paraId="2DFC124F" w14:textId="29F53D06" w:rsidR="00C75EBA" w:rsidRDefault="00C75EBA" w:rsidP="00F77C5B">
            <w:pPr>
              <w:pStyle w:val="TableParagraph"/>
              <w:spacing w:before="146"/>
              <w:rPr>
                <w:rFonts w:ascii="Arial"/>
                <w:b/>
                <w:sz w:val="18"/>
              </w:rPr>
            </w:pPr>
          </w:p>
        </w:tc>
      </w:tr>
      <w:tr w:rsidR="00C75EBA" w14:paraId="7BE0F0AF" w14:textId="77777777" w:rsidTr="00F77C5B">
        <w:trPr>
          <w:trHeight w:val="275"/>
        </w:trPr>
        <w:tc>
          <w:tcPr>
            <w:tcW w:w="2421" w:type="dxa"/>
            <w:vMerge/>
            <w:tcBorders>
              <w:top w:val="nil"/>
            </w:tcBorders>
          </w:tcPr>
          <w:p w14:paraId="3C00D940" w14:textId="77777777" w:rsidR="00C75EBA" w:rsidRDefault="00C75EBA" w:rsidP="00F77C5B">
            <w:pPr>
              <w:rPr>
                <w:sz w:val="2"/>
                <w:szCs w:val="2"/>
              </w:rPr>
            </w:pPr>
          </w:p>
        </w:tc>
        <w:tc>
          <w:tcPr>
            <w:tcW w:w="3402" w:type="dxa"/>
            <w:vMerge/>
            <w:tcBorders>
              <w:top w:val="nil"/>
            </w:tcBorders>
          </w:tcPr>
          <w:p w14:paraId="079B3C94" w14:textId="77777777" w:rsidR="00C75EBA" w:rsidRDefault="00C75EBA" w:rsidP="00F77C5B">
            <w:pPr>
              <w:rPr>
                <w:sz w:val="2"/>
                <w:szCs w:val="2"/>
              </w:rPr>
            </w:pPr>
          </w:p>
        </w:tc>
        <w:tc>
          <w:tcPr>
            <w:tcW w:w="1559" w:type="dxa"/>
          </w:tcPr>
          <w:p w14:paraId="696FA273" w14:textId="31C6A223" w:rsidR="00C75EBA" w:rsidRDefault="00C75EBA" w:rsidP="00F77C5B">
            <w:pPr>
              <w:pStyle w:val="TableParagraph"/>
              <w:spacing w:before="25"/>
              <w:ind w:left="92" w:right="85"/>
              <w:jc w:val="center"/>
              <w:rPr>
                <w:sz w:val="18"/>
              </w:rPr>
            </w:pPr>
          </w:p>
        </w:tc>
        <w:tc>
          <w:tcPr>
            <w:tcW w:w="1418" w:type="dxa"/>
          </w:tcPr>
          <w:p w14:paraId="7AB807D1" w14:textId="344E0FF3" w:rsidR="00C75EBA" w:rsidRDefault="00C75EBA" w:rsidP="00F77C5B">
            <w:pPr>
              <w:pStyle w:val="TableParagraph"/>
              <w:spacing w:before="25"/>
              <w:ind w:left="466" w:right="460"/>
              <w:jc w:val="center"/>
              <w:rPr>
                <w:sz w:val="18"/>
              </w:rPr>
            </w:pPr>
          </w:p>
        </w:tc>
        <w:tc>
          <w:tcPr>
            <w:tcW w:w="1549" w:type="dxa"/>
            <w:vMerge/>
            <w:tcBorders>
              <w:top w:val="nil"/>
            </w:tcBorders>
          </w:tcPr>
          <w:p w14:paraId="0110C84D" w14:textId="77777777" w:rsidR="00C75EBA" w:rsidRDefault="00C75EBA" w:rsidP="00F77C5B">
            <w:pPr>
              <w:jc w:val="center"/>
              <w:rPr>
                <w:sz w:val="2"/>
                <w:szCs w:val="2"/>
              </w:rPr>
            </w:pPr>
          </w:p>
        </w:tc>
      </w:tr>
      <w:tr w:rsidR="00C75EBA" w14:paraId="762C56AB" w14:textId="77777777" w:rsidTr="00F77C5B">
        <w:trPr>
          <w:trHeight w:val="354"/>
        </w:trPr>
        <w:tc>
          <w:tcPr>
            <w:tcW w:w="2421" w:type="dxa"/>
            <w:vMerge/>
            <w:tcBorders>
              <w:top w:val="nil"/>
            </w:tcBorders>
          </w:tcPr>
          <w:p w14:paraId="7F7E6B0C" w14:textId="77777777" w:rsidR="00C75EBA" w:rsidRDefault="00C75EBA" w:rsidP="00F77C5B">
            <w:pPr>
              <w:rPr>
                <w:sz w:val="2"/>
                <w:szCs w:val="2"/>
              </w:rPr>
            </w:pPr>
          </w:p>
        </w:tc>
        <w:tc>
          <w:tcPr>
            <w:tcW w:w="3402" w:type="dxa"/>
            <w:vMerge/>
            <w:tcBorders>
              <w:top w:val="nil"/>
            </w:tcBorders>
          </w:tcPr>
          <w:p w14:paraId="2FDDB24E" w14:textId="77777777" w:rsidR="00C75EBA" w:rsidRDefault="00C75EBA" w:rsidP="00F77C5B">
            <w:pPr>
              <w:rPr>
                <w:sz w:val="2"/>
                <w:szCs w:val="2"/>
              </w:rPr>
            </w:pPr>
          </w:p>
        </w:tc>
        <w:tc>
          <w:tcPr>
            <w:tcW w:w="1559" w:type="dxa"/>
          </w:tcPr>
          <w:p w14:paraId="670E396B" w14:textId="3869A80B" w:rsidR="00C75EBA" w:rsidRDefault="00C75EBA" w:rsidP="00F77C5B">
            <w:pPr>
              <w:pStyle w:val="TableParagraph"/>
              <w:spacing w:before="66"/>
              <w:ind w:left="92" w:right="85"/>
              <w:jc w:val="center"/>
              <w:rPr>
                <w:sz w:val="18"/>
              </w:rPr>
            </w:pPr>
          </w:p>
        </w:tc>
        <w:tc>
          <w:tcPr>
            <w:tcW w:w="1418" w:type="dxa"/>
          </w:tcPr>
          <w:p w14:paraId="27BDAAF8" w14:textId="2C46EFC8" w:rsidR="00C75EBA" w:rsidRDefault="00C75EBA" w:rsidP="00F77C5B">
            <w:pPr>
              <w:pStyle w:val="TableParagraph"/>
              <w:spacing w:before="66"/>
              <w:ind w:left="466" w:right="460"/>
              <w:jc w:val="center"/>
              <w:rPr>
                <w:sz w:val="18"/>
              </w:rPr>
            </w:pPr>
          </w:p>
        </w:tc>
        <w:tc>
          <w:tcPr>
            <w:tcW w:w="1549" w:type="dxa"/>
            <w:vMerge/>
            <w:tcBorders>
              <w:top w:val="nil"/>
            </w:tcBorders>
          </w:tcPr>
          <w:p w14:paraId="3254B18E" w14:textId="77777777" w:rsidR="00C75EBA" w:rsidRDefault="00C75EBA" w:rsidP="00F77C5B">
            <w:pPr>
              <w:jc w:val="center"/>
              <w:rPr>
                <w:sz w:val="2"/>
                <w:szCs w:val="2"/>
              </w:rPr>
            </w:pPr>
          </w:p>
        </w:tc>
      </w:tr>
      <w:tr w:rsidR="00C75EBA" w14:paraId="28724773" w14:textId="77777777" w:rsidTr="00F77C5B">
        <w:trPr>
          <w:trHeight w:val="422"/>
        </w:trPr>
        <w:tc>
          <w:tcPr>
            <w:tcW w:w="2421" w:type="dxa"/>
            <w:vMerge/>
            <w:tcBorders>
              <w:top w:val="nil"/>
            </w:tcBorders>
          </w:tcPr>
          <w:p w14:paraId="1E05E645" w14:textId="77777777" w:rsidR="00C75EBA" w:rsidRDefault="00C75EBA" w:rsidP="00F77C5B">
            <w:pPr>
              <w:rPr>
                <w:sz w:val="2"/>
                <w:szCs w:val="2"/>
              </w:rPr>
            </w:pPr>
          </w:p>
        </w:tc>
        <w:tc>
          <w:tcPr>
            <w:tcW w:w="3402" w:type="dxa"/>
            <w:vMerge/>
            <w:tcBorders>
              <w:top w:val="nil"/>
            </w:tcBorders>
          </w:tcPr>
          <w:p w14:paraId="635F9A30" w14:textId="77777777" w:rsidR="00C75EBA" w:rsidRDefault="00C75EBA" w:rsidP="00F77C5B">
            <w:pPr>
              <w:rPr>
                <w:sz w:val="2"/>
                <w:szCs w:val="2"/>
              </w:rPr>
            </w:pPr>
          </w:p>
        </w:tc>
        <w:tc>
          <w:tcPr>
            <w:tcW w:w="1559" w:type="dxa"/>
          </w:tcPr>
          <w:p w14:paraId="65AB1B52" w14:textId="3A1150DF" w:rsidR="00C75EBA" w:rsidRDefault="00C75EBA" w:rsidP="00F77C5B">
            <w:pPr>
              <w:pStyle w:val="TableParagraph"/>
              <w:spacing w:before="99"/>
              <w:ind w:left="92" w:right="85"/>
              <w:jc w:val="center"/>
              <w:rPr>
                <w:sz w:val="18"/>
              </w:rPr>
            </w:pPr>
          </w:p>
        </w:tc>
        <w:tc>
          <w:tcPr>
            <w:tcW w:w="1418" w:type="dxa"/>
          </w:tcPr>
          <w:p w14:paraId="70440A9A" w14:textId="48608669" w:rsidR="00C75EBA" w:rsidRDefault="00C75EBA" w:rsidP="00F77C5B">
            <w:pPr>
              <w:pStyle w:val="TableParagraph"/>
              <w:spacing w:before="99"/>
              <w:ind w:left="466" w:right="460"/>
              <w:jc w:val="center"/>
              <w:rPr>
                <w:sz w:val="18"/>
              </w:rPr>
            </w:pPr>
          </w:p>
        </w:tc>
        <w:tc>
          <w:tcPr>
            <w:tcW w:w="1549" w:type="dxa"/>
            <w:vMerge/>
            <w:tcBorders>
              <w:top w:val="nil"/>
            </w:tcBorders>
          </w:tcPr>
          <w:p w14:paraId="7D57B2C6" w14:textId="77777777" w:rsidR="00C75EBA" w:rsidRDefault="00C75EBA" w:rsidP="00F77C5B">
            <w:pPr>
              <w:jc w:val="center"/>
              <w:rPr>
                <w:sz w:val="2"/>
                <w:szCs w:val="2"/>
              </w:rPr>
            </w:pPr>
          </w:p>
        </w:tc>
      </w:tr>
      <w:tr w:rsidR="00C75EBA" w14:paraId="5055CA95" w14:textId="77777777" w:rsidTr="00F77C5B">
        <w:trPr>
          <w:trHeight w:val="636"/>
        </w:trPr>
        <w:tc>
          <w:tcPr>
            <w:tcW w:w="2421" w:type="dxa"/>
            <w:vMerge/>
            <w:tcBorders>
              <w:top w:val="nil"/>
            </w:tcBorders>
          </w:tcPr>
          <w:p w14:paraId="432BC172" w14:textId="77777777" w:rsidR="00C75EBA" w:rsidRDefault="00C75EBA" w:rsidP="00F77C5B">
            <w:pPr>
              <w:rPr>
                <w:sz w:val="2"/>
                <w:szCs w:val="2"/>
              </w:rPr>
            </w:pPr>
          </w:p>
        </w:tc>
        <w:tc>
          <w:tcPr>
            <w:tcW w:w="3402" w:type="dxa"/>
          </w:tcPr>
          <w:p w14:paraId="00A914E0" w14:textId="77777777" w:rsidR="00C75EBA" w:rsidRDefault="00C75EBA" w:rsidP="00F77C5B">
            <w:pPr>
              <w:pStyle w:val="TableParagraph"/>
              <w:rPr>
                <w:sz w:val="20"/>
              </w:rPr>
            </w:pPr>
          </w:p>
          <w:p w14:paraId="71927C69" w14:textId="77777777" w:rsidR="00C75EBA" w:rsidRDefault="00C75EBA" w:rsidP="00F77C5B">
            <w:pPr>
              <w:pStyle w:val="TableParagraph"/>
              <w:ind w:left="738"/>
              <w:rPr>
                <w:sz w:val="18"/>
              </w:rPr>
            </w:pPr>
            <w:proofErr w:type="spellStart"/>
            <w:r>
              <w:rPr>
                <w:sz w:val="18"/>
              </w:rPr>
              <w:t>Certificazioni</w:t>
            </w:r>
            <w:proofErr w:type="spellEnd"/>
            <w:r>
              <w:rPr>
                <w:spacing w:val="-5"/>
                <w:sz w:val="18"/>
              </w:rPr>
              <w:t xml:space="preserve"> </w:t>
            </w:r>
            <w:proofErr w:type="spellStart"/>
            <w:r>
              <w:rPr>
                <w:sz w:val="18"/>
              </w:rPr>
              <w:t>informatiche</w:t>
            </w:r>
            <w:proofErr w:type="spellEnd"/>
          </w:p>
        </w:tc>
        <w:tc>
          <w:tcPr>
            <w:tcW w:w="2977" w:type="dxa"/>
            <w:gridSpan w:val="2"/>
          </w:tcPr>
          <w:p w14:paraId="0BE853BB" w14:textId="68E71EED" w:rsidR="00C75EBA" w:rsidRDefault="00C75EBA" w:rsidP="00F77C5B">
            <w:pPr>
              <w:pStyle w:val="TableParagraph"/>
              <w:spacing w:line="198" w:lineRule="exact"/>
              <w:ind w:left="107"/>
              <w:jc w:val="center"/>
              <w:rPr>
                <w:sz w:val="18"/>
              </w:rPr>
            </w:pPr>
          </w:p>
        </w:tc>
        <w:tc>
          <w:tcPr>
            <w:tcW w:w="1549" w:type="dxa"/>
          </w:tcPr>
          <w:p w14:paraId="6AE0E248" w14:textId="455855FA" w:rsidR="00C75EBA" w:rsidRDefault="00C75EBA" w:rsidP="00F77C5B">
            <w:pPr>
              <w:pStyle w:val="TableParagraph"/>
              <w:ind w:right="384"/>
              <w:jc w:val="center"/>
              <w:rPr>
                <w:rFonts w:ascii="Arial"/>
                <w:b/>
                <w:sz w:val="18"/>
              </w:rPr>
            </w:pPr>
          </w:p>
        </w:tc>
      </w:tr>
      <w:tr w:rsidR="00C75EBA" w14:paraId="26112301" w14:textId="77777777" w:rsidTr="00F77C5B">
        <w:trPr>
          <w:trHeight w:val="570"/>
        </w:trPr>
        <w:tc>
          <w:tcPr>
            <w:tcW w:w="2421" w:type="dxa"/>
            <w:vMerge w:val="restart"/>
          </w:tcPr>
          <w:p w14:paraId="06499BA9" w14:textId="77777777" w:rsidR="00C75EBA" w:rsidRDefault="00C75EBA" w:rsidP="00F77C5B">
            <w:pPr>
              <w:pStyle w:val="TableParagraph"/>
              <w:spacing w:before="56" w:line="256" w:lineRule="auto"/>
              <w:ind w:left="148" w:right="134" w:hanging="1"/>
              <w:jc w:val="center"/>
              <w:rPr>
                <w:rFonts w:ascii="Arial"/>
                <w:i/>
                <w:sz w:val="18"/>
              </w:rPr>
            </w:pPr>
            <w:proofErr w:type="spellStart"/>
            <w:r>
              <w:rPr>
                <w:rFonts w:ascii="Arial"/>
                <w:b/>
                <w:sz w:val="18"/>
              </w:rPr>
              <w:t>Esperienza</w:t>
            </w:r>
            <w:proofErr w:type="spellEnd"/>
            <w:r>
              <w:rPr>
                <w:rFonts w:ascii="Arial"/>
                <w:b/>
                <w:spacing w:val="1"/>
                <w:sz w:val="18"/>
              </w:rPr>
              <w:t xml:space="preserve"> </w:t>
            </w:r>
            <w:proofErr w:type="spellStart"/>
            <w:r>
              <w:rPr>
                <w:rFonts w:ascii="Arial"/>
                <w:b/>
                <w:sz w:val="18"/>
              </w:rPr>
              <w:t>lavorativa</w:t>
            </w:r>
            <w:proofErr w:type="spellEnd"/>
            <w:r>
              <w:rPr>
                <w:rFonts w:ascii="Arial"/>
                <w:b/>
                <w:sz w:val="18"/>
              </w:rPr>
              <w:t xml:space="preserve"> e</w:t>
            </w:r>
            <w:r>
              <w:rPr>
                <w:rFonts w:ascii="Arial"/>
                <w:b/>
                <w:spacing w:val="1"/>
                <w:sz w:val="18"/>
              </w:rPr>
              <w:t xml:space="preserve"> </w:t>
            </w:r>
            <w:proofErr w:type="spellStart"/>
            <w:r>
              <w:rPr>
                <w:rFonts w:ascii="Arial"/>
                <w:b/>
                <w:sz w:val="18"/>
              </w:rPr>
              <w:t>professionale</w:t>
            </w:r>
            <w:proofErr w:type="spellEnd"/>
            <w:r>
              <w:rPr>
                <w:rFonts w:ascii="Arial"/>
                <w:b/>
                <w:spacing w:val="1"/>
                <w:sz w:val="18"/>
              </w:rPr>
              <w:t xml:space="preserve"> </w:t>
            </w:r>
            <w:r>
              <w:rPr>
                <w:rFonts w:ascii="Arial"/>
                <w:i/>
                <w:sz w:val="18"/>
              </w:rPr>
              <w:t xml:space="preserve">Da </w:t>
            </w:r>
            <w:proofErr w:type="spellStart"/>
            <w:r>
              <w:rPr>
                <w:rFonts w:ascii="Arial"/>
                <w:i/>
                <w:sz w:val="18"/>
              </w:rPr>
              <w:t>valutare</w:t>
            </w:r>
            <w:proofErr w:type="spellEnd"/>
            <w:r>
              <w:rPr>
                <w:rFonts w:ascii="Arial"/>
                <w:i/>
                <w:sz w:val="18"/>
              </w:rPr>
              <w:t xml:space="preserve"> </w:t>
            </w:r>
            <w:proofErr w:type="spellStart"/>
            <w:r>
              <w:rPr>
                <w:rFonts w:ascii="Arial"/>
                <w:i/>
                <w:sz w:val="18"/>
              </w:rPr>
              <w:t>alla</w:t>
            </w:r>
            <w:proofErr w:type="spellEnd"/>
            <w:r>
              <w:rPr>
                <w:rFonts w:ascii="Arial"/>
                <w:i/>
                <w:spacing w:val="-47"/>
                <w:sz w:val="18"/>
              </w:rPr>
              <w:t xml:space="preserve"> </w:t>
            </w:r>
            <w:r>
              <w:rPr>
                <w:rFonts w:ascii="Arial"/>
                <w:i/>
                <w:sz w:val="18"/>
              </w:rPr>
              <w:t>luce del</w:t>
            </w:r>
            <w:r>
              <w:rPr>
                <w:rFonts w:ascii="Arial"/>
                <w:i/>
                <w:spacing w:val="1"/>
                <w:sz w:val="18"/>
              </w:rPr>
              <w:t xml:space="preserve"> </w:t>
            </w:r>
            <w:r>
              <w:rPr>
                <w:rFonts w:ascii="Arial"/>
                <w:i/>
                <w:sz w:val="18"/>
              </w:rPr>
              <w:t>curriculum</w:t>
            </w:r>
            <w:r>
              <w:rPr>
                <w:rFonts w:ascii="Arial"/>
                <w:i/>
                <w:spacing w:val="-13"/>
                <w:sz w:val="18"/>
              </w:rPr>
              <w:t xml:space="preserve"> </w:t>
            </w:r>
            <w:r>
              <w:rPr>
                <w:rFonts w:ascii="Arial"/>
                <w:i/>
                <w:sz w:val="18"/>
              </w:rPr>
              <w:t>vitae</w:t>
            </w:r>
          </w:p>
        </w:tc>
        <w:tc>
          <w:tcPr>
            <w:tcW w:w="3402" w:type="dxa"/>
          </w:tcPr>
          <w:p w14:paraId="50E55A97" w14:textId="77777777" w:rsidR="00C75EBA" w:rsidRDefault="00C75EBA" w:rsidP="00F77C5B">
            <w:pPr>
              <w:pStyle w:val="TableParagraph"/>
              <w:spacing w:line="206" w:lineRule="exact"/>
              <w:ind w:left="107"/>
              <w:rPr>
                <w:sz w:val="18"/>
              </w:rPr>
            </w:pPr>
            <w:proofErr w:type="spellStart"/>
            <w:r>
              <w:rPr>
                <w:sz w:val="18"/>
              </w:rPr>
              <w:t>Attività</w:t>
            </w:r>
            <w:proofErr w:type="spellEnd"/>
            <w:r>
              <w:rPr>
                <w:spacing w:val="33"/>
                <w:sz w:val="18"/>
              </w:rPr>
              <w:t xml:space="preserve"> </w:t>
            </w:r>
            <w:r>
              <w:rPr>
                <w:sz w:val="18"/>
              </w:rPr>
              <w:t>di</w:t>
            </w:r>
            <w:r>
              <w:rPr>
                <w:spacing w:val="81"/>
                <w:sz w:val="18"/>
              </w:rPr>
              <w:t xml:space="preserve"> </w:t>
            </w:r>
            <w:proofErr w:type="spellStart"/>
            <w:r>
              <w:rPr>
                <w:sz w:val="18"/>
              </w:rPr>
              <w:t>Esperto</w:t>
            </w:r>
            <w:proofErr w:type="spellEnd"/>
            <w:r>
              <w:rPr>
                <w:spacing w:val="82"/>
                <w:sz w:val="18"/>
              </w:rPr>
              <w:t xml:space="preserve"> </w:t>
            </w:r>
            <w:proofErr w:type="spellStart"/>
            <w:r>
              <w:rPr>
                <w:sz w:val="18"/>
              </w:rPr>
              <w:t>Formatore</w:t>
            </w:r>
            <w:proofErr w:type="spellEnd"/>
            <w:r>
              <w:rPr>
                <w:spacing w:val="82"/>
                <w:sz w:val="18"/>
              </w:rPr>
              <w:t xml:space="preserve"> </w:t>
            </w:r>
            <w:r>
              <w:rPr>
                <w:sz w:val="18"/>
              </w:rPr>
              <w:t>in</w:t>
            </w:r>
            <w:r>
              <w:rPr>
                <w:spacing w:val="81"/>
                <w:sz w:val="18"/>
              </w:rPr>
              <w:t xml:space="preserve"> </w:t>
            </w:r>
            <w:proofErr w:type="spellStart"/>
            <w:r>
              <w:rPr>
                <w:sz w:val="18"/>
              </w:rPr>
              <w:t>corsi</w:t>
            </w:r>
            <w:proofErr w:type="spellEnd"/>
          </w:p>
          <w:p w14:paraId="09D1358A" w14:textId="77777777" w:rsidR="00C75EBA" w:rsidRDefault="00C75EBA" w:rsidP="00F77C5B">
            <w:pPr>
              <w:pStyle w:val="TableParagraph"/>
              <w:spacing w:before="14" w:line="201" w:lineRule="exact"/>
              <w:ind w:left="107"/>
              <w:rPr>
                <w:sz w:val="18"/>
              </w:rPr>
            </w:pPr>
            <w:r>
              <w:rPr>
                <w:sz w:val="18"/>
              </w:rPr>
              <w:t>STEM</w:t>
            </w:r>
            <w:r>
              <w:rPr>
                <w:spacing w:val="-1"/>
                <w:sz w:val="18"/>
              </w:rPr>
              <w:t xml:space="preserve"> </w:t>
            </w:r>
            <w:r>
              <w:rPr>
                <w:sz w:val="18"/>
              </w:rPr>
              <w:t>o</w:t>
            </w:r>
            <w:r>
              <w:rPr>
                <w:spacing w:val="-4"/>
                <w:sz w:val="18"/>
              </w:rPr>
              <w:t xml:space="preserve"> </w:t>
            </w:r>
            <w:proofErr w:type="spellStart"/>
            <w:r>
              <w:rPr>
                <w:sz w:val="18"/>
              </w:rPr>
              <w:t>Multilinguismo</w:t>
            </w:r>
            <w:proofErr w:type="spellEnd"/>
          </w:p>
        </w:tc>
        <w:tc>
          <w:tcPr>
            <w:tcW w:w="2977" w:type="dxa"/>
            <w:gridSpan w:val="2"/>
          </w:tcPr>
          <w:p w14:paraId="39FFAB13" w14:textId="0C57E6E7" w:rsidR="00C75EBA" w:rsidRDefault="00C75EBA" w:rsidP="00F77C5B">
            <w:pPr>
              <w:pStyle w:val="TableParagraph"/>
              <w:spacing w:before="109"/>
              <w:ind w:left="140"/>
              <w:jc w:val="center"/>
              <w:rPr>
                <w:sz w:val="18"/>
              </w:rPr>
            </w:pPr>
          </w:p>
        </w:tc>
        <w:tc>
          <w:tcPr>
            <w:tcW w:w="1549" w:type="dxa"/>
          </w:tcPr>
          <w:p w14:paraId="2052DDBB" w14:textId="059A5267" w:rsidR="00C75EBA" w:rsidRDefault="00C75EBA" w:rsidP="00F77C5B">
            <w:pPr>
              <w:pStyle w:val="TableParagraph"/>
              <w:spacing w:before="109"/>
              <w:ind w:right="384"/>
              <w:rPr>
                <w:rFonts w:ascii="Arial"/>
                <w:b/>
                <w:sz w:val="18"/>
              </w:rPr>
            </w:pPr>
          </w:p>
        </w:tc>
      </w:tr>
      <w:tr w:rsidR="00C75EBA" w14:paraId="08A79915" w14:textId="77777777" w:rsidTr="00F77C5B">
        <w:trPr>
          <w:trHeight w:val="989"/>
        </w:trPr>
        <w:tc>
          <w:tcPr>
            <w:tcW w:w="2421" w:type="dxa"/>
            <w:vMerge/>
            <w:tcBorders>
              <w:top w:val="nil"/>
            </w:tcBorders>
          </w:tcPr>
          <w:p w14:paraId="7A78AF8E" w14:textId="77777777" w:rsidR="00C75EBA" w:rsidRDefault="00C75EBA" w:rsidP="00F77C5B">
            <w:pPr>
              <w:rPr>
                <w:sz w:val="2"/>
                <w:szCs w:val="2"/>
              </w:rPr>
            </w:pPr>
          </w:p>
        </w:tc>
        <w:tc>
          <w:tcPr>
            <w:tcW w:w="3402" w:type="dxa"/>
          </w:tcPr>
          <w:p w14:paraId="02F3E4C2" w14:textId="77777777" w:rsidR="00C75EBA" w:rsidRDefault="00C75EBA" w:rsidP="00F77C5B">
            <w:pPr>
              <w:pStyle w:val="TableParagraph"/>
              <w:spacing w:before="8"/>
              <w:rPr>
                <w:sz w:val="23"/>
              </w:rPr>
            </w:pPr>
          </w:p>
          <w:p w14:paraId="619B97DA" w14:textId="77777777" w:rsidR="00C75EBA" w:rsidRDefault="00C75EBA" w:rsidP="00F77C5B">
            <w:pPr>
              <w:pStyle w:val="TableParagraph"/>
              <w:spacing w:line="256" w:lineRule="auto"/>
              <w:ind w:left="433" w:right="338" w:hanging="72"/>
              <w:rPr>
                <w:sz w:val="18"/>
              </w:rPr>
            </w:pPr>
            <w:r>
              <w:rPr>
                <w:sz w:val="18"/>
              </w:rPr>
              <w:t xml:space="preserve">Tutor in </w:t>
            </w:r>
            <w:proofErr w:type="spellStart"/>
            <w:r>
              <w:rPr>
                <w:sz w:val="18"/>
              </w:rPr>
              <w:t>corsi</w:t>
            </w:r>
            <w:proofErr w:type="spellEnd"/>
            <w:r>
              <w:rPr>
                <w:sz w:val="18"/>
              </w:rPr>
              <w:t xml:space="preserve"> di </w:t>
            </w:r>
            <w:proofErr w:type="spellStart"/>
            <w:r>
              <w:rPr>
                <w:sz w:val="18"/>
              </w:rPr>
              <w:t>formazione</w:t>
            </w:r>
            <w:proofErr w:type="spellEnd"/>
            <w:r>
              <w:rPr>
                <w:sz w:val="18"/>
              </w:rPr>
              <w:t xml:space="preserve"> </w:t>
            </w:r>
            <w:proofErr w:type="spellStart"/>
            <w:r>
              <w:rPr>
                <w:sz w:val="18"/>
              </w:rPr>
              <w:t>inerenti</w:t>
            </w:r>
            <w:proofErr w:type="spellEnd"/>
            <w:r>
              <w:rPr>
                <w:spacing w:val="-47"/>
                <w:sz w:val="18"/>
              </w:rPr>
              <w:t xml:space="preserve"> </w:t>
            </w:r>
            <w:proofErr w:type="spellStart"/>
            <w:r>
              <w:rPr>
                <w:sz w:val="18"/>
              </w:rPr>
              <w:t>tematiche</w:t>
            </w:r>
            <w:proofErr w:type="spellEnd"/>
            <w:r>
              <w:rPr>
                <w:spacing w:val="-3"/>
                <w:sz w:val="18"/>
              </w:rPr>
              <w:t xml:space="preserve"> </w:t>
            </w:r>
            <w:r>
              <w:rPr>
                <w:sz w:val="18"/>
              </w:rPr>
              <w:t>STEM</w:t>
            </w:r>
            <w:r>
              <w:rPr>
                <w:spacing w:val="-1"/>
                <w:sz w:val="18"/>
              </w:rPr>
              <w:t xml:space="preserve"> </w:t>
            </w:r>
            <w:r>
              <w:rPr>
                <w:sz w:val="18"/>
              </w:rPr>
              <w:t>o</w:t>
            </w:r>
            <w:r>
              <w:rPr>
                <w:spacing w:val="-5"/>
                <w:sz w:val="18"/>
              </w:rPr>
              <w:t xml:space="preserve"> </w:t>
            </w:r>
            <w:proofErr w:type="spellStart"/>
            <w:r>
              <w:rPr>
                <w:sz w:val="18"/>
              </w:rPr>
              <w:t>Multilinguismo</w:t>
            </w:r>
            <w:proofErr w:type="spellEnd"/>
          </w:p>
        </w:tc>
        <w:tc>
          <w:tcPr>
            <w:tcW w:w="2977" w:type="dxa"/>
            <w:gridSpan w:val="2"/>
          </w:tcPr>
          <w:p w14:paraId="6B021384" w14:textId="329C866C" w:rsidR="00C75EBA" w:rsidRDefault="00C75EBA" w:rsidP="00F77C5B">
            <w:pPr>
              <w:pStyle w:val="TableParagraph"/>
              <w:spacing w:line="256" w:lineRule="auto"/>
              <w:ind w:right="305"/>
              <w:jc w:val="center"/>
              <w:rPr>
                <w:sz w:val="18"/>
              </w:rPr>
            </w:pPr>
          </w:p>
        </w:tc>
        <w:tc>
          <w:tcPr>
            <w:tcW w:w="1549" w:type="dxa"/>
          </w:tcPr>
          <w:p w14:paraId="49B38FFC" w14:textId="2341E936" w:rsidR="00C75EBA" w:rsidRDefault="00C75EBA" w:rsidP="00F77C5B">
            <w:pPr>
              <w:pStyle w:val="TableParagraph"/>
              <w:spacing w:before="153"/>
              <w:ind w:right="384"/>
              <w:rPr>
                <w:rFonts w:ascii="Arial"/>
                <w:b/>
                <w:sz w:val="18"/>
              </w:rPr>
            </w:pPr>
          </w:p>
        </w:tc>
      </w:tr>
    </w:tbl>
    <w:p w14:paraId="1CE3336B" w14:textId="77777777" w:rsidR="00C75EBA" w:rsidRDefault="00C75EBA" w:rsidP="00AE5929">
      <w:pPr>
        <w:pStyle w:val="Comma"/>
        <w:numPr>
          <w:ilvl w:val="0"/>
          <w:numId w:val="0"/>
        </w:numPr>
        <w:spacing w:after="0"/>
        <w:contextualSpacing w:val="0"/>
        <w:rPr>
          <w:rFonts w:cstheme="minorHAnsi"/>
          <w:i/>
          <w:iCs/>
        </w:rPr>
      </w:pPr>
    </w:p>
    <w:p w14:paraId="329326F3" w14:textId="77777777" w:rsidR="00C75EBA" w:rsidRDefault="00C75EBA" w:rsidP="00AE5929">
      <w:pPr>
        <w:pStyle w:val="Comma"/>
        <w:numPr>
          <w:ilvl w:val="0"/>
          <w:numId w:val="0"/>
        </w:numPr>
        <w:spacing w:after="0"/>
        <w:contextualSpacing w:val="0"/>
        <w:rPr>
          <w:rFonts w:cstheme="minorHAnsi"/>
          <w:i/>
          <w:iCs/>
        </w:rPr>
      </w:pPr>
    </w:p>
    <w:p w14:paraId="5331009F" w14:textId="77777777" w:rsidR="008E6C89" w:rsidRDefault="008E6C89" w:rsidP="00AE5929">
      <w:pPr>
        <w:pStyle w:val="Comma"/>
        <w:numPr>
          <w:ilvl w:val="0"/>
          <w:numId w:val="0"/>
        </w:numPr>
        <w:spacing w:after="0"/>
        <w:contextualSpacing w:val="0"/>
        <w:rPr>
          <w:rFonts w:cstheme="minorHAnsi"/>
          <w:i/>
          <w:iCs/>
        </w:rPr>
      </w:pPr>
    </w:p>
    <w:p w14:paraId="32B083D2" w14:textId="77777777" w:rsidR="00C75EBA" w:rsidRDefault="00C75EBA" w:rsidP="00C75EBA">
      <w:pPr>
        <w:ind w:left="67" w:right="53"/>
        <w:jc w:val="center"/>
        <w:rPr>
          <w:rFonts w:ascii="Arial"/>
          <w:b/>
          <w:sz w:val="20"/>
        </w:rPr>
      </w:pPr>
      <w:r>
        <w:rPr>
          <w:rFonts w:ascii="Arial"/>
          <w:b/>
          <w:sz w:val="20"/>
        </w:rPr>
        <w:t>**********************************************************</w:t>
      </w:r>
    </w:p>
    <w:p w14:paraId="38BDCF34" w14:textId="77777777" w:rsidR="00C75EBA" w:rsidRDefault="00C75EBA" w:rsidP="00C75EBA">
      <w:pPr>
        <w:jc w:val="both"/>
      </w:pPr>
    </w:p>
    <w:p w14:paraId="64C2D568" w14:textId="77777777" w:rsidR="00C75EBA" w:rsidRDefault="00C75EBA" w:rsidP="00C75EBA">
      <w:pPr>
        <w:jc w:val="both"/>
      </w:pPr>
    </w:p>
    <w:tbl>
      <w:tblPr>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2"/>
        <w:gridCol w:w="3541"/>
        <w:gridCol w:w="1218"/>
        <w:gridCol w:w="1253"/>
        <w:gridCol w:w="1729"/>
      </w:tblGrid>
      <w:tr w:rsidR="00C75EBA" w:rsidRPr="00653969" w14:paraId="3368D3F8" w14:textId="77777777" w:rsidTr="00F77C5B">
        <w:trPr>
          <w:trHeight w:val="688"/>
        </w:trPr>
        <w:tc>
          <w:tcPr>
            <w:tcW w:w="10773" w:type="dxa"/>
            <w:gridSpan w:val="5"/>
            <w:shd w:val="clear" w:color="auto" w:fill="FAE3D4"/>
          </w:tcPr>
          <w:p w14:paraId="2181D69E" w14:textId="77777777" w:rsidR="00C75EBA" w:rsidRPr="00653969" w:rsidRDefault="00C75EBA" w:rsidP="00C75EBA">
            <w:pPr>
              <w:jc w:val="center"/>
              <w:rPr>
                <w:sz w:val="20"/>
                <w:szCs w:val="20"/>
              </w:rPr>
            </w:pPr>
          </w:p>
          <w:p w14:paraId="0D132B17" w14:textId="77777777" w:rsidR="00C75EBA" w:rsidRPr="00653969" w:rsidRDefault="00C75EBA" w:rsidP="00C75EBA">
            <w:pPr>
              <w:jc w:val="center"/>
              <w:rPr>
                <w:b/>
                <w:sz w:val="20"/>
                <w:szCs w:val="20"/>
              </w:rPr>
            </w:pPr>
            <w:r w:rsidRPr="00653969">
              <w:rPr>
                <w:b/>
                <w:sz w:val="20"/>
                <w:szCs w:val="20"/>
              </w:rPr>
              <w:t>TABELLA VALUTAZIONE TUTOR (LINEA INTERVENTO A)</w:t>
            </w:r>
          </w:p>
        </w:tc>
      </w:tr>
      <w:tr w:rsidR="00C75EBA" w:rsidRPr="00653969" w14:paraId="2B99D884" w14:textId="77777777" w:rsidTr="00F77C5B">
        <w:trPr>
          <w:trHeight w:val="686"/>
        </w:trPr>
        <w:tc>
          <w:tcPr>
            <w:tcW w:w="3032" w:type="dxa"/>
          </w:tcPr>
          <w:p w14:paraId="579896ED" w14:textId="77777777" w:rsidR="00C75EBA" w:rsidRPr="00EB5394" w:rsidRDefault="00C75EBA" w:rsidP="00F77C5B">
            <w:pPr>
              <w:jc w:val="both"/>
              <w:rPr>
                <w:b/>
                <w:sz w:val="20"/>
                <w:szCs w:val="20"/>
              </w:rPr>
            </w:pPr>
            <w:r w:rsidRPr="00EB5394">
              <w:rPr>
                <w:b/>
                <w:sz w:val="20"/>
                <w:szCs w:val="20"/>
              </w:rPr>
              <w:t>CRITERI DI SELEZIONE</w:t>
            </w:r>
          </w:p>
        </w:tc>
        <w:tc>
          <w:tcPr>
            <w:tcW w:w="3541" w:type="dxa"/>
          </w:tcPr>
          <w:p w14:paraId="13E2E707" w14:textId="77777777" w:rsidR="00C75EBA" w:rsidRPr="00EB5394" w:rsidRDefault="00C75EBA" w:rsidP="00F77C5B">
            <w:pPr>
              <w:jc w:val="both"/>
              <w:rPr>
                <w:sz w:val="20"/>
                <w:szCs w:val="20"/>
              </w:rPr>
            </w:pPr>
          </w:p>
          <w:p w14:paraId="02C5C4B9" w14:textId="77777777" w:rsidR="00C75EBA" w:rsidRPr="00EB5394" w:rsidRDefault="00C75EBA" w:rsidP="00F77C5B">
            <w:pPr>
              <w:jc w:val="both"/>
              <w:rPr>
                <w:b/>
                <w:sz w:val="20"/>
                <w:szCs w:val="20"/>
              </w:rPr>
            </w:pPr>
            <w:r w:rsidRPr="00EB5394">
              <w:rPr>
                <w:b/>
                <w:sz w:val="20"/>
                <w:szCs w:val="20"/>
              </w:rPr>
              <w:t>CRITERI DI VALUTAZIONE</w:t>
            </w:r>
          </w:p>
        </w:tc>
        <w:tc>
          <w:tcPr>
            <w:tcW w:w="2471" w:type="dxa"/>
            <w:gridSpan w:val="2"/>
          </w:tcPr>
          <w:p w14:paraId="7818A420" w14:textId="77777777" w:rsidR="00C75EBA" w:rsidRPr="00EB5394" w:rsidRDefault="00C75EBA" w:rsidP="00F77C5B">
            <w:pPr>
              <w:rPr>
                <w:b/>
                <w:sz w:val="20"/>
                <w:szCs w:val="20"/>
              </w:rPr>
            </w:pPr>
            <w:r w:rsidRPr="00EB5394">
              <w:rPr>
                <w:b/>
                <w:sz w:val="20"/>
                <w:szCs w:val="20"/>
              </w:rPr>
              <w:t>MODALITÀ DI VALUTAZIONE</w:t>
            </w:r>
          </w:p>
        </w:tc>
        <w:tc>
          <w:tcPr>
            <w:tcW w:w="1729" w:type="dxa"/>
          </w:tcPr>
          <w:p w14:paraId="645D654C" w14:textId="77777777" w:rsidR="00C75EBA" w:rsidRPr="00EB5394" w:rsidRDefault="00C75EBA" w:rsidP="00F77C5B">
            <w:pPr>
              <w:jc w:val="both"/>
              <w:rPr>
                <w:sz w:val="20"/>
                <w:szCs w:val="20"/>
              </w:rPr>
            </w:pPr>
          </w:p>
          <w:p w14:paraId="6E040752" w14:textId="77777777" w:rsidR="00C75EBA" w:rsidRPr="00EB5394" w:rsidRDefault="00C75EBA" w:rsidP="00F77C5B">
            <w:pPr>
              <w:jc w:val="both"/>
              <w:rPr>
                <w:b/>
                <w:sz w:val="20"/>
                <w:szCs w:val="20"/>
              </w:rPr>
            </w:pPr>
            <w:r w:rsidRPr="00EB5394">
              <w:rPr>
                <w:b/>
                <w:sz w:val="20"/>
                <w:szCs w:val="20"/>
              </w:rPr>
              <w:t>PUNTEGGIO</w:t>
            </w:r>
          </w:p>
        </w:tc>
      </w:tr>
      <w:tr w:rsidR="00C75EBA" w:rsidRPr="00653969" w14:paraId="2887063F" w14:textId="77777777" w:rsidTr="00F77C5B">
        <w:trPr>
          <w:trHeight w:val="309"/>
        </w:trPr>
        <w:tc>
          <w:tcPr>
            <w:tcW w:w="3032" w:type="dxa"/>
            <w:vMerge w:val="restart"/>
          </w:tcPr>
          <w:p w14:paraId="48140004" w14:textId="77777777" w:rsidR="00C75EBA" w:rsidRPr="00EB5394" w:rsidRDefault="00C75EBA" w:rsidP="00F77C5B">
            <w:pPr>
              <w:jc w:val="both"/>
              <w:rPr>
                <w:sz w:val="20"/>
                <w:szCs w:val="20"/>
              </w:rPr>
            </w:pPr>
            <w:bookmarkStart w:id="7" w:name="_Hlk163815702"/>
          </w:p>
          <w:p w14:paraId="42517EE8" w14:textId="77777777" w:rsidR="00C75EBA" w:rsidRPr="00EB5394" w:rsidRDefault="00C75EBA" w:rsidP="00F77C5B">
            <w:pPr>
              <w:jc w:val="both"/>
              <w:rPr>
                <w:sz w:val="20"/>
                <w:szCs w:val="20"/>
              </w:rPr>
            </w:pPr>
          </w:p>
          <w:p w14:paraId="4B7E61DF" w14:textId="77777777" w:rsidR="00C75EBA" w:rsidRPr="00EB5394" w:rsidRDefault="00C75EBA" w:rsidP="00F77C5B">
            <w:pPr>
              <w:jc w:val="both"/>
              <w:rPr>
                <w:sz w:val="20"/>
                <w:szCs w:val="20"/>
              </w:rPr>
            </w:pPr>
          </w:p>
          <w:p w14:paraId="4A7D8ED0" w14:textId="77777777" w:rsidR="00C75EBA" w:rsidRPr="00EB5394" w:rsidRDefault="00C75EBA" w:rsidP="00F77C5B">
            <w:pPr>
              <w:jc w:val="both"/>
              <w:rPr>
                <w:sz w:val="20"/>
                <w:szCs w:val="20"/>
              </w:rPr>
            </w:pPr>
          </w:p>
          <w:p w14:paraId="4DDCA37E" w14:textId="77777777" w:rsidR="00C75EBA" w:rsidRPr="00EB5394" w:rsidRDefault="00C75EBA" w:rsidP="00F77C5B">
            <w:pPr>
              <w:jc w:val="both"/>
              <w:rPr>
                <w:sz w:val="20"/>
                <w:szCs w:val="20"/>
              </w:rPr>
            </w:pPr>
          </w:p>
          <w:p w14:paraId="24790220" w14:textId="77777777" w:rsidR="00C75EBA" w:rsidRPr="00EB5394" w:rsidRDefault="00C75EBA" w:rsidP="00F77C5B">
            <w:pPr>
              <w:jc w:val="both"/>
              <w:rPr>
                <w:sz w:val="20"/>
                <w:szCs w:val="20"/>
              </w:rPr>
            </w:pPr>
          </w:p>
          <w:p w14:paraId="515347F0" w14:textId="77777777" w:rsidR="00C75EBA" w:rsidRPr="00EB5394" w:rsidRDefault="00C75EBA" w:rsidP="00F77C5B">
            <w:pPr>
              <w:jc w:val="both"/>
              <w:rPr>
                <w:sz w:val="20"/>
                <w:szCs w:val="20"/>
              </w:rPr>
            </w:pPr>
          </w:p>
          <w:p w14:paraId="02FB9284" w14:textId="77777777" w:rsidR="00C75EBA" w:rsidRPr="00EB5394" w:rsidRDefault="00C75EBA" w:rsidP="00F77C5B">
            <w:pPr>
              <w:jc w:val="both"/>
              <w:rPr>
                <w:sz w:val="20"/>
                <w:szCs w:val="20"/>
              </w:rPr>
            </w:pPr>
          </w:p>
          <w:p w14:paraId="08307AA5" w14:textId="77777777" w:rsidR="00C75EBA" w:rsidRPr="00EB5394" w:rsidRDefault="00C75EBA" w:rsidP="00F77C5B">
            <w:pPr>
              <w:jc w:val="both"/>
              <w:rPr>
                <w:sz w:val="20"/>
                <w:szCs w:val="20"/>
              </w:rPr>
            </w:pPr>
          </w:p>
          <w:p w14:paraId="46DDB142" w14:textId="77777777" w:rsidR="00C75EBA" w:rsidRPr="00EB5394" w:rsidRDefault="00C75EBA" w:rsidP="00F77C5B">
            <w:pPr>
              <w:jc w:val="both"/>
              <w:rPr>
                <w:sz w:val="20"/>
                <w:szCs w:val="20"/>
              </w:rPr>
            </w:pPr>
          </w:p>
          <w:p w14:paraId="41E60CFB" w14:textId="77777777" w:rsidR="00C75EBA" w:rsidRPr="00EB5394" w:rsidRDefault="00C75EBA" w:rsidP="00F77C5B">
            <w:pPr>
              <w:jc w:val="both"/>
              <w:rPr>
                <w:sz w:val="20"/>
                <w:szCs w:val="20"/>
              </w:rPr>
            </w:pPr>
          </w:p>
          <w:p w14:paraId="318CC5D6" w14:textId="77777777" w:rsidR="00C75EBA" w:rsidRPr="00EB5394" w:rsidRDefault="00C75EBA" w:rsidP="00F77C5B">
            <w:pPr>
              <w:jc w:val="both"/>
              <w:rPr>
                <w:sz w:val="20"/>
                <w:szCs w:val="20"/>
              </w:rPr>
            </w:pPr>
          </w:p>
          <w:p w14:paraId="008E759E" w14:textId="77777777" w:rsidR="00C75EBA" w:rsidRPr="00EB5394" w:rsidRDefault="00C75EBA" w:rsidP="00F77C5B">
            <w:pPr>
              <w:jc w:val="both"/>
              <w:rPr>
                <w:i/>
                <w:sz w:val="20"/>
                <w:szCs w:val="20"/>
              </w:rPr>
            </w:pPr>
            <w:r w:rsidRPr="00EB5394">
              <w:rPr>
                <w:b/>
                <w:sz w:val="20"/>
                <w:szCs w:val="20"/>
              </w:rPr>
              <w:lastRenderedPageBreak/>
              <w:t xml:space="preserve">Titoli di studio </w:t>
            </w:r>
            <w:r w:rsidRPr="00EB5394">
              <w:rPr>
                <w:i/>
                <w:sz w:val="20"/>
                <w:szCs w:val="20"/>
              </w:rPr>
              <w:t>(Da valutare alla luce del curriculum vitae)</w:t>
            </w:r>
          </w:p>
        </w:tc>
        <w:tc>
          <w:tcPr>
            <w:tcW w:w="3541" w:type="dxa"/>
            <w:vMerge w:val="restart"/>
          </w:tcPr>
          <w:p w14:paraId="7442DDD3" w14:textId="77777777" w:rsidR="00C75EBA" w:rsidRPr="00EB5394" w:rsidRDefault="00C75EBA" w:rsidP="00F77C5B">
            <w:pPr>
              <w:jc w:val="both"/>
              <w:rPr>
                <w:sz w:val="20"/>
                <w:szCs w:val="20"/>
              </w:rPr>
            </w:pPr>
          </w:p>
          <w:p w14:paraId="4444E708" w14:textId="77777777" w:rsidR="00C75EBA" w:rsidRPr="00EB5394" w:rsidRDefault="00C75EBA" w:rsidP="00F77C5B">
            <w:pPr>
              <w:jc w:val="both"/>
              <w:rPr>
                <w:sz w:val="20"/>
                <w:szCs w:val="20"/>
              </w:rPr>
            </w:pPr>
          </w:p>
          <w:p w14:paraId="225FFB32" w14:textId="77777777" w:rsidR="00C75EBA" w:rsidRPr="00EB5394" w:rsidRDefault="00C75EBA" w:rsidP="00F77C5B">
            <w:pPr>
              <w:jc w:val="both"/>
              <w:rPr>
                <w:sz w:val="20"/>
                <w:szCs w:val="20"/>
              </w:rPr>
            </w:pPr>
            <w:r w:rsidRPr="00EB5394">
              <w:rPr>
                <w:sz w:val="20"/>
                <w:szCs w:val="20"/>
              </w:rPr>
              <w:t>LAUREA IN DISCIPLINE STEM o</w:t>
            </w:r>
          </w:p>
          <w:p w14:paraId="5734661C" w14:textId="77777777" w:rsidR="00C75EBA" w:rsidRPr="00EB5394" w:rsidRDefault="00C75EBA" w:rsidP="00F77C5B">
            <w:pPr>
              <w:jc w:val="both"/>
              <w:rPr>
                <w:sz w:val="20"/>
                <w:szCs w:val="20"/>
              </w:rPr>
            </w:pPr>
            <w:r w:rsidRPr="00EB5394">
              <w:rPr>
                <w:sz w:val="20"/>
                <w:szCs w:val="20"/>
              </w:rPr>
              <w:t>Linguistiche</w:t>
            </w:r>
          </w:p>
        </w:tc>
        <w:tc>
          <w:tcPr>
            <w:tcW w:w="1218" w:type="dxa"/>
          </w:tcPr>
          <w:p w14:paraId="103E1BD0" w14:textId="656B887E" w:rsidR="00C75EBA" w:rsidRPr="00EB5394" w:rsidRDefault="00C75EBA" w:rsidP="00F77C5B">
            <w:pPr>
              <w:jc w:val="both"/>
              <w:rPr>
                <w:sz w:val="20"/>
                <w:szCs w:val="20"/>
              </w:rPr>
            </w:pPr>
          </w:p>
        </w:tc>
        <w:tc>
          <w:tcPr>
            <w:tcW w:w="1253" w:type="dxa"/>
          </w:tcPr>
          <w:p w14:paraId="39BDB3A9" w14:textId="09498B24" w:rsidR="00C75EBA" w:rsidRPr="00EB5394" w:rsidRDefault="00C75EBA" w:rsidP="00F77C5B">
            <w:pPr>
              <w:jc w:val="both"/>
              <w:rPr>
                <w:sz w:val="20"/>
                <w:szCs w:val="20"/>
              </w:rPr>
            </w:pPr>
          </w:p>
        </w:tc>
        <w:tc>
          <w:tcPr>
            <w:tcW w:w="1729" w:type="dxa"/>
            <w:vMerge w:val="restart"/>
          </w:tcPr>
          <w:p w14:paraId="3C948389" w14:textId="39DDB3DA" w:rsidR="00C75EBA" w:rsidRPr="00EB5394" w:rsidRDefault="00C75EBA" w:rsidP="00F77C5B">
            <w:pPr>
              <w:jc w:val="center"/>
              <w:rPr>
                <w:b/>
                <w:sz w:val="20"/>
                <w:szCs w:val="20"/>
              </w:rPr>
            </w:pPr>
          </w:p>
        </w:tc>
      </w:tr>
      <w:tr w:rsidR="00C75EBA" w:rsidRPr="00653969" w14:paraId="44CCAB97" w14:textId="77777777" w:rsidTr="00F77C5B">
        <w:trPr>
          <w:trHeight w:val="309"/>
        </w:trPr>
        <w:tc>
          <w:tcPr>
            <w:tcW w:w="3032" w:type="dxa"/>
            <w:vMerge/>
            <w:tcBorders>
              <w:top w:val="nil"/>
            </w:tcBorders>
          </w:tcPr>
          <w:p w14:paraId="5F0772CE" w14:textId="77777777" w:rsidR="00C75EBA" w:rsidRPr="00EB5394" w:rsidRDefault="00C75EBA" w:rsidP="00F77C5B">
            <w:pPr>
              <w:jc w:val="both"/>
              <w:rPr>
                <w:sz w:val="20"/>
                <w:szCs w:val="20"/>
              </w:rPr>
            </w:pPr>
          </w:p>
        </w:tc>
        <w:tc>
          <w:tcPr>
            <w:tcW w:w="3541" w:type="dxa"/>
            <w:vMerge/>
            <w:tcBorders>
              <w:top w:val="nil"/>
            </w:tcBorders>
          </w:tcPr>
          <w:p w14:paraId="3BCC3376" w14:textId="77777777" w:rsidR="00C75EBA" w:rsidRPr="00EB5394" w:rsidRDefault="00C75EBA" w:rsidP="00F77C5B">
            <w:pPr>
              <w:jc w:val="both"/>
              <w:rPr>
                <w:sz w:val="20"/>
                <w:szCs w:val="20"/>
              </w:rPr>
            </w:pPr>
          </w:p>
        </w:tc>
        <w:tc>
          <w:tcPr>
            <w:tcW w:w="1218" w:type="dxa"/>
          </w:tcPr>
          <w:p w14:paraId="23DEFB8D" w14:textId="29DB3D58" w:rsidR="00C75EBA" w:rsidRPr="00EB5394" w:rsidRDefault="00C75EBA" w:rsidP="00F77C5B">
            <w:pPr>
              <w:jc w:val="both"/>
              <w:rPr>
                <w:sz w:val="20"/>
                <w:szCs w:val="20"/>
              </w:rPr>
            </w:pPr>
          </w:p>
        </w:tc>
        <w:tc>
          <w:tcPr>
            <w:tcW w:w="1253" w:type="dxa"/>
          </w:tcPr>
          <w:p w14:paraId="3C652737" w14:textId="69602E40" w:rsidR="00C75EBA" w:rsidRPr="00EB5394" w:rsidRDefault="00C75EBA" w:rsidP="00F77C5B">
            <w:pPr>
              <w:jc w:val="both"/>
              <w:rPr>
                <w:sz w:val="20"/>
                <w:szCs w:val="20"/>
              </w:rPr>
            </w:pPr>
          </w:p>
        </w:tc>
        <w:tc>
          <w:tcPr>
            <w:tcW w:w="1729" w:type="dxa"/>
            <w:vMerge/>
            <w:tcBorders>
              <w:top w:val="nil"/>
            </w:tcBorders>
          </w:tcPr>
          <w:p w14:paraId="0F9E3E67" w14:textId="77777777" w:rsidR="00C75EBA" w:rsidRPr="00EB5394" w:rsidRDefault="00C75EBA" w:rsidP="00F77C5B">
            <w:pPr>
              <w:jc w:val="center"/>
              <w:rPr>
                <w:sz w:val="20"/>
                <w:szCs w:val="20"/>
              </w:rPr>
            </w:pPr>
          </w:p>
        </w:tc>
      </w:tr>
      <w:tr w:rsidR="00C75EBA" w:rsidRPr="00653969" w14:paraId="28833623" w14:textId="77777777" w:rsidTr="00F77C5B">
        <w:trPr>
          <w:trHeight w:val="309"/>
        </w:trPr>
        <w:tc>
          <w:tcPr>
            <w:tcW w:w="3032" w:type="dxa"/>
            <w:vMerge/>
            <w:tcBorders>
              <w:top w:val="nil"/>
            </w:tcBorders>
          </w:tcPr>
          <w:p w14:paraId="7ADFA634" w14:textId="77777777" w:rsidR="00C75EBA" w:rsidRPr="00EB5394" w:rsidRDefault="00C75EBA" w:rsidP="00F77C5B">
            <w:pPr>
              <w:jc w:val="both"/>
              <w:rPr>
                <w:sz w:val="20"/>
                <w:szCs w:val="20"/>
              </w:rPr>
            </w:pPr>
          </w:p>
        </w:tc>
        <w:tc>
          <w:tcPr>
            <w:tcW w:w="3541" w:type="dxa"/>
            <w:vMerge/>
            <w:tcBorders>
              <w:top w:val="nil"/>
            </w:tcBorders>
          </w:tcPr>
          <w:p w14:paraId="70F81DBC" w14:textId="77777777" w:rsidR="00C75EBA" w:rsidRPr="00EB5394" w:rsidRDefault="00C75EBA" w:rsidP="00F77C5B">
            <w:pPr>
              <w:jc w:val="both"/>
              <w:rPr>
                <w:sz w:val="20"/>
                <w:szCs w:val="20"/>
              </w:rPr>
            </w:pPr>
          </w:p>
        </w:tc>
        <w:tc>
          <w:tcPr>
            <w:tcW w:w="1218" w:type="dxa"/>
          </w:tcPr>
          <w:p w14:paraId="7999B772" w14:textId="0B9C1277" w:rsidR="00C75EBA" w:rsidRPr="00EB5394" w:rsidRDefault="00C75EBA" w:rsidP="00F77C5B">
            <w:pPr>
              <w:jc w:val="both"/>
              <w:rPr>
                <w:sz w:val="20"/>
                <w:szCs w:val="20"/>
              </w:rPr>
            </w:pPr>
          </w:p>
        </w:tc>
        <w:tc>
          <w:tcPr>
            <w:tcW w:w="1253" w:type="dxa"/>
          </w:tcPr>
          <w:p w14:paraId="191F7DE3" w14:textId="5ACD289E" w:rsidR="00C75EBA" w:rsidRPr="00EB5394" w:rsidRDefault="00C75EBA" w:rsidP="00F77C5B">
            <w:pPr>
              <w:jc w:val="both"/>
              <w:rPr>
                <w:sz w:val="20"/>
                <w:szCs w:val="20"/>
              </w:rPr>
            </w:pPr>
          </w:p>
        </w:tc>
        <w:tc>
          <w:tcPr>
            <w:tcW w:w="1729" w:type="dxa"/>
            <w:vMerge/>
            <w:tcBorders>
              <w:top w:val="nil"/>
            </w:tcBorders>
          </w:tcPr>
          <w:p w14:paraId="682D2F79" w14:textId="77777777" w:rsidR="00C75EBA" w:rsidRPr="00EB5394" w:rsidRDefault="00C75EBA" w:rsidP="00F77C5B">
            <w:pPr>
              <w:jc w:val="center"/>
              <w:rPr>
                <w:sz w:val="20"/>
                <w:szCs w:val="20"/>
              </w:rPr>
            </w:pPr>
          </w:p>
        </w:tc>
      </w:tr>
      <w:tr w:rsidR="00C75EBA" w:rsidRPr="00653969" w14:paraId="462F4B42" w14:textId="77777777" w:rsidTr="00F77C5B">
        <w:trPr>
          <w:trHeight w:val="309"/>
        </w:trPr>
        <w:tc>
          <w:tcPr>
            <w:tcW w:w="3032" w:type="dxa"/>
            <w:vMerge/>
            <w:tcBorders>
              <w:top w:val="nil"/>
            </w:tcBorders>
          </w:tcPr>
          <w:p w14:paraId="4CC095E2" w14:textId="77777777" w:rsidR="00C75EBA" w:rsidRPr="00EB5394" w:rsidRDefault="00C75EBA" w:rsidP="00F77C5B">
            <w:pPr>
              <w:jc w:val="both"/>
              <w:rPr>
                <w:sz w:val="20"/>
                <w:szCs w:val="20"/>
              </w:rPr>
            </w:pPr>
          </w:p>
        </w:tc>
        <w:tc>
          <w:tcPr>
            <w:tcW w:w="3541" w:type="dxa"/>
            <w:vMerge/>
            <w:tcBorders>
              <w:top w:val="nil"/>
            </w:tcBorders>
          </w:tcPr>
          <w:p w14:paraId="1342EFA6" w14:textId="77777777" w:rsidR="00C75EBA" w:rsidRPr="00EB5394" w:rsidRDefault="00C75EBA" w:rsidP="00F77C5B">
            <w:pPr>
              <w:jc w:val="both"/>
              <w:rPr>
                <w:sz w:val="20"/>
                <w:szCs w:val="20"/>
              </w:rPr>
            </w:pPr>
          </w:p>
        </w:tc>
        <w:tc>
          <w:tcPr>
            <w:tcW w:w="1218" w:type="dxa"/>
          </w:tcPr>
          <w:p w14:paraId="09F0600A" w14:textId="3FF35611" w:rsidR="00C75EBA" w:rsidRPr="00EB5394" w:rsidRDefault="00C75EBA" w:rsidP="00F77C5B">
            <w:pPr>
              <w:jc w:val="both"/>
              <w:rPr>
                <w:sz w:val="20"/>
                <w:szCs w:val="20"/>
              </w:rPr>
            </w:pPr>
          </w:p>
        </w:tc>
        <w:tc>
          <w:tcPr>
            <w:tcW w:w="1253" w:type="dxa"/>
          </w:tcPr>
          <w:p w14:paraId="65A123F7" w14:textId="7D7D0344" w:rsidR="00C75EBA" w:rsidRPr="00EB5394" w:rsidRDefault="00C75EBA" w:rsidP="00F77C5B">
            <w:pPr>
              <w:jc w:val="both"/>
              <w:rPr>
                <w:sz w:val="20"/>
                <w:szCs w:val="20"/>
              </w:rPr>
            </w:pPr>
          </w:p>
        </w:tc>
        <w:tc>
          <w:tcPr>
            <w:tcW w:w="1729" w:type="dxa"/>
            <w:vMerge/>
            <w:tcBorders>
              <w:top w:val="nil"/>
            </w:tcBorders>
          </w:tcPr>
          <w:p w14:paraId="71EDADBE" w14:textId="77777777" w:rsidR="00C75EBA" w:rsidRPr="00EB5394" w:rsidRDefault="00C75EBA" w:rsidP="00F77C5B">
            <w:pPr>
              <w:jc w:val="center"/>
              <w:rPr>
                <w:sz w:val="20"/>
                <w:szCs w:val="20"/>
              </w:rPr>
            </w:pPr>
          </w:p>
        </w:tc>
      </w:tr>
      <w:tr w:rsidR="00C75EBA" w:rsidRPr="00653969" w14:paraId="43A5E75C" w14:textId="77777777" w:rsidTr="00F77C5B">
        <w:trPr>
          <w:trHeight w:val="309"/>
        </w:trPr>
        <w:tc>
          <w:tcPr>
            <w:tcW w:w="3032" w:type="dxa"/>
            <w:vMerge/>
            <w:tcBorders>
              <w:top w:val="nil"/>
            </w:tcBorders>
          </w:tcPr>
          <w:p w14:paraId="1F66F8EC" w14:textId="77777777" w:rsidR="00C75EBA" w:rsidRPr="00EB5394" w:rsidRDefault="00C75EBA" w:rsidP="00F77C5B">
            <w:pPr>
              <w:jc w:val="both"/>
              <w:rPr>
                <w:sz w:val="20"/>
                <w:szCs w:val="20"/>
              </w:rPr>
            </w:pPr>
          </w:p>
        </w:tc>
        <w:tc>
          <w:tcPr>
            <w:tcW w:w="3541" w:type="dxa"/>
            <w:vMerge/>
            <w:tcBorders>
              <w:top w:val="nil"/>
            </w:tcBorders>
          </w:tcPr>
          <w:p w14:paraId="4C683652" w14:textId="77777777" w:rsidR="00C75EBA" w:rsidRPr="00EB5394" w:rsidRDefault="00C75EBA" w:rsidP="00F77C5B">
            <w:pPr>
              <w:jc w:val="both"/>
              <w:rPr>
                <w:sz w:val="20"/>
                <w:szCs w:val="20"/>
              </w:rPr>
            </w:pPr>
          </w:p>
        </w:tc>
        <w:tc>
          <w:tcPr>
            <w:tcW w:w="1218" w:type="dxa"/>
          </w:tcPr>
          <w:p w14:paraId="54F8D7A8" w14:textId="4002775E" w:rsidR="00C75EBA" w:rsidRPr="00EB5394" w:rsidRDefault="00C75EBA" w:rsidP="00F77C5B">
            <w:pPr>
              <w:jc w:val="both"/>
              <w:rPr>
                <w:sz w:val="20"/>
                <w:szCs w:val="20"/>
              </w:rPr>
            </w:pPr>
          </w:p>
        </w:tc>
        <w:tc>
          <w:tcPr>
            <w:tcW w:w="1253" w:type="dxa"/>
          </w:tcPr>
          <w:p w14:paraId="69762923" w14:textId="7539A882" w:rsidR="00C75EBA" w:rsidRPr="00EB5394" w:rsidRDefault="00C75EBA" w:rsidP="00F77C5B">
            <w:pPr>
              <w:jc w:val="both"/>
              <w:rPr>
                <w:sz w:val="20"/>
                <w:szCs w:val="20"/>
              </w:rPr>
            </w:pPr>
          </w:p>
        </w:tc>
        <w:tc>
          <w:tcPr>
            <w:tcW w:w="1729" w:type="dxa"/>
            <w:vMerge/>
            <w:tcBorders>
              <w:top w:val="nil"/>
            </w:tcBorders>
          </w:tcPr>
          <w:p w14:paraId="75150D23" w14:textId="77777777" w:rsidR="00C75EBA" w:rsidRPr="00EB5394" w:rsidRDefault="00C75EBA" w:rsidP="00F77C5B">
            <w:pPr>
              <w:jc w:val="center"/>
              <w:rPr>
                <w:sz w:val="20"/>
                <w:szCs w:val="20"/>
              </w:rPr>
            </w:pPr>
          </w:p>
        </w:tc>
      </w:tr>
      <w:tr w:rsidR="00C75EBA" w:rsidRPr="00653969" w14:paraId="603040FC" w14:textId="77777777" w:rsidTr="00F77C5B">
        <w:trPr>
          <w:trHeight w:val="662"/>
        </w:trPr>
        <w:tc>
          <w:tcPr>
            <w:tcW w:w="3032" w:type="dxa"/>
            <w:vMerge/>
            <w:tcBorders>
              <w:top w:val="nil"/>
            </w:tcBorders>
          </w:tcPr>
          <w:p w14:paraId="4EA980C6" w14:textId="77777777" w:rsidR="00C75EBA" w:rsidRPr="00EB5394" w:rsidRDefault="00C75EBA" w:rsidP="00F77C5B">
            <w:pPr>
              <w:jc w:val="both"/>
              <w:rPr>
                <w:sz w:val="20"/>
                <w:szCs w:val="20"/>
              </w:rPr>
            </w:pPr>
          </w:p>
        </w:tc>
        <w:tc>
          <w:tcPr>
            <w:tcW w:w="3541" w:type="dxa"/>
          </w:tcPr>
          <w:p w14:paraId="57BE094A" w14:textId="77777777" w:rsidR="00C75EBA" w:rsidRPr="00EB5394" w:rsidRDefault="00C75EBA" w:rsidP="00F77C5B">
            <w:pPr>
              <w:jc w:val="both"/>
              <w:rPr>
                <w:sz w:val="20"/>
                <w:szCs w:val="20"/>
              </w:rPr>
            </w:pPr>
            <w:r w:rsidRPr="00EB5394">
              <w:rPr>
                <w:sz w:val="20"/>
                <w:szCs w:val="20"/>
              </w:rPr>
              <w:t>Altra laurea triennale specialistica o magistrale (</w:t>
            </w:r>
            <w:r w:rsidRPr="00EB5394">
              <w:rPr>
                <w:b/>
                <w:sz w:val="20"/>
                <w:szCs w:val="20"/>
              </w:rPr>
              <w:t>sarà valutato solo il titolo di</w:t>
            </w:r>
            <w:r>
              <w:rPr>
                <w:b/>
                <w:sz w:val="20"/>
                <w:szCs w:val="20"/>
              </w:rPr>
              <w:t xml:space="preserve"> </w:t>
            </w:r>
            <w:r w:rsidRPr="00EB5394">
              <w:rPr>
                <w:b/>
                <w:sz w:val="20"/>
                <w:szCs w:val="20"/>
              </w:rPr>
              <w:t>grado più elevato</w:t>
            </w:r>
            <w:r w:rsidRPr="00EB5394">
              <w:rPr>
                <w:sz w:val="20"/>
                <w:szCs w:val="20"/>
              </w:rPr>
              <w:t>)</w:t>
            </w:r>
          </w:p>
        </w:tc>
        <w:tc>
          <w:tcPr>
            <w:tcW w:w="2471" w:type="dxa"/>
            <w:gridSpan w:val="2"/>
          </w:tcPr>
          <w:p w14:paraId="6A31F669" w14:textId="4DA51B96" w:rsidR="00C75EBA" w:rsidRPr="00EB5394" w:rsidRDefault="00C75EBA" w:rsidP="00F77C5B">
            <w:pPr>
              <w:jc w:val="both"/>
              <w:rPr>
                <w:sz w:val="20"/>
                <w:szCs w:val="20"/>
              </w:rPr>
            </w:pPr>
          </w:p>
        </w:tc>
        <w:tc>
          <w:tcPr>
            <w:tcW w:w="1729" w:type="dxa"/>
          </w:tcPr>
          <w:p w14:paraId="0170D1E0" w14:textId="39AA199B" w:rsidR="00C75EBA" w:rsidRPr="00EB5394" w:rsidRDefault="00C75EBA" w:rsidP="00F77C5B">
            <w:pPr>
              <w:jc w:val="center"/>
              <w:rPr>
                <w:b/>
                <w:sz w:val="20"/>
                <w:szCs w:val="20"/>
              </w:rPr>
            </w:pPr>
          </w:p>
        </w:tc>
      </w:tr>
      <w:tr w:rsidR="00C75EBA" w:rsidRPr="00653969" w14:paraId="73C2F970" w14:textId="77777777" w:rsidTr="00F77C5B">
        <w:trPr>
          <w:trHeight w:val="882"/>
        </w:trPr>
        <w:tc>
          <w:tcPr>
            <w:tcW w:w="3032" w:type="dxa"/>
            <w:vMerge/>
            <w:tcBorders>
              <w:top w:val="nil"/>
            </w:tcBorders>
          </w:tcPr>
          <w:p w14:paraId="3639EFBF" w14:textId="77777777" w:rsidR="00C75EBA" w:rsidRPr="00EB5394" w:rsidRDefault="00C75EBA" w:rsidP="00F77C5B">
            <w:pPr>
              <w:jc w:val="both"/>
              <w:rPr>
                <w:sz w:val="20"/>
                <w:szCs w:val="20"/>
              </w:rPr>
            </w:pPr>
          </w:p>
        </w:tc>
        <w:tc>
          <w:tcPr>
            <w:tcW w:w="3541" w:type="dxa"/>
          </w:tcPr>
          <w:p w14:paraId="67AF3C6A" w14:textId="77777777" w:rsidR="00C75EBA" w:rsidRPr="00EB5394" w:rsidRDefault="00C75EBA" w:rsidP="00F77C5B">
            <w:pPr>
              <w:jc w:val="both"/>
              <w:rPr>
                <w:sz w:val="20"/>
                <w:szCs w:val="20"/>
              </w:rPr>
            </w:pPr>
            <w:r w:rsidRPr="00EB5394">
              <w:rPr>
                <w:sz w:val="20"/>
                <w:szCs w:val="20"/>
              </w:rPr>
              <w:t>Master/Corsi di perfezionamento e/o specializzazione annuali post-</w:t>
            </w:r>
            <w:proofErr w:type="spellStart"/>
            <w:r w:rsidRPr="00EB5394">
              <w:rPr>
                <w:sz w:val="20"/>
                <w:szCs w:val="20"/>
              </w:rPr>
              <w:t>lauream</w:t>
            </w:r>
            <w:proofErr w:type="spellEnd"/>
            <w:r w:rsidRPr="00EB5394">
              <w:rPr>
                <w:sz w:val="20"/>
                <w:szCs w:val="20"/>
              </w:rPr>
              <w:t xml:space="preserve"> coerenti su tematiche inerenti alla</w:t>
            </w:r>
            <w:r>
              <w:rPr>
                <w:sz w:val="20"/>
                <w:szCs w:val="20"/>
              </w:rPr>
              <w:t xml:space="preserve"> </w:t>
            </w:r>
            <w:r w:rsidRPr="00EB5394">
              <w:rPr>
                <w:sz w:val="20"/>
                <w:szCs w:val="20"/>
              </w:rPr>
              <w:t>funzione richiesta</w:t>
            </w:r>
          </w:p>
        </w:tc>
        <w:tc>
          <w:tcPr>
            <w:tcW w:w="2471" w:type="dxa"/>
            <w:gridSpan w:val="2"/>
          </w:tcPr>
          <w:p w14:paraId="46FAF17C" w14:textId="35740B80" w:rsidR="00C75EBA" w:rsidRPr="00EB5394" w:rsidRDefault="00C75EBA" w:rsidP="00F77C5B">
            <w:pPr>
              <w:jc w:val="both"/>
              <w:rPr>
                <w:sz w:val="20"/>
                <w:szCs w:val="20"/>
              </w:rPr>
            </w:pPr>
          </w:p>
        </w:tc>
        <w:tc>
          <w:tcPr>
            <w:tcW w:w="1729" w:type="dxa"/>
          </w:tcPr>
          <w:p w14:paraId="6BCB5D30" w14:textId="52201FE2" w:rsidR="00C75EBA" w:rsidRPr="00EB5394" w:rsidRDefault="00C75EBA" w:rsidP="00F77C5B">
            <w:pPr>
              <w:jc w:val="center"/>
              <w:rPr>
                <w:b/>
                <w:sz w:val="20"/>
                <w:szCs w:val="20"/>
              </w:rPr>
            </w:pPr>
          </w:p>
        </w:tc>
      </w:tr>
      <w:tr w:rsidR="00C75EBA" w:rsidRPr="00653969" w14:paraId="0F0CD4D2" w14:textId="77777777" w:rsidTr="00F77C5B">
        <w:trPr>
          <w:trHeight w:val="620"/>
        </w:trPr>
        <w:tc>
          <w:tcPr>
            <w:tcW w:w="3032" w:type="dxa"/>
            <w:vMerge/>
            <w:tcBorders>
              <w:top w:val="nil"/>
            </w:tcBorders>
          </w:tcPr>
          <w:p w14:paraId="19E83966" w14:textId="77777777" w:rsidR="00C75EBA" w:rsidRPr="00EB5394" w:rsidRDefault="00C75EBA" w:rsidP="00F77C5B">
            <w:pPr>
              <w:jc w:val="both"/>
              <w:rPr>
                <w:sz w:val="20"/>
                <w:szCs w:val="20"/>
              </w:rPr>
            </w:pPr>
          </w:p>
        </w:tc>
        <w:tc>
          <w:tcPr>
            <w:tcW w:w="3541" w:type="dxa"/>
          </w:tcPr>
          <w:p w14:paraId="7CEEAD55" w14:textId="77777777" w:rsidR="00C75EBA" w:rsidRPr="00EB5394" w:rsidRDefault="00C75EBA" w:rsidP="00F77C5B">
            <w:pPr>
              <w:jc w:val="both"/>
              <w:rPr>
                <w:sz w:val="20"/>
                <w:szCs w:val="20"/>
              </w:rPr>
            </w:pPr>
          </w:p>
          <w:p w14:paraId="6B7C8751" w14:textId="77777777" w:rsidR="00C75EBA" w:rsidRPr="00EB5394" w:rsidRDefault="00C75EBA" w:rsidP="00F77C5B">
            <w:pPr>
              <w:jc w:val="both"/>
              <w:rPr>
                <w:sz w:val="20"/>
                <w:szCs w:val="20"/>
              </w:rPr>
            </w:pPr>
            <w:r w:rsidRPr="00EB5394">
              <w:rPr>
                <w:sz w:val="20"/>
                <w:szCs w:val="20"/>
              </w:rPr>
              <w:t>Corsi di aggiornamento/ formazione</w:t>
            </w:r>
          </w:p>
        </w:tc>
        <w:tc>
          <w:tcPr>
            <w:tcW w:w="2471" w:type="dxa"/>
            <w:gridSpan w:val="2"/>
          </w:tcPr>
          <w:p w14:paraId="3BF527B8" w14:textId="0FC0EAF0" w:rsidR="00C75EBA" w:rsidRPr="00EB5394" w:rsidRDefault="00C75EBA" w:rsidP="00F77C5B">
            <w:pPr>
              <w:jc w:val="both"/>
              <w:rPr>
                <w:sz w:val="20"/>
                <w:szCs w:val="20"/>
              </w:rPr>
            </w:pPr>
          </w:p>
        </w:tc>
        <w:tc>
          <w:tcPr>
            <w:tcW w:w="1729" w:type="dxa"/>
          </w:tcPr>
          <w:p w14:paraId="21A69773" w14:textId="3FEA04A4" w:rsidR="00C75EBA" w:rsidRPr="00EB5394" w:rsidRDefault="00C75EBA" w:rsidP="00F77C5B">
            <w:pPr>
              <w:jc w:val="center"/>
              <w:rPr>
                <w:b/>
                <w:sz w:val="20"/>
                <w:szCs w:val="20"/>
              </w:rPr>
            </w:pPr>
          </w:p>
        </w:tc>
      </w:tr>
      <w:tr w:rsidR="00C75EBA" w:rsidRPr="00653969" w14:paraId="547EDC08" w14:textId="77777777" w:rsidTr="00F77C5B">
        <w:trPr>
          <w:trHeight w:val="628"/>
        </w:trPr>
        <w:tc>
          <w:tcPr>
            <w:tcW w:w="3032" w:type="dxa"/>
            <w:vMerge/>
            <w:tcBorders>
              <w:top w:val="nil"/>
            </w:tcBorders>
          </w:tcPr>
          <w:p w14:paraId="7A4D3F0C" w14:textId="77777777" w:rsidR="00C75EBA" w:rsidRPr="00EB5394" w:rsidRDefault="00C75EBA" w:rsidP="00F77C5B">
            <w:pPr>
              <w:jc w:val="both"/>
              <w:rPr>
                <w:sz w:val="20"/>
                <w:szCs w:val="20"/>
              </w:rPr>
            </w:pPr>
          </w:p>
        </w:tc>
        <w:tc>
          <w:tcPr>
            <w:tcW w:w="3541" w:type="dxa"/>
            <w:vMerge w:val="restart"/>
          </w:tcPr>
          <w:p w14:paraId="0078A97F" w14:textId="77777777" w:rsidR="00C75EBA" w:rsidRPr="00EB5394" w:rsidRDefault="00C75EBA" w:rsidP="00F77C5B">
            <w:pPr>
              <w:jc w:val="both"/>
              <w:rPr>
                <w:sz w:val="20"/>
                <w:szCs w:val="20"/>
              </w:rPr>
            </w:pPr>
          </w:p>
          <w:p w14:paraId="300B239C" w14:textId="77777777" w:rsidR="00C75EBA" w:rsidRPr="00EB5394" w:rsidRDefault="00C75EBA" w:rsidP="00F77C5B">
            <w:pPr>
              <w:jc w:val="both"/>
              <w:rPr>
                <w:sz w:val="20"/>
                <w:szCs w:val="20"/>
              </w:rPr>
            </w:pPr>
            <w:r w:rsidRPr="00EB5394">
              <w:rPr>
                <w:sz w:val="20"/>
                <w:szCs w:val="20"/>
              </w:rPr>
              <w:t>Certificazione lingua straniera posseduta</w:t>
            </w:r>
          </w:p>
        </w:tc>
        <w:tc>
          <w:tcPr>
            <w:tcW w:w="1218" w:type="dxa"/>
          </w:tcPr>
          <w:p w14:paraId="66C8A845" w14:textId="471A0471" w:rsidR="00C75EBA" w:rsidRPr="00EB5394" w:rsidRDefault="00C75EBA" w:rsidP="00F77C5B">
            <w:pPr>
              <w:jc w:val="both"/>
              <w:rPr>
                <w:sz w:val="20"/>
                <w:szCs w:val="20"/>
              </w:rPr>
            </w:pPr>
          </w:p>
        </w:tc>
        <w:tc>
          <w:tcPr>
            <w:tcW w:w="1253" w:type="dxa"/>
          </w:tcPr>
          <w:p w14:paraId="1604AECA" w14:textId="15751101" w:rsidR="00C75EBA" w:rsidRPr="00EB5394" w:rsidRDefault="00C75EBA" w:rsidP="00F77C5B">
            <w:pPr>
              <w:jc w:val="both"/>
              <w:rPr>
                <w:sz w:val="20"/>
                <w:szCs w:val="20"/>
              </w:rPr>
            </w:pPr>
          </w:p>
        </w:tc>
        <w:tc>
          <w:tcPr>
            <w:tcW w:w="1729" w:type="dxa"/>
            <w:vMerge w:val="restart"/>
          </w:tcPr>
          <w:p w14:paraId="6B4F18FF" w14:textId="7701A71E" w:rsidR="00C75EBA" w:rsidRPr="00EB5394" w:rsidRDefault="00C75EBA" w:rsidP="00F77C5B">
            <w:pPr>
              <w:jc w:val="center"/>
              <w:rPr>
                <w:b/>
                <w:sz w:val="20"/>
                <w:szCs w:val="20"/>
              </w:rPr>
            </w:pPr>
          </w:p>
        </w:tc>
      </w:tr>
      <w:tr w:rsidR="00C75EBA" w:rsidRPr="00653969" w14:paraId="4AA1A479" w14:textId="77777777" w:rsidTr="00F77C5B">
        <w:trPr>
          <w:trHeight w:val="314"/>
        </w:trPr>
        <w:tc>
          <w:tcPr>
            <w:tcW w:w="3032" w:type="dxa"/>
            <w:vMerge/>
            <w:tcBorders>
              <w:top w:val="nil"/>
            </w:tcBorders>
          </w:tcPr>
          <w:p w14:paraId="21CC003E" w14:textId="77777777" w:rsidR="00C75EBA" w:rsidRPr="00EB5394" w:rsidRDefault="00C75EBA" w:rsidP="00F77C5B">
            <w:pPr>
              <w:jc w:val="both"/>
              <w:rPr>
                <w:sz w:val="20"/>
                <w:szCs w:val="20"/>
              </w:rPr>
            </w:pPr>
          </w:p>
        </w:tc>
        <w:tc>
          <w:tcPr>
            <w:tcW w:w="3541" w:type="dxa"/>
            <w:vMerge/>
          </w:tcPr>
          <w:p w14:paraId="2A31FC21" w14:textId="77777777" w:rsidR="00C75EBA" w:rsidRPr="00EB5394" w:rsidRDefault="00C75EBA" w:rsidP="00F77C5B">
            <w:pPr>
              <w:jc w:val="both"/>
              <w:rPr>
                <w:sz w:val="20"/>
                <w:szCs w:val="20"/>
              </w:rPr>
            </w:pPr>
          </w:p>
        </w:tc>
        <w:tc>
          <w:tcPr>
            <w:tcW w:w="1218" w:type="dxa"/>
          </w:tcPr>
          <w:p w14:paraId="5AA23AE7" w14:textId="64EC6A2E" w:rsidR="00C75EBA" w:rsidRPr="00EB5394" w:rsidRDefault="00C75EBA" w:rsidP="00F77C5B">
            <w:pPr>
              <w:jc w:val="both"/>
              <w:rPr>
                <w:sz w:val="20"/>
                <w:szCs w:val="20"/>
              </w:rPr>
            </w:pPr>
          </w:p>
        </w:tc>
        <w:tc>
          <w:tcPr>
            <w:tcW w:w="1253" w:type="dxa"/>
          </w:tcPr>
          <w:p w14:paraId="1CBAA39C" w14:textId="4C293BEA" w:rsidR="00C75EBA" w:rsidRPr="00EB5394" w:rsidRDefault="00C75EBA" w:rsidP="00F77C5B">
            <w:pPr>
              <w:jc w:val="both"/>
              <w:rPr>
                <w:sz w:val="20"/>
                <w:szCs w:val="20"/>
              </w:rPr>
            </w:pPr>
          </w:p>
        </w:tc>
        <w:tc>
          <w:tcPr>
            <w:tcW w:w="1729" w:type="dxa"/>
            <w:vMerge/>
          </w:tcPr>
          <w:p w14:paraId="3F235C88" w14:textId="77777777" w:rsidR="00C75EBA" w:rsidRPr="00EB5394" w:rsidRDefault="00C75EBA" w:rsidP="00F77C5B">
            <w:pPr>
              <w:jc w:val="center"/>
              <w:rPr>
                <w:sz w:val="20"/>
                <w:szCs w:val="20"/>
              </w:rPr>
            </w:pPr>
          </w:p>
        </w:tc>
      </w:tr>
      <w:tr w:rsidR="00C75EBA" w:rsidRPr="00653969" w14:paraId="1B3AC7B0" w14:textId="77777777" w:rsidTr="00F77C5B">
        <w:trPr>
          <w:trHeight w:val="359"/>
        </w:trPr>
        <w:tc>
          <w:tcPr>
            <w:tcW w:w="3032" w:type="dxa"/>
            <w:vMerge/>
            <w:tcBorders>
              <w:top w:val="nil"/>
            </w:tcBorders>
          </w:tcPr>
          <w:p w14:paraId="362F9258" w14:textId="77777777" w:rsidR="00C75EBA" w:rsidRPr="00EB5394" w:rsidRDefault="00C75EBA" w:rsidP="00F77C5B">
            <w:pPr>
              <w:jc w:val="both"/>
              <w:rPr>
                <w:sz w:val="20"/>
                <w:szCs w:val="20"/>
              </w:rPr>
            </w:pPr>
          </w:p>
        </w:tc>
        <w:tc>
          <w:tcPr>
            <w:tcW w:w="3541" w:type="dxa"/>
            <w:vMerge/>
            <w:tcBorders>
              <w:top w:val="nil"/>
            </w:tcBorders>
          </w:tcPr>
          <w:p w14:paraId="5A0E1262" w14:textId="77777777" w:rsidR="00C75EBA" w:rsidRPr="00EB5394" w:rsidRDefault="00C75EBA" w:rsidP="00F77C5B">
            <w:pPr>
              <w:jc w:val="both"/>
              <w:rPr>
                <w:sz w:val="20"/>
                <w:szCs w:val="20"/>
              </w:rPr>
            </w:pPr>
          </w:p>
        </w:tc>
        <w:tc>
          <w:tcPr>
            <w:tcW w:w="1218" w:type="dxa"/>
          </w:tcPr>
          <w:p w14:paraId="68E42053" w14:textId="3F99796B" w:rsidR="00C75EBA" w:rsidRPr="00EB5394" w:rsidRDefault="00C75EBA" w:rsidP="00F77C5B">
            <w:pPr>
              <w:jc w:val="both"/>
              <w:rPr>
                <w:sz w:val="20"/>
                <w:szCs w:val="20"/>
              </w:rPr>
            </w:pPr>
          </w:p>
        </w:tc>
        <w:tc>
          <w:tcPr>
            <w:tcW w:w="1253" w:type="dxa"/>
          </w:tcPr>
          <w:p w14:paraId="12B9117B" w14:textId="5CB24F4F" w:rsidR="00C75EBA" w:rsidRPr="00EB5394" w:rsidRDefault="00C75EBA" w:rsidP="00F77C5B">
            <w:pPr>
              <w:jc w:val="both"/>
              <w:rPr>
                <w:sz w:val="20"/>
                <w:szCs w:val="20"/>
              </w:rPr>
            </w:pPr>
          </w:p>
        </w:tc>
        <w:tc>
          <w:tcPr>
            <w:tcW w:w="1729" w:type="dxa"/>
            <w:vMerge/>
            <w:tcBorders>
              <w:top w:val="nil"/>
            </w:tcBorders>
          </w:tcPr>
          <w:p w14:paraId="60E062CA" w14:textId="77777777" w:rsidR="00C75EBA" w:rsidRPr="00EB5394" w:rsidRDefault="00C75EBA" w:rsidP="00F77C5B">
            <w:pPr>
              <w:jc w:val="center"/>
              <w:rPr>
                <w:sz w:val="20"/>
                <w:szCs w:val="20"/>
              </w:rPr>
            </w:pPr>
          </w:p>
        </w:tc>
      </w:tr>
      <w:tr w:rsidR="00C75EBA" w:rsidRPr="00653969" w14:paraId="5EBAB4AD" w14:textId="77777777" w:rsidTr="00F77C5B">
        <w:trPr>
          <w:trHeight w:val="1324"/>
        </w:trPr>
        <w:tc>
          <w:tcPr>
            <w:tcW w:w="3032" w:type="dxa"/>
            <w:vMerge/>
            <w:tcBorders>
              <w:top w:val="nil"/>
            </w:tcBorders>
          </w:tcPr>
          <w:p w14:paraId="390B586B" w14:textId="77777777" w:rsidR="00C75EBA" w:rsidRPr="00EB5394" w:rsidRDefault="00C75EBA" w:rsidP="00F77C5B">
            <w:pPr>
              <w:jc w:val="both"/>
              <w:rPr>
                <w:sz w:val="20"/>
                <w:szCs w:val="20"/>
              </w:rPr>
            </w:pPr>
          </w:p>
        </w:tc>
        <w:tc>
          <w:tcPr>
            <w:tcW w:w="3541" w:type="dxa"/>
          </w:tcPr>
          <w:p w14:paraId="034BE488" w14:textId="77777777" w:rsidR="00C75EBA" w:rsidRPr="00EB5394" w:rsidRDefault="00C75EBA" w:rsidP="00F77C5B">
            <w:pPr>
              <w:jc w:val="both"/>
              <w:rPr>
                <w:sz w:val="20"/>
                <w:szCs w:val="20"/>
              </w:rPr>
            </w:pPr>
          </w:p>
          <w:p w14:paraId="118AD8DA" w14:textId="77777777" w:rsidR="00C75EBA" w:rsidRPr="00EB5394" w:rsidRDefault="00C75EBA" w:rsidP="00F77C5B">
            <w:pPr>
              <w:jc w:val="both"/>
              <w:rPr>
                <w:sz w:val="20"/>
                <w:szCs w:val="20"/>
              </w:rPr>
            </w:pPr>
          </w:p>
          <w:p w14:paraId="16ADD374" w14:textId="77777777" w:rsidR="00C75EBA" w:rsidRPr="00EB5394" w:rsidRDefault="00C75EBA" w:rsidP="00F77C5B">
            <w:pPr>
              <w:jc w:val="both"/>
              <w:rPr>
                <w:sz w:val="20"/>
                <w:szCs w:val="20"/>
              </w:rPr>
            </w:pPr>
            <w:r w:rsidRPr="00EB5394">
              <w:rPr>
                <w:sz w:val="20"/>
                <w:szCs w:val="20"/>
              </w:rPr>
              <w:t>Certificazioni informatiche</w:t>
            </w:r>
          </w:p>
        </w:tc>
        <w:tc>
          <w:tcPr>
            <w:tcW w:w="2471" w:type="dxa"/>
            <w:gridSpan w:val="2"/>
          </w:tcPr>
          <w:p w14:paraId="7FC1C4EA" w14:textId="42075E4D" w:rsidR="00C75EBA" w:rsidRPr="00EB5394" w:rsidRDefault="00C75EBA" w:rsidP="00F77C5B">
            <w:pPr>
              <w:jc w:val="both"/>
              <w:rPr>
                <w:sz w:val="20"/>
                <w:szCs w:val="20"/>
              </w:rPr>
            </w:pPr>
          </w:p>
        </w:tc>
        <w:tc>
          <w:tcPr>
            <w:tcW w:w="1729" w:type="dxa"/>
          </w:tcPr>
          <w:p w14:paraId="648F0B8B" w14:textId="7DD3D10A" w:rsidR="00C75EBA" w:rsidRPr="00EB5394" w:rsidRDefault="00C75EBA" w:rsidP="00F77C5B">
            <w:pPr>
              <w:jc w:val="center"/>
              <w:rPr>
                <w:b/>
                <w:sz w:val="20"/>
                <w:szCs w:val="20"/>
              </w:rPr>
            </w:pPr>
          </w:p>
        </w:tc>
      </w:tr>
      <w:tr w:rsidR="00C75EBA" w:rsidRPr="00653969" w14:paraId="7C0EAF88" w14:textId="77777777" w:rsidTr="00F77C5B">
        <w:trPr>
          <w:trHeight w:val="1269"/>
        </w:trPr>
        <w:tc>
          <w:tcPr>
            <w:tcW w:w="3032" w:type="dxa"/>
            <w:vMerge w:val="restart"/>
          </w:tcPr>
          <w:p w14:paraId="3BB2413E" w14:textId="77777777" w:rsidR="00C75EBA" w:rsidRPr="00EB5394" w:rsidRDefault="00C75EBA" w:rsidP="00F77C5B">
            <w:pPr>
              <w:jc w:val="both"/>
              <w:rPr>
                <w:sz w:val="20"/>
                <w:szCs w:val="20"/>
              </w:rPr>
            </w:pPr>
          </w:p>
          <w:p w14:paraId="407DACAF" w14:textId="77777777" w:rsidR="00C75EBA" w:rsidRPr="00EB5394" w:rsidRDefault="00C75EBA" w:rsidP="00F77C5B">
            <w:pPr>
              <w:jc w:val="both"/>
              <w:rPr>
                <w:sz w:val="20"/>
                <w:szCs w:val="20"/>
              </w:rPr>
            </w:pPr>
          </w:p>
          <w:p w14:paraId="30568227" w14:textId="77777777" w:rsidR="00C75EBA" w:rsidRPr="00EB5394" w:rsidRDefault="00C75EBA" w:rsidP="00F77C5B">
            <w:pPr>
              <w:jc w:val="both"/>
              <w:rPr>
                <w:i/>
                <w:sz w:val="20"/>
                <w:szCs w:val="20"/>
              </w:rPr>
            </w:pPr>
            <w:r w:rsidRPr="00EB5394">
              <w:rPr>
                <w:b/>
                <w:sz w:val="20"/>
                <w:szCs w:val="20"/>
              </w:rPr>
              <w:t xml:space="preserve">Esperienza lavorativa e </w:t>
            </w:r>
            <w:proofErr w:type="spellStart"/>
            <w:r w:rsidRPr="00EB5394">
              <w:rPr>
                <w:b/>
                <w:sz w:val="20"/>
                <w:szCs w:val="20"/>
              </w:rPr>
              <w:t>professionale</w:t>
            </w:r>
            <w:r w:rsidRPr="00EB5394">
              <w:rPr>
                <w:i/>
                <w:sz w:val="20"/>
                <w:szCs w:val="20"/>
              </w:rPr>
              <w:t>D</w:t>
            </w:r>
            <w:proofErr w:type="spellEnd"/>
            <w:r w:rsidRPr="00EB5394">
              <w:rPr>
                <w:i/>
                <w:sz w:val="20"/>
                <w:szCs w:val="20"/>
              </w:rPr>
              <w:t xml:space="preserve"> a valutare alla luce del curriculum vitae</w:t>
            </w:r>
          </w:p>
        </w:tc>
        <w:tc>
          <w:tcPr>
            <w:tcW w:w="3541" w:type="dxa"/>
          </w:tcPr>
          <w:p w14:paraId="01CBDE13" w14:textId="77777777" w:rsidR="00C75EBA" w:rsidRPr="00EB5394" w:rsidRDefault="00C75EBA" w:rsidP="00F77C5B">
            <w:pPr>
              <w:jc w:val="both"/>
              <w:rPr>
                <w:sz w:val="20"/>
                <w:szCs w:val="20"/>
              </w:rPr>
            </w:pPr>
          </w:p>
          <w:p w14:paraId="05133275" w14:textId="77777777" w:rsidR="00C75EBA" w:rsidRPr="00EB5394" w:rsidRDefault="00C75EBA" w:rsidP="00F77C5B">
            <w:pPr>
              <w:jc w:val="both"/>
              <w:rPr>
                <w:sz w:val="20"/>
                <w:szCs w:val="20"/>
              </w:rPr>
            </w:pPr>
          </w:p>
          <w:p w14:paraId="4C8364C8" w14:textId="77777777" w:rsidR="00C75EBA" w:rsidRPr="00EB5394" w:rsidRDefault="00C75EBA" w:rsidP="00F77C5B">
            <w:pPr>
              <w:jc w:val="both"/>
              <w:rPr>
                <w:sz w:val="20"/>
                <w:szCs w:val="20"/>
              </w:rPr>
            </w:pPr>
            <w:r w:rsidRPr="00EB5394">
              <w:rPr>
                <w:sz w:val="20"/>
                <w:szCs w:val="20"/>
              </w:rPr>
              <w:t>Attività di Formatore in corsi STEM o Multilinguismo</w:t>
            </w:r>
          </w:p>
        </w:tc>
        <w:tc>
          <w:tcPr>
            <w:tcW w:w="2471" w:type="dxa"/>
            <w:gridSpan w:val="2"/>
          </w:tcPr>
          <w:p w14:paraId="4A2D6981" w14:textId="79539FFA" w:rsidR="00C75EBA" w:rsidRPr="00EB5394" w:rsidRDefault="00C75EBA" w:rsidP="00F77C5B">
            <w:pPr>
              <w:jc w:val="both"/>
              <w:rPr>
                <w:sz w:val="20"/>
                <w:szCs w:val="20"/>
              </w:rPr>
            </w:pPr>
          </w:p>
        </w:tc>
        <w:tc>
          <w:tcPr>
            <w:tcW w:w="1729" w:type="dxa"/>
          </w:tcPr>
          <w:p w14:paraId="3CB80E70" w14:textId="2FB97894" w:rsidR="00C75EBA" w:rsidRPr="00EB5394" w:rsidRDefault="00C75EBA" w:rsidP="00F77C5B">
            <w:pPr>
              <w:jc w:val="center"/>
              <w:rPr>
                <w:b/>
                <w:sz w:val="20"/>
                <w:szCs w:val="20"/>
              </w:rPr>
            </w:pPr>
          </w:p>
        </w:tc>
      </w:tr>
      <w:tr w:rsidR="00C75EBA" w:rsidRPr="00653969" w14:paraId="28031764" w14:textId="77777777" w:rsidTr="00F77C5B">
        <w:trPr>
          <w:trHeight w:val="70"/>
        </w:trPr>
        <w:tc>
          <w:tcPr>
            <w:tcW w:w="3032" w:type="dxa"/>
            <w:vMerge/>
            <w:tcBorders>
              <w:top w:val="nil"/>
            </w:tcBorders>
          </w:tcPr>
          <w:p w14:paraId="5A70F43C" w14:textId="77777777" w:rsidR="00C75EBA" w:rsidRPr="00EB5394" w:rsidRDefault="00C75EBA" w:rsidP="00F77C5B">
            <w:pPr>
              <w:jc w:val="both"/>
              <w:rPr>
                <w:sz w:val="20"/>
                <w:szCs w:val="20"/>
              </w:rPr>
            </w:pPr>
          </w:p>
        </w:tc>
        <w:tc>
          <w:tcPr>
            <w:tcW w:w="3541" w:type="dxa"/>
          </w:tcPr>
          <w:p w14:paraId="3A567724" w14:textId="77777777" w:rsidR="00C75EBA" w:rsidRPr="00EB5394" w:rsidRDefault="00C75EBA" w:rsidP="00F77C5B">
            <w:pPr>
              <w:jc w:val="both"/>
              <w:rPr>
                <w:sz w:val="20"/>
                <w:szCs w:val="20"/>
              </w:rPr>
            </w:pPr>
          </w:p>
          <w:p w14:paraId="222575A6" w14:textId="77777777" w:rsidR="00C75EBA" w:rsidRPr="00EB5394" w:rsidRDefault="00C75EBA" w:rsidP="00F77C5B">
            <w:pPr>
              <w:jc w:val="both"/>
              <w:rPr>
                <w:sz w:val="20"/>
                <w:szCs w:val="20"/>
              </w:rPr>
            </w:pPr>
            <w:r w:rsidRPr="00EB5394">
              <w:rPr>
                <w:sz w:val="20"/>
                <w:szCs w:val="20"/>
              </w:rPr>
              <w:t xml:space="preserve">Attività di Tutor in progetti PON, POR, MIM, </w:t>
            </w:r>
            <w:proofErr w:type="spellStart"/>
            <w:r w:rsidRPr="00EB5394">
              <w:rPr>
                <w:sz w:val="20"/>
                <w:szCs w:val="20"/>
              </w:rPr>
              <w:t>Pnsd</w:t>
            </w:r>
            <w:proofErr w:type="spellEnd"/>
          </w:p>
        </w:tc>
        <w:tc>
          <w:tcPr>
            <w:tcW w:w="2471" w:type="dxa"/>
            <w:gridSpan w:val="2"/>
          </w:tcPr>
          <w:p w14:paraId="4FEB319E" w14:textId="18575E1B" w:rsidR="00C75EBA" w:rsidRPr="00EB5394" w:rsidRDefault="00C75EBA" w:rsidP="00F77C5B">
            <w:pPr>
              <w:jc w:val="both"/>
              <w:rPr>
                <w:sz w:val="20"/>
                <w:szCs w:val="20"/>
              </w:rPr>
            </w:pPr>
          </w:p>
        </w:tc>
        <w:tc>
          <w:tcPr>
            <w:tcW w:w="1729" w:type="dxa"/>
          </w:tcPr>
          <w:p w14:paraId="698B81E5" w14:textId="182D2E56" w:rsidR="00C75EBA" w:rsidRPr="00EB5394" w:rsidRDefault="00C75EBA" w:rsidP="00F77C5B">
            <w:pPr>
              <w:jc w:val="center"/>
              <w:rPr>
                <w:b/>
                <w:sz w:val="20"/>
                <w:szCs w:val="20"/>
              </w:rPr>
            </w:pPr>
          </w:p>
        </w:tc>
      </w:tr>
      <w:bookmarkEnd w:id="7"/>
    </w:tbl>
    <w:p w14:paraId="19A53212" w14:textId="77777777" w:rsidR="00C75EBA" w:rsidRPr="00653969" w:rsidRDefault="00C75EBA" w:rsidP="00C75EBA">
      <w:pPr>
        <w:jc w:val="both"/>
        <w:rPr>
          <w:sz w:val="20"/>
          <w:szCs w:val="20"/>
        </w:rPr>
      </w:pPr>
    </w:p>
    <w:p w14:paraId="717E8EBD" w14:textId="77777777" w:rsidR="00C75EBA" w:rsidRDefault="00C75EBA" w:rsidP="00C75EBA">
      <w:pPr>
        <w:jc w:val="both"/>
      </w:pPr>
    </w:p>
    <w:p w14:paraId="698668A1" w14:textId="77777777" w:rsidR="008E6C89" w:rsidRDefault="008E6C89" w:rsidP="00C75EBA">
      <w:pPr>
        <w:jc w:val="both"/>
      </w:pPr>
    </w:p>
    <w:p w14:paraId="26213215" w14:textId="77777777" w:rsidR="008E6C89" w:rsidRDefault="008E6C89" w:rsidP="00C75EBA">
      <w:pPr>
        <w:jc w:val="both"/>
      </w:pPr>
    </w:p>
    <w:p w14:paraId="1F36DD53" w14:textId="77777777" w:rsidR="00C75EBA" w:rsidRPr="00864AE4" w:rsidRDefault="00C75EBA" w:rsidP="00C75EBA">
      <w:pPr>
        <w:jc w:val="both"/>
      </w:pPr>
    </w:p>
    <w:tbl>
      <w:tblPr>
        <w:tblW w:w="1055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1"/>
        <w:gridCol w:w="3013"/>
        <w:gridCol w:w="1379"/>
        <w:gridCol w:w="1249"/>
        <w:gridCol w:w="2523"/>
      </w:tblGrid>
      <w:tr w:rsidR="00C75EBA" w:rsidRPr="00653969" w14:paraId="14B19A96" w14:textId="77777777" w:rsidTr="00F77C5B">
        <w:trPr>
          <w:trHeight w:val="689"/>
        </w:trPr>
        <w:tc>
          <w:tcPr>
            <w:tcW w:w="10555" w:type="dxa"/>
            <w:gridSpan w:val="5"/>
            <w:shd w:val="clear" w:color="auto" w:fill="E1EED9"/>
          </w:tcPr>
          <w:p w14:paraId="16D58BF3" w14:textId="77777777" w:rsidR="00C75EBA" w:rsidRPr="00653969" w:rsidRDefault="00C75EBA" w:rsidP="00F77C5B">
            <w:pPr>
              <w:rPr>
                <w:sz w:val="20"/>
                <w:szCs w:val="20"/>
              </w:rPr>
            </w:pPr>
          </w:p>
          <w:p w14:paraId="1966B81B" w14:textId="5762BA1C" w:rsidR="00C75EBA" w:rsidRPr="00653969" w:rsidRDefault="00C75EBA" w:rsidP="00C75EBA">
            <w:pPr>
              <w:jc w:val="center"/>
              <w:rPr>
                <w:b/>
                <w:sz w:val="20"/>
                <w:szCs w:val="20"/>
              </w:rPr>
            </w:pPr>
            <w:r w:rsidRPr="00653969">
              <w:rPr>
                <w:b/>
                <w:sz w:val="20"/>
                <w:szCs w:val="20"/>
              </w:rPr>
              <w:t>TABELLA DI VALUTAZIONE Esperto (Linea Intervento B)</w:t>
            </w:r>
          </w:p>
        </w:tc>
      </w:tr>
      <w:tr w:rsidR="00C75EBA" w:rsidRPr="00653969" w14:paraId="5A26DF44" w14:textId="77777777" w:rsidTr="00F77C5B">
        <w:trPr>
          <w:trHeight w:val="689"/>
        </w:trPr>
        <w:tc>
          <w:tcPr>
            <w:tcW w:w="2391" w:type="dxa"/>
          </w:tcPr>
          <w:p w14:paraId="7C84177F" w14:textId="77777777" w:rsidR="00C75EBA" w:rsidRPr="00653969" w:rsidRDefault="00C75EBA" w:rsidP="00F77C5B">
            <w:pPr>
              <w:rPr>
                <w:b/>
                <w:sz w:val="20"/>
                <w:szCs w:val="20"/>
              </w:rPr>
            </w:pPr>
            <w:r w:rsidRPr="00653969">
              <w:rPr>
                <w:b/>
                <w:sz w:val="20"/>
                <w:szCs w:val="20"/>
              </w:rPr>
              <w:t>CRITERI DI SELEZIONE</w:t>
            </w:r>
          </w:p>
        </w:tc>
        <w:tc>
          <w:tcPr>
            <w:tcW w:w="3013" w:type="dxa"/>
          </w:tcPr>
          <w:p w14:paraId="72866D60" w14:textId="77777777" w:rsidR="00C75EBA" w:rsidRPr="00653969" w:rsidRDefault="00C75EBA" w:rsidP="00F77C5B">
            <w:pPr>
              <w:rPr>
                <w:sz w:val="20"/>
                <w:szCs w:val="20"/>
              </w:rPr>
            </w:pPr>
          </w:p>
          <w:p w14:paraId="2A1F0106" w14:textId="77777777" w:rsidR="00C75EBA" w:rsidRPr="00653969" w:rsidRDefault="00C75EBA" w:rsidP="00F77C5B">
            <w:pPr>
              <w:rPr>
                <w:b/>
                <w:sz w:val="20"/>
                <w:szCs w:val="20"/>
              </w:rPr>
            </w:pPr>
            <w:r w:rsidRPr="00653969">
              <w:rPr>
                <w:b/>
                <w:sz w:val="20"/>
                <w:szCs w:val="20"/>
              </w:rPr>
              <w:t>CRITERI DI VALUTAZIONE</w:t>
            </w:r>
          </w:p>
        </w:tc>
        <w:tc>
          <w:tcPr>
            <w:tcW w:w="2628" w:type="dxa"/>
            <w:gridSpan w:val="2"/>
          </w:tcPr>
          <w:p w14:paraId="0277147B" w14:textId="77777777" w:rsidR="00C75EBA" w:rsidRPr="00653969" w:rsidRDefault="00C75EBA" w:rsidP="00F77C5B">
            <w:pPr>
              <w:rPr>
                <w:b/>
                <w:sz w:val="20"/>
                <w:szCs w:val="20"/>
              </w:rPr>
            </w:pPr>
            <w:r w:rsidRPr="00653969">
              <w:rPr>
                <w:b/>
                <w:sz w:val="20"/>
                <w:szCs w:val="20"/>
              </w:rPr>
              <w:t>MODALITÀ DI VALUTAZIONE</w:t>
            </w:r>
          </w:p>
        </w:tc>
        <w:tc>
          <w:tcPr>
            <w:tcW w:w="2523" w:type="dxa"/>
          </w:tcPr>
          <w:p w14:paraId="2D59693C" w14:textId="77777777" w:rsidR="00C75EBA" w:rsidRPr="00653969" w:rsidRDefault="00C75EBA" w:rsidP="00F77C5B">
            <w:pPr>
              <w:rPr>
                <w:b/>
                <w:sz w:val="20"/>
                <w:szCs w:val="20"/>
              </w:rPr>
            </w:pPr>
            <w:r w:rsidRPr="00653969">
              <w:rPr>
                <w:b/>
                <w:sz w:val="20"/>
                <w:szCs w:val="20"/>
              </w:rPr>
              <w:t>PUNTEGGIO</w:t>
            </w:r>
          </w:p>
        </w:tc>
      </w:tr>
      <w:tr w:rsidR="00C75EBA" w:rsidRPr="00653969" w14:paraId="435665BD" w14:textId="77777777" w:rsidTr="00F77C5B">
        <w:trPr>
          <w:trHeight w:val="309"/>
        </w:trPr>
        <w:tc>
          <w:tcPr>
            <w:tcW w:w="2391" w:type="dxa"/>
            <w:vMerge w:val="restart"/>
          </w:tcPr>
          <w:p w14:paraId="20501496" w14:textId="77777777" w:rsidR="00C75EBA" w:rsidRPr="00653969" w:rsidRDefault="00C75EBA" w:rsidP="00F77C5B">
            <w:pPr>
              <w:rPr>
                <w:sz w:val="20"/>
                <w:szCs w:val="20"/>
              </w:rPr>
            </w:pPr>
            <w:bookmarkStart w:id="8" w:name="_Hlk163815965"/>
          </w:p>
          <w:p w14:paraId="3B329303" w14:textId="77777777" w:rsidR="00C75EBA" w:rsidRPr="00653969" w:rsidRDefault="00C75EBA" w:rsidP="00F77C5B">
            <w:pPr>
              <w:rPr>
                <w:sz w:val="20"/>
                <w:szCs w:val="20"/>
              </w:rPr>
            </w:pPr>
          </w:p>
          <w:p w14:paraId="1E3EAFBC" w14:textId="77777777" w:rsidR="00C75EBA" w:rsidRPr="00653969" w:rsidRDefault="00C75EBA" w:rsidP="00F77C5B">
            <w:pPr>
              <w:rPr>
                <w:sz w:val="20"/>
                <w:szCs w:val="20"/>
              </w:rPr>
            </w:pPr>
          </w:p>
          <w:p w14:paraId="65E88A5F" w14:textId="77777777" w:rsidR="00C75EBA" w:rsidRPr="00653969" w:rsidRDefault="00C75EBA" w:rsidP="00F77C5B">
            <w:pPr>
              <w:rPr>
                <w:sz w:val="20"/>
                <w:szCs w:val="20"/>
              </w:rPr>
            </w:pPr>
          </w:p>
          <w:p w14:paraId="25115EDE" w14:textId="77777777" w:rsidR="00C75EBA" w:rsidRPr="00653969" w:rsidRDefault="00C75EBA" w:rsidP="00F77C5B">
            <w:pPr>
              <w:rPr>
                <w:sz w:val="20"/>
                <w:szCs w:val="20"/>
              </w:rPr>
            </w:pPr>
          </w:p>
          <w:p w14:paraId="267123E5" w14:textId="77777777" w:rsidR="00C75EBA" w:rsidRPr="00653969" w:rsidRDefault="00C75EBA" w:rsidP="00F77C5B">
            <w:pPr>
              <w:rPr>
                <w:sz w:val="20"/>
                <w:szCs w:val="20"/>
              </w:rPr>
            </w:pPr>
          </w:p>
          <w:p w14:paraId="5D7AD956" w14:textId="77777777" w:rsidR="00C75EBA" w:rsidRPr="00653969" w:rsidRDefault="00C75EBA" w:rsidP="00F77C5B">
            <w:pPr>
              <w:rPr>
                <w:sz w:val="20"/>
                <w:szCs w:val="20"/>
              </w:rPr>
            </w:pPr>
          </w:p>
          <w:p w14:paraId="4CF0AD94" w14:textId="77777777" w:rsidR="00C75EBA" w:rsidRPr="00653969" w:rsidRDefault="00C75EBA" w:rsidP="00F77C5B">
            <w:pPr>
              <w:rPr>
                <w:sz w:val="20"/>
                <w:szCs w:val="20"/>
              </w:rPr>
            </w:pPr>
          </w:p>
          <w:p w14:paraId="483FF1D7" w14:textId="77777777" w:rsidR="00C75EBA" w:rsidRPr="00653969" w:rsidRDefault="00C75EBA" w:rsidP="00F77C5B">
            <w:pPr>
              <w:rPr>
                <w:sz w:val="20"/>
                <w:szCs w:val="20"/>
              </w:rPr>
            </w:pPr>
          </w:p>
          <w:p w14:paraId="582D8E3C" w14:textId="77777777" w:rsidR="00C75EBA" w:rsidRPr="00653969" w:rsidRDefault="00C75EBA" w:rsidP="00F77C5B">
            <w:pPr>
              <w:rPr>
                <w:sz w:val="20"/>
                <w:szCs w:val="20"/>
              </w:rPr>
            </w:pPr>
          </w:p>
          <w:p w14:paraId="66B6786C" w14:textId="77777777" w:rsidR="00C75EBA" w:rsidRPr="00653969" w:rsidRDefault="00C75EBA" w:rsidP="00F77C5B">
            <w:pPr>
              <w:rPr>
                <w:sz w:val="20"/>
                <w:szCs w:val="20"/>
              </w:rPr>
            </w:pPr>
          </w:p>
          <w:p w14:paraId="0136C545" w14:textId="77777777" w:rsidR="00C75EBA" w:rsidRPr="00653969" w:rsidRDefault="00C75EBA" w:rsidP="00F77C5B">
            <w:pPr>
              <w:rPr>
                <w:b/>
                <w:sz w:val="20"/>
                <w:szCs w:val="20"/>
              </w:rPr>
            </w:pPr>
            <w:r w:rsidRPr="00653969">
              <w:rPr>
                <w:b/>
                <w:sz w:val="20"/>
                <w:szCs w:val="20"/>
              </w:rPr>
              <w:t>Titoli di studio</w:t>
            </w:r>
          </w:p>
          <w:p w14:paraId="2D3A891C" w14:textId="77777777" w:rsidR="00C75EBA" w:rsidRPr="00653969" w:rsidRDefault="00C75EBA" w:rsidP="00F77C5B">
            <w:pPr>
              <w:rPr>
                <w:i/>
                <w:sz w:val="20"/>
                <w:szCs w:val="20"/>
              </w:rPr>
            </w:pPr>
            <w:r w:rsidRPr="00653969">
              <w:rPr>
                <w:i/>
                <w:sz w:val="20"/>
                <w:szCs w:val="20"/>
              </w:rPr>
              <w:t>(Da valutare alla luce del curriculum vitae)</w:t>
            </w:r>
          </w:p>
        </w:tc>
        <w:tc>
          <w:tcPr>
            <w:tcW w:w="3013" w:type="dxa"/>
            <w:vMerge w:val="restart"/>
          </w:tcPr>
          <w:p w14:paraId="39AAD4FC" w14:textId="77777777" w:rsidR="00C75EBA" w:rsidRPr="00653969" w:rsidRDefault="00C75EBA" w:rsidP="00F77C5B">
            <w:pPr>
              <w:rPr>
                <w:sz w:val="20"/>
                <w:szCs w:val="20"/>
              </w:rPr>
            </w:pPr>
          </w:p>
          <w:p w14:paraId="69B99668" w14:textId="77777777" w:rsidR="00C75EBA" w:rsidRPr="00653969" w:rsidRDefault="00C75EBA" w:rsidP="00F77C5B">
            <w:pPr>
              <w:rPr>
                <w:sz w:val="20"/>
                <w:szCs w:val="20"/>
              </w:rPr>
            </w:pPr>
            <w:r w:rsidRPr="00653969">
              <w:rPr>
                <w:sz w:val="20"/>
                <w:szCs w:val="20"/>
              </w:rPr>
              <w:t>Laurea magistrale, specialistica, vecchio ordinamento o tito</w:t>
            </w:r>
            <w:r>
              <w:rPr>
                <w:sz w:val="20"/>
                <w:szCs w:val="20"/>
              </w:rPr>
              <w:t>lo equipollente conseguito nel P</w:t>
            </w:r>
            <w:r w:rsidRPr="00653969">
              <w:rPr>
                <w:sz w:val="20"/>
                <w:szCs w:val="20"/>
              </w:rPr>
              <w:t>aese d’origine</w:t>
            </w:r>
          </w:p>
        </w:tc>
        <w:tc>
          <w:tcPr>
            <w:tcW w:w="1379" w:type="dxa"/>
          </w:tcPr>
          <w:p w14:paraId="0FCC07A0" w14:textId="5CA22A3C" w:rsidR="00C75EBA" w:rsidRPr="00653969" w:rsidRDefault="00C75EBA" w:rsidP="00F77C5B">
            <w:pPr>
              <w:rPr>
                <w:sz w:val="20"/>
                <w:szCs w:val="20"/>
              </w:rPr>
            </w:pPr>
          </w:p>
        </w:tc>
        <w:tc>
          <w:tcPr>
            <w:tcW w:w="1249" w:type="dxa"/>
          </w:tcPr>
          <w:p w14:paraId="214D318F" w14:textId="2B1B97FA" w:rsidR="00C75EBA" w:rsidRPr="00653969" w:rsidRDefault="00C75EBA" w:rsidP="00F77C5B">
            <w:pPr>
              <w:rPr>
                <w:sz w:val="20"/>
                <w:szCs w:val="20"/>
              </w:rPr>
            </w:pPr>
          </w:p>
        </w:tc>
        <w:tc>
          <w:tcPr>
            <w:tcW w:w="2523" w:type="dxa"/>
            <w:vMerge w:val="restart"/>
          </w:tcPr>
          <w:p w14:paraId="79D0338B" w14:textId="6AC1E282" w:rsidR="00C75EBA" w:rsidRPr="00653969" w:rsidRDefault="00C75EBA" w:rsidP="00F77C5B">
            <w:pPr>
              <w:rPr>
                <w:b/>
                <w:sz w:val="20"/>
                <w:szCs w:val="20"/>
              </w:rPr>
            </w:pPr>
          </w:p>
        </w:tc>
      </w:tr>
      <w:tr w:rsidR="00C75EBA" w:rsidRPr="00653969" w14:paraId="67054467" w14:textId="77777777" w:rsidTr="00F77C5B">
        <w:trPr>
          <w:trHeight w:val="306"/>
        </w:trPr>
        <w:tc>
          <w:tcPr>
            <w:tcW w:w="2391" w:type="dxa"/>
            <w:vMerge/>
            <w:tcBorders>
              <w:top w:val="nil"/>
            </w:tcBorders>
          </w:tcPr>
          <w:p w14:paraId="6489E271" w14:textId="77777777" w:rsidR="00C75EBA" w:rsidRPr="00653969" w:rsidRDefault="00C75EBA" w:rsidP="00F77C5B">
            <w:pPr>
              <w:rPr>
                <w:sz w:val="20"/>
                <w:szCs w:val="20"/>
              </w:rPr>
            </w:pPr>
          </w:p>
        </w:tc>
        <w:tc>
          <w:tcPr>
            <w:tcW w:w="3013" w:type="dxa"/>
            <w:vMerge/>
            <w:tcBorders>
              <w:top w:val="nil"/>
            </w:tcBorders>
          </w:tcPr>
          <w:p w14:paraId="18C100A4" w14:textId="77777777" w:rsidR="00C75EBA" w:rsidRPr="00653969" w:rsidRDefault="00C75EBA" w:rsidP="00F77C5B">
            <w:pPr>
              <w:rPr>
                <w:sz w:val="20"/>
                <w:szCs w:val="20"/>
              </w:rPr>
            </w:pPr>
          </w:p>
        </w:tc>
        <w:tc>
          <w:tcPr>
            <w:tcW w:w="1379" w:type="dxa"/>
          </w:tcPr>
          <w:p w14:paraId="3F424328" w14:textId="7C41BDA4" w:rsidR="00C75EBA" w:rsidRPr="00653969" w:rsidRDefault="00C75EBA" w:rsidP="00F77C5B">
            <w:pPr>
              <w:rPr>
                <w:sz w:val="20"/>
                <w:szCs w:val="20"/>
              </w:rPr>
            </w:pPr>
          </w:p>
        </w:tc>
        <w:tc>
          <w:tcPr>
            <w:tcW w:w="1249" w:type="dxa"/>
          </w:tcPr>
          <w:p w14:paraId="6C173C7B" w14:textId="543B2686" w:rsidR="00C75EBA" w:rsidRPr="00653969" w:rsidRDefault="00C75EBA" w:rsidP="00F77C5B">
            <w:pPr>
              <w:rPr>
                <w:sz w:val="20"/>
                <w:szCs w:val="20"/>
              </w:rPr>
            </w:pPr>
          </w:p>
        </w:tc>
        <w:tc>
          <w:tcPr>
            <w:tcW w:w="2523" w:type="dxa"/>
            <w:vMerge/>
            <w:tcBorders>
              <w:top w:val="nil"/>
            </w:tcBorders>
          </w:tcPr>
          <w:p w14:paraId="52782A8D" w14:textId="77777777" w:rsidR="00C75EBA" w:rsidRPr="00653969" w:rsidRDefault="00C75EBA" w:rsidP="00F77C5B">
            <w:pPr>
              <w:rPr>
                <w:sz w:val="20"/>
                <w:szCs w:val="20"/>
              </w:rPr>
            </w:pPr>
          </w:p>
        </w:tc>
      </w:tr>
      <w:tr w:rsidR="00C75EBA" w:rsidRPr="00653969" w14:paraId="14348DF3" w14:textId="77777777" w:rsidTr="00F77C5B">
        <w:trPr>
          <w:trHeight w:val="309"/>
        </w:trPr>
        <w:tc>
          <w:tcPr>
            <w:tcW w:w="2391" w:type="dxa"/>
            <w:vMerge/>
            <w:tcBorders>
              <w:top w:val="nil"/>
            </w:tcBorders>
          </w:tcPr>
          <w:p w14:paraId="501E13CF" w14:textId="77777777" w:rsidR="00C75EBA" w:rsidRPr="00653969" w:rsidRDefault="00C75EBA" w:rsidP="00F77C5B">
            <w:pPr>
              <w:rPr>
                <w:sz w:val="20"/>
                <w:szCs w:val="20"/>
              </w:rPr>
            </w:pPr>
          </w:p>
        </w:tc>
        <w:tc>
          <w:tcPr>
            <w:tcW w:w="3013" w:type="dxa"/>
            <w:vMerge/>
            <w:tcBorders>
              <w:top w:val="nil"/>
            </w:tcBorders>
          </w:tcPr>
          <w:p w14:paraId="2CEAD7B9" w14:textId="77777777" w:rsidR="00C75EBA" w:rsidRPr="00653969" w:rsidRDefault="00C75EBA" w:rsidP="00F77C5B">
            <w:pPr>
              <w:rPr>
                <w:sz w:val="20"/>
                <w:szCs w:val="20"/>
              </w:rPr>
            </w:pPr>
          </w:p>
        </w:tc>
        <w:tc>
          <w:tcPr>
            <w:tcW w:w="1379" w:type="dxa"/>
          </w:tcPr>
          <w:p w14:paraId="4862A0C9" w14:textId="23FAF6BD" w:rsidR="00C75EBA" w:rsidRPr="00653969" w:rsidRDefault="00C75EBA" w:rsidP="00F77C5B">
            <w:pPr>
              <w:rPr>
                <w:sz w:val="20"/>
                <w:szCs w:val="20"/>
              </w:rPr>
            </w:pPr>
          </w:p>
        </w:tc>
        <w:tc>
          <w:tcPr>
            <w:tcW w:w="1249" w:type="dxa"/>
          </w:tcPr>
          <w:p w14:paraId="0ABF0AED" w14:textId="01152A0D" w:rsidR="00C75EBA" w:rsidRPr="00653969" w:rsidRDefault="00C75EBA" w:rsidP="00F77C5B">
            <w:pPr>
              <w:rPr>
                <w:sz w:val="20"/>
                <w:szCs w:val="20"/>
              </w:rPr>
            </w:pPr>
          </w:p>
        </w:tc>
        <w:tc>
          <w:tcPr>
            <w:tcW w:w="2523" w:type="dxa"/>
            <w:vMerge/>
            <w:tcBorders>
              <w:top w:val="nil"/>
            </w:tcBorders>
          </w:tcPr>
          <w:p w14:paraId="5E12D9A6" w14:textId="77777777" w:rsidR="00C75EBA" w:rsidRPr="00653969" w:rsidRDefault="00C75EBA" w:rsidP="00F77C5B">
            <w:pPr>
              <w:rPr>
                <w:sz w:val="20"/>
                <w:szCs w:val="20"/>
              </w:rPr>
            </w:pPr>
          </w:p>
        </w:tc>
      </w:tr>
      <w:tr w:rsidR="00C75EBA" w:rsidRPr="00653969" w14:paraId="02301064" w14:textId="77777777" w:rsidTr="00F77C5B">
        <w:trPr>
          <w:trHeight w:val="309"/>
        </w:trPr>
        <w:tc>
          <w:tcPr>
            <w:tcW w:w="2391" w:type="dxa"/>
            <w:vMerge/>
            <w:tcBorders>
              <w:top w:val="nil"/>
            </w:tcBorders>
          </w:tcPr>
          <w:p w14:paraId="3F36522F" w14:textId="77777777" w:rsidR="00C75EBA" w:rsidRPr="00653969" w:rsidRDefault="00C75EBA" w:rsidP="00F77C5B">
            <w:pPr>
              <w:rPr>
                <w:sz w:val="20"/>
                <w:szCs w:val="20"/>
              </w:rPr>
            </w:pPr>
          </w:p>
        </w:tc>
        <w:tc>
          <w:tcPr>
            <w:tcW w:w="3013" w:type="dxa"/>
            <w:vMerge/>
            <w:tcBorders>
              <w:top w:val="nil"/>
            </w:tcBorders>
          </w:tcPr>
          <w:p w14:paraId="21FBA3AD" w14:textId="77777777" w:rsidR="00C75EBA" w:rsidRPr="00653969" w:rsidRDefault="00C75EBA" w:rsidP="00F77C5B">
            <w:pPr>
              <w:rPr>
                <w:sz w:val="20"/>
                <w:szCs w:val="20"/>
              </w:rPr>
            </w:pPr>
          </w:p>
        </w:tc>
        <w:tc>
          <w:tcPr>
            <w:tcW w:w="1379" w:type="dxa"/>
          </w:tcPr>
          <w:p w14:paraId="4DC2EC14" w14:textId="21ABCE36" w:rsidR="00C75EBA" w:rsidRPr="00653969" w:rsidRDefault="00C75EBA" w:rsidP="00F77C5B">
            <w:pPr>
              <w:rPr>
                <w:sz w:val="20"/>
                <w:szCs w:val="20"/>
              </w:rPr>
            </w:pPr>
          </w:p>
        </w:tc>
        <w:tc>
          <w:tcPr>
            <w:tcW w:w="1249" w:type="dxa"/>
          </w:tcPr>
          <w:p w14:paraId="49E79900" w14:textId="6DD8651C" w:rsidR="00C75EBA" w:rsidRPr="00653969" w:rsidRDefault="00C75EBA" w:rsidP="00F77C5B">
            <w:pPr>
              <w:rPr>
                <w:sz w:val="20"/>
                <w:szCs w:val="20"/>
              </w:rPr>
            </w:pPr>
          </w:p>
        </w:tc>
        <w:tc>
          <w:tcPr>
            <w:tcW w:w="2523" w:type="dxa"/>
            <w:vMerge/>
            <w:tcBorders>
              <w:top w:val="nil"/>
            </w:tcBorders>
          </w:tcPr>
          <w:p w14:paraId="54E577C1" w14:textId="77777777" w:rsidR="00C75EBA" w:rsidRPr="00653969" w:rsidRDefault="00C75EBA" w:rsidP="00F77C5B">
            <w:pPr>
              <w:rPr>
                <w:sz w:val="20"/>
                <w:szCs w:val="20"/>
              </w:rPr>
            </w:pPr>
          </w:p>
        </w:tc>
      </w:tr>
      <w:tr w:rsidR="00C75EBA" w:rsidRPr="00653969" w14:paraId="0EA4E14A" w14:textId="77777777" w:rsidTr="00F77C5B">
        <w:trPr>
          <w:trHeight w:val="309"/>
        </w:trPr>
        <w:tc>
          <w:tcPr>
            <w:tcW w:w="2391" w:type="dxa"/>
            <w:vMerge/>
            <w:tcBorders>
              <w:top w:val="nil"/>
            </w:tcBorders>
          </w:tcPr>
          <w:p w14:paraId="08F187AD" w14:textId="77777777" w:rsidR="00C75EBA" w:rsidRPr="00653969" w:rsidRDefault="00C75EBA" w:rsidP="00F77C5B">
            <w:pPr>
              <w:rPr>
                <w:sz w:val="20"/>
                <w:szCs w:val="20"/>
              </w:rPr>
            </w:pPr>
          </w:p>
        </w:tc>
        <w:tc>
          <w:tcPr>
            <w:tcW w:w="3013" w:type="dxa"/>
            <w:vMerge/>
            <w:tcBorders>
              <w:top w:val="nil"/>
            </w:tcBorders>
          </w:tcPr>
          <w:p w14:paraId="34EEA5EF" w14:textId="77777777" w:rsidR="00C75EBA" w:rsidRPr="00653969" w:rsidRDefault="00C75EBA" w:rsidP="00F77C5B">
            <w:pPr>
              <w:rPr>
                <w:sz w:val="20"/>
                <w:szCs w:val="20"/>
              </w:rPr>
            </w:pPr>
          </w:p>
        </w:tc>
        <w:tc>
          <w:tcPr>
            <w:tcW w:w="1379" w:type="dxa"/>
          </w:tcPr>
          <w:p w14:paraId="42608121" w14:textId="009868F2" w:rsidR="00C75EBA" w:rsidRPr="00653969" w:rsidRDefault="00C75EBA" w:rsidP="00F77C5B">
            <w:pPr>
              <w:rPr>
                <w:sz w:val="20"/>
                <w:szCs w:val="20"/>
              </w:rPr>
            </w:pPr>
          </w:p>
        </w:tc>
        <w:tc>
          <w:tcPr>
            <w:tcW w:w="1249" w:type="dxa"/>
          </w:tcPr>
          <w:p w14:paraId="0B46AC3D" w14:textId="5712A031" w:rsidR="00C75EBA" w:rsidRPr="00653969" w:rsidRDefault="00C75EBA" w:rsidP="00F77C5B">
            <w:pPr>
              <w:rPr>
                <w:sz w:val="20"/>
                <w:szCs w:val="20"/>
              </w:rPr>
            </w:pPr>
          </w:p>
        </w:tc>
        <w:tc>
          <w:tcPr>
            <w:tcW w:w="2523" w:type="dxa"/>
            <w:vMerge/>
            <w:tcBorders>
              <w:top w:val="nil"/>
            </w:tcBorders>
          </w:tcPr>
          <w:p w14:paraId="314A68D8" w14:textId="77777777" w:rsidR="00C75EBA" w:rsidRPr="00653969" w:rsidRDefault="00C75EBA" w:rsidP="00F77C5B">
            <w:pPr>
              <w:rPr>
                <w:sz w:val="20"/>
                <w:szCs w:val="20"/>
              </w:rPr>
            </w:pPr>
          </w:p>
        </w:tc>
      </w:tr>
      <w:tr w:rsidR="00C75EBA" w:rsidRPr="00653969" w14:paraId="47A90EE0" w14:textId="77777777" w:rsidTr="00F77C5B">
        <w:trPr>
          <w:trHeight w:val="309"/>
        </w:trPr>
        <w:tc>
          <w:tcPr>
            <w:tcW w:w="2391" w:type="dxa"/>
            <w:vMerge/>
            <w:tcBorders>
              <w:top w:val="nil"/>
            </w:tcBorders>
          </w:tcPr>
          <w:p w14:paraId="66639DE9" w14:textId="77777777" w:rsidR="00C75EBA" w:rsidRPr="00653969" w:rsidRDefault="00C75EBA" w:rsidP="00F77C5B">
            <w:pPr>
              <w:rPr>
                <w:sz w:val="20"/>
                <w:szCs w:val="20"/>
              </w:rPr>
            </w:pPr>
          </w:p>
        </w:tc>
        <w:tc>
          <w:tcPr>
            <w:tcW w:w="3013" w:type="dxa"/>
          </w:tcPr>
          <w:p w14:paraId="16ADDF2B" w14:textId="77777777" w:rsidR="00C75EBA" w:rsidRPr="00653969" w:rsidRDefault="00C75EBA" w:rsidP="00F77C5B">
            <w:pPr>
              <w:rPr>
                <w:sz w:val="20"/>
                <w:szCs w:val="20"/>
              </w:rPr>
            </w:pPr>
            <w:r w:rsidRPr="00653969">
              <w:rPr>
                <w:sz w:val="20"/>
                <w:szCs w:val="20"/>
              </w:rPr>
              <w:t>Diploma equipollente</w:t>
            </w:r>
          </w:p>
        </w:tc>
        <w:tc>
          <w:tcPr>
            <w:tcW w:w="2628" w:type="dxa"/>
            <w:gridSpan w:val="2"/>
          </w:tcPr>
          <w:p w14:paraId="27574133" w14:textId="56995EA3" w:rsidR="00C75EBA" w:rsidRPr="00653969" w:rsidRDefault="00C75EBA" w:rsidP="00F77C5B">
            <w:pPr>
              <w:rPr>
                <w:sz w:val="20"/>
                <w:szCs w:val="20"/>
              </w:rPr>
            </w:pPr>
          </w:p>
        </w:tc>
        <w:tc>
          <w:tcPr>
            <w:tcW w:w="2523" w:type="dxa"/>
          </w:tcPr>
          <w:p w14:paraId="596D0D6E" w14:textId="71FECA07" w:rsidR="00C75EBA" w:rsidRPr="00653969" w:rsidRDefault="00C75EBA" w:rsidP="00F77C5B">
            <w:pPr>
              <w:rPr>
                <w:b/>
                <w:sz w:val="20"/>
                <w:szCs w:val="20"/>
              </w:rPr>
            </w:pPr>
          </w:p>
        </w:tc>
      </w:tr>
      <w:tr w:rsidR="00C75EBA" w:rsidRPr="00653969" w14:paraId="6CEF5425" w14:textId="77777777" w:rsidTr="00F77C5B">
        <w:trPr>
          <w:trHeight w:val="737"/>
        </w:trPr>
        <w:tc>
          <w:tcPr>
            <w:tcW w:w="2391" w:type="dxa"/>
            <w:vMerge/>
            <w:tcBorders>
              <w:top w:val="nil"/>
            </w:tcBorders>
          </w:tcPr>
          <w:p w14:paraId="3BAC8004" w14:textId="77777777" w:rsidR="00C75EBA" w:rsidRPr="00653969" w:rsidRDefault="00C75EBA" w:rsidP="00F77C5B">
            <w:pPr>
              <w:rPr>
                <w:sz w:val="20"/>
                <w:szCs w:val="20"/>
              </w:rPr>
            </w:pPr>
          </w:p>
        </w:tc>
        <w:tc>
          <w:tcPr>
            <w:tcW w:w="3013" w:type="dxa"/>
          </w:tcPr>
          <w:p w14:paraId="63B7EEB8" w14:textId="77777777" w:rsidR="00C75EBA" w:rsidRPr="00653969" w:rsidRDefault="00C75EBA" w:rsidP="00F77C5B">
            <w:pPr>
              <w:rPr>
                <w:b/>
                <w:sz w:val="20"/>
                <w:szCs w:val="20"/>
              </w:rPr>
            </w:pPr>
            <w:r w:rsidRPr="00653969">
              <w:rPr>
                <w:sz w:val="20"/>
                <w:szCs w:val="20"/>
              </w:rPr>
              <w:t>Altra laurea triennale specialistica o magistrale (</w:t>
            </w:r>
            <w:r w:rsidRPr="00653969">
              <w:rPr>
                <w:b/>
                <w:sz w:val="20"/>
                <w:szCs w:val="20"/>
              </w:rPr>
              <w:t>sarà valutato solo il</w:t>
            </w:r>
          </w:p>
          <w:p w14:paraId="224DFDCF" w14:textId="77777777" w:rsidR="00C75EBA" w:rsidRPr="00653969" w:rsidRDefault="00C75EBA" w:rsidP="00F77C5B">
            <w:pPr>
              <w:rPr>
                <w:sz w:val="20"/>
                <w:szCs w:val="20"/>
              </w:rPr>
            </w:pPr>
            <w:r w:rsidRPr="00653969">
              <w:rPr>
                <w:b/>
                <w:sz w:val="20"/>
                <w:szCs w:val="20"/>
              </w:rPr>
              <w:t>titolo di grado più elevato</w:t>
            </w:r>
            <w:r w:rsidRPr="00653969">
              <w:rPr>
                <w:sz w:val="20"/>
                <w:szCs w:val="20"/>
              </w:rPr>
              <w:t>)</w:t>
            </w:r>
          </w:p>
        </w:tc>
        <w:tc>
          <w:tcPr>
            <w:tcW w:w="2628" w:type="dxa"/>
            <w:gridSpan w:val="2"/>
          </w:tcPr>
          <w:p w14:paraId="250EB66F" w14:textId="5B28416E" w:rsidR="00C75EBA" w:rsidRPr="00653969" w:rsidRDefault="00C75EBA" w:rsidP="00F77C5B">
            <w:pPr>
              <w:rPr>
                <w:sz w:val="20"/>
                <w:szCs w:val="20"/>
              </w:rPr>
            </w:pPr>
          </w:p>
        </w:tc>
        <w:tc>
          <w:tcPr>
            <w:tcW w:w="2523" w:type="dxa"/>
          </w:tcPr>
          <w:p w14:paraId="0EF1CA6C" w14:textId="54D06E67" w:rsidR="00C75EBA" w:rsidRPr="00653969" w:rsidRDefault="00C75EBA" w:rsidP="00F77C5B">
            <w:pPr>
              <w:rPr>
                <w:b/>
                <w:sz w:val="20"/>
                <w:szCs w:val="20"/>
              </w:rPr>
            </w:pPr>
          </w:p>
        </w:tc>
      </w:tr>
      <w:tr w:rsidR="00C75EBA" w:rsidRPr="00653969" w14:paraId="07622080" w14:textId="77777777" w:rsidTr="00F77C5B">
        <w:trPr>
          <w:trHeight w:val="983"/>
        </w:trPr>
        <w:tc>
          <w:tcPr>
            <w:tcW w:w="2391" w:type="dxa"/>
            <w:vMerge/>
            <w:tcBorders>
              <w:top w:val="nil"/>
            </w:tcBorders>
          </w:tcPr>
          <w:p w14:paraId="347BF126" w14:textId="77777777" w:rsidR="00C75EBA" w:rsidRPr="00653969" w:rsidRDefault="00C75EBA" w:rsidP="00F77C5B">
            <w:pPr>
              <w:rPr>
                <w:sz w:val="20"/>
                <w:szCs w:val="20"/>
              </w:rPr>
            </w:pPr>
          </w:p>
        </w:tc>
        <w:tc>
          <w:tcPr>
            <w:tcW w:w="3013" w:type="dxa"/>
          </w:tcPr>
          <w:p w14:paraId="11DF1341" w14:textId="77777777" w:rsidR="00C75EBA" w:rsidRPr="00653969" w:rsidRDefault="00C75EBA" w:rsidP="00F77C5B">
            <w:pPr>
              <w:rPr>
                <w:sz w:val="20"/>
                <w:szCs w:val="20"/>
              </w:rPr>
            </w:pPr>
            <w:r w:rsidRPr="00653969">
              <w:rPr>
                <w:sz w:val="20"/>
                <w:szCs w:val="20"/>
              </w:rPr>
              <w:t xml:space="preserve">Master/Corsi di perfezionamento e/o specializzazione annuali post- </w:t>
            </w:r>
            <w:proofErr w:type="spellStart"/>
            <w:r w:rsidRPr="00653969">
              <w:rPr>
                <w:sz w:val="20"/>
                <w:szCs w:val="20"/>
              </w:rPr>
              <w:t>lauream</w:t>
            </w:r>
            <w:proofErr w:type="spellEnd"/>
            <w:r w:rsidRPr="00653969">
              <w:rPr>
                <w:sz w:val="20"/>
                <w:szCs w:val="20"/>
              </w:rPr>
              <w:t xml:space="preserve"> coerenti su tematiche</w:t>
            </w:r>
          </w:p>
          <w:p w14:paraId="35F24CED" w14:textId="77777777" w:rsidR="00C75EBA" w:rsidRPr="00653969" w:rsidRDefault="00C75EBA" w:rsidP="00F77C5B">
            <w:pPr>
              <w:rPr>
                <w:sz w:val="20"/>
                <w:szCs w:val="20"/>
              </w:rPr>
            </w:pPr>
            <w:r w:rsidRPr="00653969">
              <w:rPr>
                <w:sz w:val="20"/>
                <w:szCs w:val="20"/>
              </w:rPr>
              <w:t>inerenti alla funzione richiesta</w:t>
            </w:r>
          </w:p>
        </w:tc>
        <w:tc>
          <w:tcPr>
            <w:tcW w:w="2628" w:type="dxa"/>
            <w:gridSpan w:val="2"/>
          </w:tcPr>
          <w:p w14:paraId="2B7DEF4C" w14:textId="1959F087" w:rsidR="00C75EBA" w:rsidRPr="00653969" w:rsidRDefault="00C75EBA" w:rsidP="00F77C5B">
            <w:pPr>
              <w:rPr>
                <w:sz w:val="20"/>
                <w:szCs w:val="20"/>
              </w:rPr>
            </w:pPr>
          </w:p>
        </w:tc>
        <w:tc>
          <w:tcPr>
            <w:tcW w:w="2523" w:type="dxa"/>
          </w:tcPr>
          <w:p w14:paraId="7C453DD5" w14:textId="3262F4E6" w:rsidR="00C75EBA" w:rsidRPr="00653969" w:rsidRDefault="00C75EBA" w:rsidP="00F77C5B">
            <w:pPr>
              <w:rPr>
                <w:b/>
                <w:sz w:val="20"/>
                <w:szCs w:val="20"/>
              </w:rPr>
            </w:pPr>
          </w:p>
        </w:tc>
      </w:tr>
      <w:tr w:rsidR="00C75EBA" w:rsidRPr="00653969" w14:paraId="3EB681D5" w14:textId="77777777" w:rsidTr="00F77C5B">
        <w:trPr>
          <w:trHeight w:val="945"/>
        </w:trPr>
        <w:tc>
          <w:tcPr>
            <w:tcW w:w="2391" w:type="dxa"/>
            <w:vMerge/>
            <w:tcBorders>
              <w:top w:val="nil"/>
            </w:tcBorders>
          </w:tcPr>
          <w:p w14:paraId="5A857563" w14:textId="77777777" w:rsidR="00C75EBA" w:rsidRPr="00653969" w:rsidRDefault="00C75EBA" w:rsidP="00F77C5B">
            <w:pPr>
              <w:rPr>
                <w:sz w:val="20"/>
                <w:szCs w:val="20"/>
              </w:rPr>
            </w:pPr>
          </w:p>
        </w:tc>
        <w:tc>
          <w:tcPr>
            <w:tcW w:w="3013" w:type="dxa"/>
          </w:tcPr>
          <w:p w14:paraId="4CF53B38" w14:textId="77777777" w:rsidR="00C75EBA" w:rsidRPr="00653969" w:rsidRDefault="00C75EBA" w:rsidP="00F77C5B">
            <w:pPr>
              <w:rPr>
                <w:sz w:val="20"/>
                <w:szCs w:val="20"/>
              </w:rPr>
            </w:pPr>
            <w:r w:rsidRPr="00653969">
              <w:rPr>
                <w:sz w:val="20"/>
                <w:szCs w:val="20"/>
              </w:rPr>
              <w:t>Esperienza didattica documentata svolta nella scuola secondaria di I e II grado in qualità di docente di</w:t>
            </w:r>
          </w:p>
          <w:p w14:paraId="76EDAE87" w14:textId="77777777" w:rsidR="00C75EBA" w:rsidRPr="00653969" w:rsidRDefault="00C75EBA" w:rsidP="00F77C5B">
            <w:pPr>
              <w:rPr>
                <w:sz w:val="20"/>
                <w:szCs w:val="20"/>
              </w:rPr>
            </w:pPr>
            <w:r w:rsidRPr="00653969">
              <w:rPr>
                <w:sz w:val="20"/>
                <w:szCs w:val="20"/>
              </w:rPr>
              <w:t>madrelingua</w:t>
            </w:r>
          </w:p>
        </w:tc>
        <w:tc>
          <w:tcPr>
            <w:tcW w:w="2628" w:type="dxa"/>
            <w:gridSpan w:val="2"/>
          </w:tcPr>
          <w:p w14:paraId="1151ABD0" w14:textId="371BE748" w:rsidR="00C75EBA" w:rsidRPr="00653969" w:rsidRDefault="00C75EBA" w:rsidP="00F77C5B">
            <w:pPr>
              <w:rPr>
                <w:sz w:val="20"/>
                <w:szCs w:val="20"/>
              </w:rPr>
            </w:pPr>
          </w:p>
        </w:tc>
        <w:tc>
          <w:tcPr>
            <w:tcW w:w="2523" w:type="dxa"/>
          </w:tcPr>
          <w:p w14:paraId="75BBBFB5" w14:textId="2A6D1DC5" w:rsidR="00C75EBA" w:rsidRPr="00653969" w:rsidRDefault="00C75EBA" w:rsidP="00F77C5B">
            <w:pPr>
              <w:rPr>
                <w:b/>
                <w:sz w:val="20"/>
                <w:szCs w:val="20"/>
              </w:rPr>
            </w:pPr>
          </w:p>
        </w:tc>
      </w:tr>
      <w:tr w:rsidR="00C75EBA" w:rsidRPr="00653969" w14:paraId="32D9E75A" w14:textId="77777777" w:rsidTr="00F77C5B">
        <w:trPr>
          <w:trHeight w:val="920"/>
        </w:trPr>
        <w:tc>
          <w:tcPr>
            <w:tcW w:w="2391" w:type="dxa"/>
            <w:vMerge/>
            <w:tcBorders>
              <w:top w:val="nil"/>
            </w:tcBorders>
          </w:tcPr>
          <w:p w14:paraId="7A9FA49D" w14:textId="77777777" w:rsidR="00C75EBA" w:rsidRPr="00653969" w:rsidRDefault="00C75EBA" w:rsidP="00F77C5B">
            <w:pPr>
              <w:rPr>
                <w:sz w:val="20"/>
                <w:szCs w:val="20"/>
              </w:rPr>
            </w:pPr>
          </w:p>
        </w:tc>
        <w:tc>
          <w:tcPr>
            <w:tcW w:w="3013" w:type="dxa"/>
          </w:tcPr>
          <w:p w14:paraId="597B0BE0" w14:textId="77777777" w:rsidR="00C75EBA" w:rsidRPr="00653969" w:rsidRDefault="00C75EBA" w:rsidP="00F77C5B">
            <w:pPr>
              <w:rPr>
                <w:sz w:val="20"/>
                <w:szCs w:val="20"/>
              </w:rPr>
            </w:pPr>
            <w:r w:rsidRPr="00653969">
              <w:rPr>
                <w:sz w:val="20"/>
                <w:szCs w:val="20"/>
              </w:rPr>
              <w:t>Altre esperienze didattiche pertinenti svolte nella scuola secondaria di I e II grado (docenze</w:t>
            </w:r>
          </w:p>
          <w:p w14:paraId="60837F7E" w14:textId="77777777" w:rsidR="00C75EBA" w:rsidRPr="00653969" w:rsidRDefault="00C75EBA" w:rsidP="00F77C5B">
            <w:pPr>
              <w:rPr>
                <w:sz w:val="20"/>
                <w:szCs w:val="20"/>
              </w:rPr>
            </w:pPr>
            <w:r w:rsidRPr="00653969">
              <w:rPr>
                <w:sz w:val="20"/>
                <w:szCs w:val="20"/>
              </w:rPr>
              <w:t>di lingua, CLIL ecc.)</w:t>
            </w:r>
          </w:p>
        </w:tc>
        <w:tc>
          <w:tcPr>
            <w:tcW w:w="2628" w:type="dxa"/>
            <w:gridSpan w:val="2"/>
          </w:tcPr>
          <w:p w14:paraId="4A940601" w14:textId="2CCA9A2C" w:rsidR="00C75EBA" w:rsidRPr="00653969" w:rsidRDefault="00C75EBA" w:rsidP="00F77C5B">
            <w:pPr>
              <w:rPr>
                <w:sz w:val="20"/>
                <w:szCs w:val="20"/>
              </w:rPr>
            </w:pPr>
          </w:p>
        </w:tc>
        <w:tc>
          <w:tcPr>
            <w:tcW w:w="2523" w:type="dxa"/>
          </w:tcPr>
          <w:p w14:paraId="30291365" w14:textId="44849165" w:rsidR="00C75EBA" w:rsidRPr="00653969" w:rsidRDefault="00C75EBA" w:rsidP="00F77C5B">
            <w:pPr>
              <w:rPr>
                <w:b/>
                <w:sz w:val="20"/>
                <w:szCs w:val="20"/>
              </w:rPr>
            </w:pPr>
          </w:p>
        </w:tc>
      </w:tr>
      <w:tr w:rsidR="00C75EBA" w:rsidRPr="00653969" w14:paraId="01973F14" w14:textId="77777777" w:rsidTr="00F77C5B">
        <w:trPr>
          <w:trHeight w:val="923"/>
        </w:trPr>
        <w:tc>
          <w:tcPr>
            <w:tcW w:w="2391" w:type="dxa"/>
            <w:vMerge/>
            <w:tcBorders>
              <w:top w:val="nil"/>
            </w:tcBorders>
          </w:tcPr>
          <w:p w14:paraId="6C8D437B" w14:textId="77777777" w:rsidR="00C75EBA" w:rsidRPr="00653969" w:rsidRDefault="00C75EBA" w:rsidP="00F77C5B">
            <w:pPr>
              <w:rPr>
                <w:sz w:val="20"/>
                <w:szCs w:val="20"/>
              </w:rPr>
            </w:pPr>
          </w:p>
        </w:tc>
        <w:tc>
          <w:tcPr>
            <w:tcW w:w="3013" w:type="dxa"/>
          </w:tcPr>
          <w:p w14:paraId="0262B315" w14:textId="77777777" w:rsidR="00C75EBA" w:rsidRPr="00653969" w:rsidRDefault="00C75EBA" w:rsidP="00F77C5B">
            <w:pPr>
              <w:rPr>
                <w:sz w:val="20"/>
                <w:szCs w:val="20"/>
              </w:rPr>
            </w:pPr>
            <w:r w:rsidRPr="00653969">
              <w:rPr>
                <w:sz w:val="20"/>
                <w:szCs w:val="20"/>
              </w:rPr>
              <w:t>Abilitazione alla classe di concorso Lingua Inglese Conversazione in lingua straniera (inglese) 32/C. confluita nella cl. BB02</w:t>
            </w:r>
          </w:p>
        </w:tc>
        <w:tc>
          <w:tcPr>
            <w:tcW w:w="2628" w:type="dxa"/>
            <w:gridSpan w:val="2"/>
          </w:tcPr>
          <w:p w14:paraId="15CDB08E" w14:textId="76324511" w:rsidR="00C75EBA" w:rsidRPr="00653969" w:rsidRDefault="00C75EBA" w:rsidP="00F77C5B">
            <w:pPr>
              <w:rPr>
                <w:sz w:val="20"/>
                <w:szCs w:val="20"/>
              </w:rPr>
            </w:pPr>
          </w:p>
        </w:tc>
        <w:tc>
          <w:tcPr>
            <w:tcW w:w="2523" w:type="dxa"/>
          </w:tcPr>
          <w:p w14:paraId="4A3580B3" w14:textId="73895296" w:rsidR="00C75EBA" w:rsidRPr="00653969" w:rsidRDefault="00C75EBA" w:rsidP="00F77C5B">
            <w:pPr>
              <w:rPr>
                <w:b/>
                <w:sz w:val="20"/>
                <w:szCs w:val="20"/>
              </w:rPr>
            </w:pPr>
          </w:p>
        </w:tc>
      </w:tr>
      <w:tr w:rsidR="00C75EBA" w:rsidRPr="00653969" w14:paraId="424CB33B" w14:textId="77777777" w:rsidTr="00F77C5B">
        <w:trPr>
          <w:trHeight w:val="689"/>
        </w:trPr>
        <w:tc>
          <w:tcPr>
            <w:tcW w:w="2391" w:type="dxa"/>
            <w:vMerge/>
            <w:tcBorders>
              <w:top w:val="nil"/>
            </w:tcBorders>
          </w:tcPr>
          <w:p w14:paraId="225B92E5" w14:textId="77777777" w:rsidR="00C75EBA" w:rsidRPr="00653969" w:rsidRDefault="00C75EBA" w:rsidP="00F77C5B">
            <w:pPr>
              <w:rPr>
                <w:sz w:val="20"/>
                <w:szCs w:val="20"/>
              </w:rPr>
            </w:pPr>
          </w:p>
        </w:tc>
        <w:tc>
          <w:tcPr>
            <w:tcW w:w="3013" w:type="dxa"/>
          </w:tcPr>
          <w:p w14:paraId="2E1F309D" w14:textId="77777777" w:rsidR="00C75EBA" w:rsidRPr="00653969" w:rsidRDefault="00C75EBA" w:rsidP="00F77C5B">
            <w:pPr>
              <w:rPr>
                <w:sz w:val="20"/>
                <w:szCs w:val="20"/>
              </w:rPr>
            </w:pPr>
            <w:r w:rsidRPr="00653969">
              <w:rPr>
                <w:sz w:val="20"/>
                <w:szCs w:val="20"/>
              </w:rPr>
              <w:t>Certificazioni inerenti il possesso di competenze</w:t>
            </w:r>
            <w:r>
              <w:rPr>
                <w:sz w:val="20"/>
                <w:szCs w:val="20"/>
              </w:rPr>
              <w:t xml:space="preserve"> </w:t>
            </w:r>
            <w:r w:rsidRPr="00653969">
              <w:rPr>
                <w:sz w:val="20"/>
                <w:szCs w:val="20"/>
              </w:rPr>
              <w:t>documentate</w:t>
            </w:r>
            <w:r>
              <w:rPr>
                <w:sz w:val="20"/>
                <w:szCs w:val="20"/>
              </w:rPr>
              <w:t xml:space="preserve"> </w:t>
            </w:r>
            <w:r w:rsidRPr="00653969">
              <w:rPr>
                <w:sz w:val="20"/>
                <w:szCs w:val="20"/>
              </w:rPr>
              <w:t>sulla</w:t>
            </w:r>
          </w:p>
          <w:p w14:paraId="7D98B8B5" w14:textId="77777777" w:rsidR="00C75EBA" w:rsidRPr="00653969" w:rsidRDefault="00C75EBA" w:rsidP="00F77C5B">
            <w:pPr>
              <w:rPr>
                <w:sz w:val="20"/>
                <w:szCs w:val="20"/>
              </w:rPr>
            </w:pPr>
            <w:r w:rsidRPr="00653969">
              <w:rPr>
                <w:sz w:val="20"/>
                <w:szCs w:val="20"/>
              </w:rPr>
              <w:t>metodologia CLIL.</w:t>
            </w:r>
          </w:p>
        </w:tc>
        <w:tc>
          <w:tcPr>
            <w:tcW w:w="2628" w:type="dxa"/>
            <w:gridSpan w:val="2"/>
          </w:tcPr>
          <w:p w14:paraId="1071870D" w14:textId="2231F829" w:rsidR="00C75EBA" w:rsidRPr="00653969" w:rsidRDefault="00C75EBA" w:rsidP="00F77C5B">
            <w:pPr>
              <w:rPr>
                <w:sz w:val="20"/>
                <w:szCs w:val="20"/>
              </w:rPr>
            </w:pPr>
          </w:p>
        </w:tc>
        <w:tc>
          <w:tcPr>
            <w:tcW w:w="2523" w:type="dxa"/>
          </w:tcPr>
          <w:p w14:paraId="0FA4DA05" w14:textId="019091B2" w:rsidR="00C75EBA" w:rsidRPr="00653969" w:rsidRDefault="00C75EBA" w:rsidP="00F77C5B">
            <w:pPr>
              <w:rPr>
                <w:b/>
                <w:sz w:val="20"/>
                <w:szCs w:val="20"/>
              </w:rPr>
            </w:pPr>
          </w:p>
        </w:tc>
      </w:tr>
      <w:tr w:rsidR="00C75EBA" w:rsidRPr="00653969" w14:paraId="231F8542" w14:textId="77777777" w:rsidTr="00F77C5B">
        <w:trPr>
          <w:trHeight w:val="853"/>
        </w:trPr>
        <w:tc>
          <w:tcPr>
            <w:tcW w:w="2391" w:type="dxa"/>
            <w:vMerge w:val="restart"/>
          </w:tcPr>
          <w:p w14:paraId="1384A7DE" w14:textId="77777777" w:rsidR="00C75EBA" w:rsidRPr="00653969" w:rsidRDefault="00C75EBA" w:rsidP="00F77C5B">
            <w:pPr>
              <w:rPr>
                <w:i/>
                <w:sz w:val="20"/>
                <w:szCs w:val="20"/>
              </w:rPr>
            </w:pPr>
            <w:r w:rsidRPr="00653969">
              <w:rPr>
                <w:b/>
                <w:sz w:val="20"/>
                <w:szCs w:val="20"/>
              </w:rPr>
              <w:t xml:space="preserve">Esperienza lavorativa e professionale </w:t>
            </w:r>
            <w:r w:rsidRPr="00653969">
              <w:rPr>
                <w:i/>
                <w:sz w:val="20"/>
                <w:szCs w:val="20"/>
              </w:rPr>
              <w:t>Da valutare alla luce del curriculum</w:t>
            </w:r>
          </w:p>
          <w:p w14:paraId="6328A36C" w14:textId="77777777" w:rsidR="00C75EBA" w:rsidRPr="00653969" w:rsidRDefault="00C75EBA" w:rsidP="00F77C5B">
            <w:pPr>
              <w:rPr>
                <w:i/>
                <w:sz w:val="20"/>
                <w:szCs w:val="20"/>
              </w:rPr>
            </w:pPr>
            <w:r w:rsidRPr="00653969">
              <w:rPr>
                <w:i/>
                <w:sz w:val="20"/>
                <w:szCs w:val="20"/>
              </w:rPr>
              <w:t>vitae</w:t>
            </w:r>
          </w:p>
        </w:tc>
        <w:tc>
          <w:tcPr>
            <w:tcW w:w="3013" w:type="dxa"/>
          </w:tcPr>
          <w:p w14:paraId="291253C8" w14:textId="77777777" w:rsidR="00C75EBA" w:rsidRPr="00653969" w:rsidRDefault="00C75EBA" w:rsidP="00F77C5B">
            <w:pPr>
              <w:rPr>
                <w:sz w:val="20"/>
                <w:szCs w:val="20"/>
              </w:rPr>
            </w:pPr>
            <w:r w:rsidRPr="00653969">
              <w:rPr>
                <w:sz w:val="20"/>
                <w:szCs w:val="20"/>
              </w:rPr>
              <w:t>Attività di Esperto Madrelingua in corsi di formazione linguistica per docenti</w:t>
            </w:r>
          </w:p>
        </w:tc>
        <w:tc>
          <w:tcPr>
            <w:tcW w:w="2628" w:type="dxa"/>
            <w:gridSpan w:val="2"/>
          </w:tcPr>
          <w:p w14:paraId="05FAAC0A" w14:textId="07ACAC42" w:rsidR="00C75EBA" w:rsidRPr="00653969" w:rsidRDefault="00C75EBA" w:rsidP="00F77C5B">
            <w:pPr>
              <w:rPr>
                <w:sz w:val="20"/>
                <w:szCs w:val="20"/>
              </w:rPr>
            </w:pPr>
          </w:p>
        </w:tc>
        <w:tc>
          <w:tcPr>
            <w:tcW w:w="2523" w:type="dxa"/>
          </w:tcPr>
          <w:p w14:paraId="7CA6B94C" w14:textId="720A13F6" w:rsidR="00C75EBA" w:rsidRPr="00653969" w:rsidRDefault="00C75EBA" w:rsidP="00F77C5B">
            <w:pPr>
              <w:rPr>
                <w:b/>
                <w:sz w:val="20"/>
                <w:szCs w:val="20"/>
              </w:rPr>
            </w:pPr>
          </w:p>
        </w:tc>
      </w:tr>
      <w:tr w:rsidR="00C75EBA" w:rsidRPr="00653969" w14:paraId="22DE19DA" w14:textId="77777777" w:rsidTr="00F77C5B">
        <w:trPr>
          <w:trHeight w:val="857"/>
        </w:trPr>
        <w:tc>
          <w:tcPr>
            <w:tcW w:w="2391" w:type="dxa"/>
            <w:vMerge/>
            <w:tcBorders>
              <w:top w:val="nil"/>
            </w:tcBorders>
          </w:tcPr>
          <w:p w14:paraId="0B47F724" w14:textId="77777777" w:rsidR="00C75EBA" w:rsidRPr="00653969" w:rsidRDefault="00C75EBA" w:rsidP="00F77C5B">
            <w:pPr>
              <w:rPr>
                <w:sz w:val="20"/>
                <w:szCs w:val="20"/>
              </w:rPr>
            </w:pPr>
          </w:p>
        </w:tc>
        <w:tc>
          <w:tcPr>
            <w:tcW w:w="3013" w:type="dxa"/>
          </w:tcPr>
          <w:p w14:paraId="62E0E276" w14:textId="77777777" w:rsidR="00C75EBA" w:rsidRPr="00653969" w:rsidRDefault="00C75EBA" w:rsidP="00F77C5B">
            <w:pPr>
              <w:rPr>
                <w:sz w:val="20"/>
                <w:szCs w:val="20"/>
              </w:rPr>
            </w:pPr>
            <w:r w:rsidRPr="00653969">
              <w:rPr>
                <w:sz w:val="20"/>
                <w:szCs w:val="20"/>
              </w:rPr>
              <w:t>Esaminatore Trinity, Cambridge, British o titoli equivalenti</w:t>
            </w:r>
          </w:p>
        </w:tc>
        <w:tc>
          <w:tcPr>
            <w:tcW w:w="2628" w:type="dxa"/>
            <w:gridSpan w:val="2"/>
          </w:tcPr>
          <w:p w14:paraId="4A38CD9C" w14:textId="244BC3CB" w:rsidR="00C75EBA" w:rsidRPr="00653969" w:rsidRDefault="00C75EBA" w:rsidP="00F77C5B">
            <w:pPr>
              <w:rPr>
                <w:sz w:val="20"/>
                <w:szCs w:val="20"/>
              </w:rPr>
            </w:pPr>
          </w:p>
        </w:tc>
        <w:tc>
          <w:tcPr>
            <w:tcW w:w="2523" w:type="dxa"/>
          </w:tcPr>
          <w:p w14:paraId="7EC6920E" w14:textId="065920CB" w:rsidR="00C75EBA" w:rsidRPr="00653969" w:rsidRDefault="00C75EBA" w:rsidP="00F77C5B">
            <w:pPr>
              <w:rPr>
                <w:b/>
                <w:sz w:val="20"/>
                <w:szCs w:val="20"/>
              </w:rPr>
            </w:pPr>
          </w:p>
        </w:tc>
      </w:tr>
      <w:bookmarkEnd w:id="8"/>
    </w:tbl>
    <w:p w14:paraId="3D927E50" w14:textId="77777777" w:rsidR="00C75EBA" w:rsidRDefault="00C75EBA" w:rsidP="00C75EBA">
      <w:pPr>
        <w:rPr>
          <w:sz w:val="20"/>
          <w:szCs w:val="20"/>
        </w:rPr>
      </w:pPr>
    </w:p>
    <w:p w14:paraId="65F7A87D" w14:textId="77777777" w:rsidR="00976D3D" w:rsidRPr="00443003" w:rsidRDefault="00976D3D" w:rsidP="00AE5929">
      <w:pPr>
        <w:pStyle w:val="Comma"/>
        <w:numPr>
          <w:ilvl w:val="0"/>
          <w:numId w:val="0"/>
        </w:numPr>
        <w:spacing w:after="0"/>
        <w:ind w:left="283"/>
        <w:contextualSpacing w:val="0"/>
        <w:rPr>
          <w:rFonts w:cstheme="minorHAnsi"/>
        </w:rPr>
      </w:pPr>
    </w:p>
    <w:p w14:paraId="0A2B32AC" w14:textId="77777777" w:rsidR="008E6C89" w:rsidRDefault="008E6C89" w:rsidP="00976D3D">
      <w:pPr>
        <w:pStyle w:val="Comma"/>
        <w:numPr>
          <w:ilvl w:val="0"/>
          <w:numId w:val="0"/>
        </w:numPr>
        <w:spacing w:after="0"/>
        <w:ind w:left="284"/>
        <w:contextualSpacing w:val="0"/>
        <w:jc w:val="center"/>
        <w:rPr>
          <w:rFonts w:cstheme="minorHAnsi"/>
          <w:b/>
          <w:bCs/>
        </w:rPr>
      </w:pPr>
    </w:p>
    <w:p w14:paraId="5EBEC5F7" w14:textId="77777777" w:rsidR="008E6C89" w:rsidRDefault="008E6C89" w:rsidP="00976D3D">
      <w:pPr>
        <w:pStyle w:val="Comma"/>
        <w:numPr>
          <w:ilvl w:val="0"/>
          <w:numId w:val="0"/>
        </w:numPr>
        <w:spacing w:after="0"/>
        <w:ind w:left="284"/>
        <w:contextualSpacing w:val="0"/>
        <w:jc w:val="center"/>
        <w:rPr>
          <w:rFonts w:cstheme="minorHAnsi"/>
          <w:b/>
          <w:bCs/>
        </w:rPr>
      </w:pPr>
    </w:p>
    <w:p w14:paraId="1B4751B2" w14:textId="77777777" w:rsidR="008E6C89" w:rsidRDefault="008E6C89" w:rsidP="00976D3D">
      <w:pPr>
        <w:pStyle w:val="Comma"/>
        <w:numPr>
          <w:ilvl w:val="0"/>
          <w:numId w:val="0"/>
        </w:numPr>
        <w:spacing w:after="0"/>
        <w:ind w:left="284"/>
        <w:contextualSpacing w:val="0"/>
        <w:jc w:val="center"/>
        <w:rPr>
          <w:rFonts w:cstheme="minorHAnsi"/>
          <w:b/>
          <w:bCs/>
        </w:rPr>
      </w:pPr>
    </w:p>
    <w:p w14:paraId="50A8388B" w14:textId="77777777" w:rsidR="008E6C89" w:rsidRDefault="008E6C89" w:rsidP="00976D3D">
      <w:pPr>
        <w:pStyle w:val="Comma"/>
        <w:numPr>
          <w:ilvl w:val="0"/>
          <w:numId w:val="0"/>
        </w:numPr>
        <w:spacing w:after="0"/>
        <w:ind w:left="284"/>
        <w:contextualSpacing w:val="0"/>
        <w:jc w:val="center"/>
        <w:rPr>
          <w:rFonts w:cstheme="minorHAnsi"/>
          <w:b/>
          <w:bCs/>
        </w:rPr>
      </w:pPr>
    </w:p>
    <w:p w14:paraId="45450F84" w14:textId="77777777" w:rsidR="008E6C89" w:rsidRDefault="008E6C89" w:rsidP="00976D3D">
      <w:pPr>
        <w:pStyle w:val="Comma"/>
        <w:numPr>
          <w:ilvl w:val="0"/>
          <w:numId w:val="0"/>
        </w:numPr>
        <w:spacing w:after="0"/>
        <w:ind w:left="284"/>
        <w:contextualSpacing w:val="0"/>
        <w:jc w:val="center"/>
        <w:rPr>
          <w:rFonts w:cstheme="minorHAnsi"/>
          <w:b/>
          <w:bCs/>
        </w:rPr>
      </w:pPr>
    </w:p>
    <w:p w14:paraId="7E58CEBC" w14:textId="608E1193" w:rsidR="000D080F" w:rsidRDefault="00720CEE"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4</w:t>
      </w:r>
      <w:r w:rsidR="00976D3D">
        <w:rPr>
          <w:rFonts w:cstheme="minorHAnsi"/>
          <w:b/>
          <w:bCs/>
        </w:rPr>
        <w:t xml:space="preserve"> – </w:t>
      </w:r>
      <w:r w:rsidR="000D080F" w:rsidRPr="00443003">
        <w:rPr>
          <w:rFonts w:cstheme="minorHAnsi"/>
          <w:b/>
          <w:bCs/>
        </w:rPr>
        <w:t>Durata dell’incarico</w:t>
      </w:r>
    </w:p>
    <w:p w14:paraId="58A6AF3C"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4638F553" w14:textId="4073B90B" w:rsidR="008E6C89" w:rsidRPr="008E6C89" w:rsidRDefault="008E6C89" w:rsidP="00645DEA">
      <w:pPr>
        <w:pStyle w:val="Comma"/>
        <w:numPr>
          <w:ilvl w:val="0"/>
          <w:numId w:val="5"/>
        </w:numPr>
        <w:spacing w:after="0"/>
        <w:ind w:left="283" w:hanging="357"/>
        <w:contextualSpacing w:val="0"/>
        <w:rPr>
          <w:rFonts w:cstheme="minorHAnsi"/>
          <w:color w:val="000000"/>
        </w:rPr>
      </w:pPr>
      <w:r w:rsidRPr="008E6C89">
        <w:rPr>
          <w:rFonts w:cstheme="minorHAnsi"/>
          <w:color w:val="000000"/>
        </w:rPr>
        <w:t>L’attività oggetto dell’incarico si concluderà entro il</w:t>
      </w:r>
      <w:r w:rsidR="004E2979" w:rsidRPr="004E2979">
        <w:rPr>
          <w:rFonts w:cstheme="minorHAnsi"/>
          <w:color w:val="000000"/>
          <w:highlight w:val="yellow"/>
        </w:rPr>
        <w:t>_______________</w:t>
      </w:r>
      <w:r w:rsidR="004E2979">
        <w:rPr>
          <w:rFonts w:cstheme="minorHAnsi"/>
          <w:color w:val="000000"/>
        </w:rPr>
        <w:t>_</w:t>
      </w:r>
      <w:r w:rsidRPr="008E6C89">
        <w:rPr>
          <w:rFonts w:cstheme="minorHAnsi"/>
          <w:color w:val="000000"/>
        </w:rPr>
        <w:t>, tenendo conto delle scadenze del progetto, a decorrere dalla data di protocollo.</w:t>
      </w:r>
    </w:p>
    <w:p w14:paraId="46990E27" w14:textId="351DFBB1" w:rsidR="00BE252C" w:rsidRDefault="00013B5E" w:rsidP="00645DEA">
      <w:pPr>
        <w:pStyle w:val="Comma"/>
        <w:numPr>
          <w:ilvl w:val="0"/>
          <w:numId w:val="5"/>
        </w:numPr>
        <w:spacing w:after="0"/>
        <w:ind w:left="283" w:hanging="357"/>
        <w:contextualSpacing w:val="0"/>
        <w:rPr>
          <w:rFonts w:cstheme="minorHAnsi"/>
          <w:color w:val="000000"/>
        </w:rPr>
      </w:pPr>
      <w:bookmarkStart w:id="9" w:name="_Hlk102060997"/>
      <w:r w:rsidRPr="00443003">
        <w:rPr>
          <w:rFonts w:cstheme="minorHAnsi"/>
          <w:color w:val="000000"/>
        </w:rPr>
        <w:t>L</w:t>
      </w:r>
      <w:r w:rsidR="005D5489" w:rsidRPr="00443003">
        <w:rPr>
          <w:rFonts w:cstheme="minorHAnsi"/>
          <w:color w:val="000000"/>
        </w:rPr>
        <w:t xml:space="preserve">'eventuale </w:t>
      </w:r>
      <w:r w:rsidR="00663370" w:rsidRPr="00443003">
        <w:rPr>
          <w:rFonts w:cstheme="minorHAnsi"/>
          <w:color w:val="000000"/>
        </w:rPr>
        <w:t>differimento del termine di conclusione</w:t>
      </w:r>
      <w:r w:rsidR="005D5489" w:rsidRPr="00443003">
        <w:rPr>
          <w:rFonts w:cstheme="minorHAnsi"/>
          <w:color w:val="000000"/>
        </w:rPr>
        <w:t xml:space="preserve"> dell'incarico originario è consentit</w:t>
      </w:r>
      <w:r w:rsidR="00663370" w:rsidRPr="00443003">
        <w:rPr>
          <w:rFonts w:cstheme="minorHAnsi"/>
          <w:color w:val="000000"/>
        </w:rPr>
        <w:t>o</w:t>
      </w:r>
      <w:r w:rsidR="005D5489" w:rsidRPr="00443003">
        <w:rPr>
          <w:rFonts w:cstheme="minorHAnsi"/>
          <w:color w:val="000000"/>
        </w:rPr>
        <w:t>, in via eccezionale, al solo fine di completare il progetto e per ritardi non imputabili al collaboratore, ferma restando la misura del compenso pattuito in sede di affidamento dell'incarico</w:t>
      </w:r>
      <w:r w:rsidR="00663370" w:rsidRPr="00443003">
        <w:rPr>
          <w:rFonts w:cstheme="minorHAnsi"/>
          <w:color w:val="000000"/>
        </w:rPr>
        <w:t xml:space="preserve">, nonché il rispetto delle tempistiche previste </w:t>
      </w:r>
      <w:r w:rsidR="00504E4D" w:rsidRPr="00443003">
        <w:rPr>
          <w:rFonts w:cstheme="minorHAnsi"/>
          <w:color w:val="000000"/>
        </w:rPr>
        <w:t xml:space="preserve">dalla normativa nazionale e comunitaria di riferimento. </w:t>
      </w:r>
    </w:p>
    <w:bookmarkEnd w:id="9"/>
    <w:p w14:paraId="78DE82A1" w14:textId="77777777" w:rsidR="003C1A85" w:rsidRDefault="003C1A85" w:rsidP="00976D3D">
      <w:pPr>
        <w:pStyle w:val="Comma"/>
        <w:numPr>
          <w:ilvl w:val="0"/>
          <w:numId w:val="0"/>
        </w:numPr>
        <w:spacing w:after="0"/>
        <w:ind w:left="284"/>
        <w:contextualSpacing w:val="0"/>
        <w:jc w:val="center"/>
        <w:rPr>
          <w:rFonts w:cstheme="minorHAnsi"/>
          <w:b/>
          <w:bCs/>
        </w:rPr>
      </w:pPr>
    </w:p>
    <w:p w14:paraId="2393BB53" w14:textId="77777777" w:rsidR="003C1A85" w:rsidRDefault="003C1A85" w:rsidP="00976D3D">
      <w:pPr>
        <w:pStyle w:val="Comma"/>
        <w:numPr>
          <w:ilvl w:val="0"/>
          <w:numId w:val="0"/>
        </w:numPr>
        <w:spacing w:after="0"/>
        <w:ind w:left="284"/>
        <w:contextualSpacing w:val="0"/>
        <w:jc w:val="center"/>
        <w:rPr>
          <w:rFonts w:cstheme="minorHAnsi"/>
          <w:b/>
          <w:bCs/>
        </w:rPr>
      </w:pPr>
    </w:p>
    <w:p w14:paraId="373171DF" w14:textId="77777777" w:rsidR="003C1A85" w:rsidRDefault="003C1A85" w:rsidP="00976D3D">
      <w:pPr>
        <w:pStyle w:val="Comma"/>
        <w:numPr>
          <w:ilvl w:val="0"/>
          <w:numId w:val="0"/>
        </w:numPr>
        <w:spacing w:after="0"/>
        <w:ind w:left="284"/>
        <w:contextualSpacing w:val="0"/>
        <w:jc w:val="center"/>
        <w:rPr>
          <w:rFonts w:cstheme="minorHAnsi"/>
          <w:b/>
          <w:bCs/>
        </w:rPr>
      </w:pPr>
    </w:p>
    <w:p w14:paraId="6F2099DD" w14:textId="75862B20" w:rsidR="000D080F" w:rsidRDefault="00A00EF0"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5</w:t>
      </w:r>
      <w:r w:rsidR="00976D3D">
        <w:rPr>
          <w:rFonts w:cstheme="minorHAnsi"/>
          <w:b/>
          <w:bCs/>
        </w:rPr>
        <w:t xml:space="preserve"> – </w:t>
      </w:r>
      <w:r w:rsidR="000D080F" w:rsidRPr="00443003">
        <w:rPr>
          <w:rFonts w:cstheme="minorHAnsi"/>
          <w:b/>
          <w:bCs/>
        </w:rPr>
        <w:t>C</w:t>
      </w:r>
      <w:r w:rsidR="00833DBD" w:rsidRPr="00443003">
        <w:rPr>
          <w:rFonts w:cstheme="minorHAnsi"/>
          <w:b/>
          <w:bCs/>
        </w:rPr>
        <w:t>orrispettivo</w:t>
      </w:r>
      <w:r w:rsidR="000D080F" w:rsidRPr="00443003">
        <w:rPr>
          <w:rFonts w:cstheme="minorHAnsi"/>
          <w:b/>
          <w:bCs/>
        </w:rPr>
        <w:t xml:space="preserve"> e modalità di remunerazione</w:t>
      </w:r>
    </w:p>
    <w:p w14:paraId="111FDFB9" w14:textId="77777777" w:rsidR="00976D3D" w:rsidRPr="00443003" w:rsidRDefault="00976D3D" w:rsidP="008E6C89">
      <w:pPr>
        <w:pStyle w:val="Comma"/>
        <w:numPr>
          <w:ilvl w:val="0"/>
          <w:numId w:val="0"/>
        </w:numPr>
        <w:spacing w:after="0"/>
        <w:contextualSpacing w:val="0"/>
        <w:jc w:val="center"/>
        <w:rPr>
          <w:rFonts w:cstheme="minorHAnsi"/>
          <w:b/>
          <w:bCs/>
        </w:rPr>
      </w:pPr>
    </w:p>
    <w:p w14:paraId="6AFD934B" w14:textId="77777777" w:rsidR="00C30373" w:rsidRPr="00EB5394" w:rsidRDefault="00C30373" w:rsidP="00645DEA">
      <w:pPr>
        <w:widowControl w:val="0"/>
        <w:numPr>
          <w:ilvl w:val="0"/>
          <w:numId w:val="10"/>
        </w:numPr>
        <w:autoSpaceDE w:val="0"/>
        <w:autoSpaceDN w:val="0"/>
        <w:spacing w:after="0" w:line="240" w:lineRule="auto"/>
        <w:ind w:left="0" w:firstLine="0"/>
        <w:jc w:val="both"/>
        <w:rPr>
          <w:sz w:val="20"/>
          <w:szCs w:val="20"/>
        </w:rPr>
      </w:pPr>
      <w:r w:rsidRPr="00EB5394">
        <w:rPr>
          <w:sz w:val="20"/>
          <w:szCs w:val="20"/>
        </w:rPr>
        <w:t xml:space="preserve">Il compenso orario previsto per le attività in tabella </w:t>
      </w:r>
      <w:r w:rsidRPr="00EB5394">
        <w:rPr>
          <w:b/>
          <w:sz w:val="20"/>
          <w:szCs w:val="20"/>
        </w:rPr>
        <w:t xml:space="preserve">LINEA INTERVENTO A </w:t>
      </w:r>
      <w:r w:rsidRPr="00EB5394">
        <w:rPr>
          <w:sz w:val="20"/>
          <w:szCs w:val="20"/>
        </w:rPr>
        <w:t>(di cui all’art. 1), lordo omnicomprensivo, è il seguente:</w:t>
      </w:r>
    </w:p>
    <w:tbl>
      <w:tblPr>
        <w:tblW w:w="0" w:type="auto"/>
        <w:tblInd w:w="3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1560"/>
      </w:tblGrid>
      <w:tr w:rsidR="00C30373" w:rsidRPr="00EB5394" w14:paraId="34C9E412" w14:textId="77777777" w:rsidTr="008E6C89">
        <w:trPr>
          <w:trHeight w:val="263"/>
        </w:trPr>
        <w:tc>
          <w:tcPr>
            <w:tcW w:w="1555" w:type="dxa"/>
            <w:shd w:val="clear" w:color="auto" w:fill="E1EED9"/>
          </w:tcPr>
          <w:p w14:paraId="1D08A5CD" w14:textId="77777777" w:rsidR="00C30373" w:rsidRPr="00EB5394" w:rsidRDefault="00C30373" w:rsidP="008E6C89">
            <w:pPr>
              <w:rPr>
                <w:b/>
                <w:sz w:val="20"/>
                <w:szCs w:val="20"/>
              </w:rPr>
            </w:pPr>
            <w:r w:rsidRPr="00EB5394">
              <w:rPr>
                <w:b/>
                <w:sz w:val="20"/>
                <w:szCs w:val="20"/>
              </w:rPr>
              <w:t>Esperto</w:t>
            </w:r>
          </w:p>
        </w:tc>
        <w:tc>
          <w:tcPr>
            <w:tcW w:w="1560" w:type="dxa"/>
            <w:shd w:val="clear" w:color="auto" w:fill="E1EED9"/>
          </w:tcPr>
          <w:p w14:paraId="6FCD5F32" w14:textId="77777777" w:rsidR="00C30373" w:rsidRPr="00EB5394" w:rsidRDefault="00C30373" w:rsidP="008E6C89">
            <w:pPr>
              <w:rPr>
                <w:b/>
                <w:sz w:val="20"/>
                <w:szCs w:val="20"/>
              </w:rPr>
            </w:pPr>
            <w:r w:rsidRPr="00EB5394">
              <w:rPr>
                <w:b/>
                <w:sz w:val="20"/>
                <w:szCs w:val="20"/>
              </w:rPr>
              <w:t>Tutor</w:t>
            </w:r>
          </w:p>
        </w:tc>
      </w:tr>
      <w:tr w:rsidR="00C30373" w:rsidRPr="00EB5394" w14:paraId="2E1C3328" w14:textId="77777777" w:rsidTr="008E6C89">
        <w:trPr>
          <w:trHeight w:val="266"/>
        </w:trPr>
        <w:tc>
          <w:tcPr>
            <w:tcW w:w="1555" w:type="dxa"/>
          </w:tcPr>
          <w:p w14:paraId="403F5763" w14:textId="77777777" w:rsidR="00C30373" w:rsidRPr="00EB5394" w:rsidRDefault="00C30373" w:rsidP="008E6C89">
            <w:pPr>
              <w:rPr>
                <w:sz w:val="20"/>
                <w:szCs w:val="20"/>
              </w:rPr>
            </w:pPr>
            <w:r w:rsidRPr="00EB5394">
              <w:rPr>
                <w:sz w:val="20"/>
                <w:szCs w:val="20"/>
              </w:rPr>
              <w:t>€ 79,00/h</w:t>
            </w:r>
          </w:p>
        </w:tc>
        <w:tc>
          <w:tcPr>
            <w:tcW w:w="1560" w:type="dxa"/>
          </w:tcPr>
          <w:p w14:paraId="59084A6E" w14:textId="77777777" w:rsidR="00C30373" w:rsidRPr="00EB5394" w:rsidRDefault="00C30373" w:rsidP="008E6C89">
            <w:pPr>
              <w:rPr>
                <w:sz w:val="20"/>
                <w:szCs w:val="20"/>
              </w:rPr>
            </w:pPr>
            <w:r w:rsidRPr="00EB5394">
              <w:rPr>
                <w:sz w:val="20"/>
                <w:szCs w:val="20"/>
              </w:rPr>
              <w:t>€ 34,00/h</w:t>
            </w:r>
          </w:p>
        </w:tc>
      </w:tr>
    </w:tbl>
    <w:p w14:paraId="0AE34D2B" w14:textId="77777777" w:rsidR="00C30373" w:rsidRPr="00EB5394" w:rsidRDefault="00C30373" w:rsidP="008E6C89">
      <w:pPr>
        <w:rPr>
          <w:sz w:val="20"/>
          <w:szCs w:val="20"/>
        </w:rPr>
      </w:pPr>
    </w:p>
    <w:p w14:paraId="4D14109C" w14:textId="77777777" w:rsidR="00C30373" w:rsidRPr="00EB5394" w:rsidRDefault="00C30373" w:rsidP="00645DEA">
      <w:pPr>
        <w:widowControl w:val="0"/>
        <w:numPr>
          <w:ilvl w:val="0"/>
          <w:numId w:val="10"/>
        </w:numPr>
        <w:autoSpaceDE w:val="0"/>
        <w:autoSpaceDN w:val="0"/>
        <w:spacing w:after="0" w:line="240" w:lineRule="auto"/>
        <w:ind w:left="0" w:firstLine="0"/>
        <w:jc w:val="both"/>
        <w:rPr>
          <w:sz w:val="20"/>
          <w:szCs w:val="20"/>
        </w:rPr>
      </w:pPr>
      <w:r w:rsidRPr="00EB5394">
        <w:rPr>
          <w:sz w:val="20"/>
          <w:szCs w:val="20"/>
        </w:rPr>
        <w:t xml:space="preserve">Il compenso orario previsto per le attività in tabella </w:t>
      </w:r>
      <w:r w:rsidRPr="00EB5394">
        <w:rPr>
          <w:b/>
          <w:sz w:val="20"/>
          <w:szCs w:val="20"/>
        </w:rPr>
        <w:t xml:space="preserve">LINEA INTERVENTO B </w:t>
      </w:r>
      <w:r w:rsidRPr="00EB5394">
        <w:rPr>
          <w:sz w:val="20"/>
          <w:szCs w:val="20"/>
        </w:rPr>
        <w:t>(di cui all’art. 1), lordo omnicomprensivo, è il seguente:</w:t>
      </w:r>
    </w:p>
    <w:tbl>
      <w:tblPr>
        <w:tblW w:w="0" w:type="auto"/>
        <w:tblInd w:w="3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tblGrid>
      <w:tr w:rsidR="00C30373" w:rsidRPr="00EB5394" w14:paraId="1CFD2F30" w14:textId="77777777" w:rsidTr="008E6C89">
        <w:trPr>
          <w:trHeight w:val="266"/>
        </w:trPr>
        <w:tc>
          <w:tcPr>
            <w:tcW w:w="1556" w:type="dxa"/>
            <w:shd w:val="clear" w:color="auto" w:fill="E1EED9"/>
          </w:tcPr>
          <w:p w14:paraId="15CE0E09" w14:textId="77777777" w:rsidR="00C30373" w:rsidRPr="00EB5394" w:rsidRDefault="00C30373" w:rsidP="008E6C89">
            <w:pPr>
              <w:rPr>
                <w:b/>
                <w:sz w:val="20"/>
                <w:szCs w:val="20"/>
              </w:rPr>
            </w:pPr>
            <w:r w:rsidRPr="00EB5394">
              <w:rPr>
                <w:b/>
                <w:sz w:val="20"/>
                <w:szCs w:val="20"/>
              </w:rPr>
              <w:t>Esperto</w:t>
            </w:r>
          </w:p>
        </w:tc>
      </w:tr>
      <w:tr w:rsidR="00C30373" w:rsidRPr="00EB5394" w14:paraId="246581B1" w14:textId="77777777" w:rsidTr="008E6C89">
        <w:trPr>
          <w:trHeight w:val="263"/>
        </w:trPr>
        <w:tc>
          <w:tcPr>
            <w:tcW w:w="1556" w:type="dxa"/>
          </w:tcPr>
          <w:p w14:paraId="3807F597" w14:textId="77777777" w:rsidR="00C30373" w:rsidRPr="00EB5394" w:rsidRDefault="00C30373" w:rsidP="008E6C89">
            <w:pPr>
              <w:rPr>
                <w:sz w:val="20"/>
                <w:szCs w:val="20"/>
              </w:rPr>
            </w:pPr>
            <w:r w:rsidRPr="00EB5394">
              <w:rPr>
                <w:sz w:val="20"/>
                <w:szCs w:val="20"/>
              </w:rPr>
              <w:t>€ 122,00/h</w:t>
            </w:r>
          </w:p>
        </w:tc>
      </w:tr>
    </w:tbl>
    <w:p w14:paraId="652D22FD" w14:textId="77777777" w:rsidR="00C30373" w:rsidRPr="00EB5394" w:rsidRDefault="00C30373" w:rsidP="008E6C89">
      <w:pPr>
        <w:rPr>
          <w:sz w:val="20"/>
          <w:szCs w:val="20"/>
        </w:rPr>
      </w:pPr>
    </w:p>
    <w:p w14:paraId="0FA42CE3" w14:textId="77777777" w:rsidR="00C30373" w:rsidRPr="00EB5394" w:rsidRDefault="00C30373" w:rsidP="008E6C89">
      <w:pPr>
        <w:rPr>
          <w:sz w:val="20"/>
          <w:szCs w:val="20"/>
        </w:rPr>
      </w:pPr>
      <w:r w:rsidRPr="00EB5394">
        <w:rPr>
          <w:sz w:val="20"/>
          <w:szCs w:val="20"/>
        </w:rPr>
        <w:lastRenderedPageBreak/>
        <w:t>Per lo svolgimento dell’incarico, conferito dalla scuola, il compenso verrà liquidato a seguito di regolare espletamento delle attività previste nell’avviso di selezione e dovrà essere dettagliatamente documentato.</w:t>
      </w:r>
    </w:p>
    <w:p w14:paraId="285AC64D" w14:textId="77777777" w:rsidR="00C30373" w:rsidRPr="00EB5394" w:rsidRDefault="00C30373" w:rsidP="008E6C89">
      <w:pPr>
        <w:rPr>
          <w:sz w:val="20"/>
          <w:szCs w:val="20"/>
        </w:rPr>
      </w:pPr>
      <w:r w:rsidRPr="00EB5394">
        <w:rPr>
          <w:sz w:val="20"/>
          <w:szCs w:val="20"/>
        </w:rPr>
        <w:t>Il compenso sarà erogato in dipendenza della disponibilità delle risorse effettivamente erogate a seguito della già comunicata formale assegnazione.</w:t>
      </w:r>
    </w:p>
    <w:p w14:paraId="192D57A4" w14:textId="0ED682F1" w:rsidR="00182814" w:rsidRDefault="00182814" w:rsidP="00AE5929">
      <w:pPr>
        <w:pStyle w:val="Comma"/>
        <w:numPr>
          <w:ilvl w:val="0"/>
          <w:numId w:val="0"/>
        </w:numPr>
        <w:spacing w:after="0"/>
        <w:ind w:left="284"/>
        <w:contextualSpacing w:val="0"/>
        <w:jc w:val="center"/>
        <w:rPr>
          <w:rFonts w:cstheme="minorHAnsi"/>
          <w:b/>
          <w:bCs/>
        </w:rPr>
      </w:pPr>
    </w:p>
    <w:p w14:paraId="566A1D02" w14:textId="77777777" w:rsidR="00976D3D" w:rsidRDefault="00976D3D" w:rsidP="00AE5929">
      <w:pPr>
        <w:pStyle w:val="Comma"/>
        <w:numPr>
          <w:ilvl w:val="0"/>
          <w:numId w:val="0"/>
        </w:numPr>
        <w:spacing w:after="0"/>
        <w:ind w:left="284"/>
        <w:contextualSpacing w:val="0"/>
        <w:jc w:val="center"/>
        <w:rPr>
          <w:rFonts w:cstheme="minorHAnsi"/>
          <w:b/>
          <w:bCs/>
        </w:rPr>
      </w:pPr>
    </w:p>
    <w:p w14:paraId="54D93E4D" w14:textId="43E4E72F" w:rsidR="00A7157E" w:rsidRDefault="007F7B89"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6</w:t>
      </w:r>
      <w:r w:rsidR="00976D3D">
        <w:rPr>
          <w:rFonts w:cstheme="minorHAnsi"/>
          <w:b/>
          <w:bCs/>
        </w:rPr>
        <w:t xml:space="preserve"> – </w:t>
      </w:r>
      <w:r w:rsidR="003937A6" w:rsidRPr="00443003">
        <w:rPr>
          <w:rFonts w:cstheme="minorHAnsi"/>
          <w:b/>
          <w:bCs/>
        </w:rPr>
        <w:t>Modalità e termini di presentazione delle candidature</w:t>
      </w:r>
    </w:p>
    <w:p w14:paraId="3F85BC82" w14:textId="77777777" w:rsidR="00976D3D" w:rsidRPr="00D2245A" w:rsidRDefault="00976D3D" w:rsidP="00976D3D">
      <w:pPr>
        <w:pStyle w:val="Comma"/>
        <w:numPr>
          <w:ilvl w:val="0"/>
          <w:numId w:val="0"/>
        </w:numPr>
        <w:spacing w:after="0"/>
        <w:ind w:left="284"/>
        <w:contextualSpacing w:val="0"/>
        <w:jc w:val="center"/>
        <w:rPr>
          <w:rFonts w:cstheme="minorHAnsi"/>
          <w:b/>
          <w:bCs/>
        </w:rPr>
      </w:pPr>
    </w:p>
    <w:p w14:paraId="0DB99443" w14:textId="265C275B" w:rsidR="00C30373" w:rsidRPr="004E2979" w:rsidRDefault="00C30373" w:rsidP="00645DEA">
      <w:pPr>
        <w:numPr>
          <w:ilvl w:val="0"/>
          <w:numId w:val="14"/>
        </w:numPr>
        <w:spacing w:after="0" w:line="240" w:lineRule="auto"/>
        <w:contextualSpacing/>
        <w:jc w:val="both"/>
        <w:rPr>
          <w:rFonts w:eastAsia="Times New Roman" w:cstheme="minorHAnsi"/>
          <w:sz w:val="20"/>
          <w:szCs w:val="20"/>
          <w:highlight w:val="yellow"/>
          <w:lang w:eastAsia="it-IT"/>
        </w:rPr>
      </w:pPr>
      <w:r w:rsidRPr="008E6C89">
        <w:rPr>
          <w:rFonts w:eastAsia="Times New Roman" w:cstheme="minorHAnsi"/>
          <w:sz w:val="20"/>
          <w:szCs w:val="20"/>
          <w:lang w:eastAsia="it-IT"/>
        </w:rPr>
        <w:t>Gli interessati dovranno far pervenire la propria candidatura, a pena di esclusione, utilizzando la domanda di partecipazione allegata al presente avviso (</w:t>
      </w:r>
      <w:r w:rsidRPr="008E6C89">
        <w:rPr>
          <w:rFonts w:eastAsia="Times New Roman" w:cstheme="minorHAnsi"/>
          <w:b/>
          <w:bCs/>
          <w:sz w:val="20"/>
          <w:szCs w:val="20"/>
          <w:lang w:eastAsia="it-IT"/>
        </w:rPr>
        <w:t>Allegato A</w:t>
      </w:r>
      <w:r w:rsidRPr="008E6C89">
        <w:rPr>
          <w:rFonts w:eastAsia="Times New Roman" w:cstheme="minorHAnsi"/>
          <w:sz w:val="20"/>
          <w:szCs w:val="20"/>
          <w:lang w:eastAsia="it-IT"/>
        </w:rPr>
        <w:t xml:space="preserve">) entro e non oltre le ore </w:t>
      </w:r>
      <w:r w:rsidR="004E2979">
        <w:rPr>
          <w:rFonts w:eastAsia="Times New Roman" w:cstheme="minorHAnsi"/>
          <w:sz w:val="20"/>
          <w:szCs w:val="20"/>
          <w:lang w:eastAsia="it-IT"/>
        </w:rPr>
        <w:t>__</w:t>
      </w:r>
      <w:r w:rsidR="004E2979" w:rsidRPr="004E2979">
        <w:rPr>
          <w:rFonts w:eastAsia="Times New Roman" w:cstheme="minorHAnsi"/>
          <w:sz w:val="20"/>
          <w:szCs w:val="20"/>
          <w:highlight w:val="yellow"/>
          <w:lang w:eastAsia="it-IT"/>
        </w:rPr>
        <w:t>________</w:t>
      </w:r>
      <w:r w:rsidR="004E2979">
        <w:rPr>
          <w:rFonts w:eastAsia="Times New Roman" w:cstheme="minorHAnsi"/>
          <w:sz w:val="20"/>
          <w:szCs w:val="20"/>
          <w:lang w:eastAsia="it-IT"/>
        </w:rPr>
        <w:t>-</w:t>
      </w:r>
      <w:r w:rsidRPr="008E6C89">
        <w:rPr>
          <w:rFonts w:eastAsia="Times New Roman" w:cstheme="minorHAnsi"/>
          <w:sz w:val="20"/>
          <w:szCs w:val="20"/>
          <w:lang w:eastAsia="it-IT"/>
        </w:rPr>
        <w:t>con una delle seguenti modalità:</w:t>
      </w:r>
      <w:r w:rsidR="004E2979">
        <w:rPr>
          <w:rFonts w:eastAsia="Times New Roman" w:cstheme="minorHAnsi"/>
          <w:sz w:val="20"/>
          <w:szCs w:val="20"/>
          <w:lang w:eastAsia="it-IT"/>
        </w:rPr>
        <w:t>__</w:t>
      </w:r>
      <w:r w:rsidR="004E2979" w:rsidRPr="004E2979">
        <w:rPr>
          <w:rFonts w:eastAsia="Times New Roman" w:cstheme="minorHAnsi"/>
          <w:sz w:val="20"/>
          <w:szCs w:val="20"/>
          <w:highlight w:val="yellow"/>
          <w:lang w:eastAsia="it-IT"/>
        </w:rPr>
        <w:t>__________</w:t>
      </w:r>
    </w:p>
    <w:p w14:paraId="16DA35B0" w14:textId="77777777" w:rsidR="004E2979" w:rsidRDefault="004E2979" w:rsidP="004E2979">
      <w:pPr>
        <w:spacing w:after="0" w:line="240" w:lineRule="auto"/>
        <w:contextualSpacing/>
        <w:jc w:val="both"/>
        <w:rPr>
          <w:rFonts w:eastAsia="Times New Roman" w:cstheme="minorHAnsi"/>
          <w:sz w:val="20"/>
          <w:szCs w:val="20"/>
          <w:lang w:eastAsia="it-IT"/>
        </w:rPr>
      </w:pPr>
    </w:p>
    <w:p w14:paraId="5E412DE3" w14:textId="77777777" w:rsidR="004E2979" w:rsidRPr="008E6C89" w:rsidRDefault="004E2979" w:rsidP="004E2979">
      <w:pPr>
        <w:spacing w:after="0" w:line="240" w:lineRule="auto"/>
        <w:contextualSpacing/>
        <w:jc w:val="both"/>
        <w:rPr>
          <w:rFonts w:eastAsia="Times New Roman" w:cstheme="minorHAnsi"/>
          <w:sz w:val="20"/>
          <w:szCs w:val="20"/>
          <w:lang w:eastAsia="it-IT"/>
        </w:rPr>
      </w:pPr>
    </w:p>
    <w:p w14:paraId="4633752E" w14:textId="2653810F" w:rsidR="00C30373" w:rsidRPr="008E6C89" w:rsidRDefault="00C30373" w:rsidP="00645DEA">
      <w:pPr>
        <w:numPr>
          <w:ilvl w:val="0"/>
          <w:numId w:val="14"/>
        </w:numPr>
        <w:spacing w:after="0" w:line="240" w:lineRule="auto"/>
        <w:contextualSpacing/>
        <w:jc w:val="both"/>
        <w:rPr>
          <w:rFonts w:eastAsia="Times New Roman" w:cstheme="minorHAnsi"/>
          <w:sz w:val="20"/>
          <w:szCs w:val="20"/>
          <w:lang w:eastAsia="it-IT"/>
        </w:rPr>
      </w:pPr>
      <w:r w:rsidRPr="008E6C89">
        <w:rPr>
          <w:rFonts w:eastAsia="Times New Roman" w:cstheme="minorHAnsi"/>
          <w:sz w:val="20"/>
          <w:szCs w:val="20"/>
          <w:lang w:eastAsia="it-IT"/>
        </w:rPr>
        <w:t xml:space="preserve">Nell’oggetto della mail dovrà essere indicato la </w:t>
      </w:r>
      <w:r w:rsidRPr="008E6C89">
        <w:rPr>
          <w:rFonts w:eastAsia="Times New Roman" w:cstheme="minorHAnsi"/>
          <w:b/>
          <w:bCs/>
          <w:sz w:val="20"/>
          <w:szCs w:val="20"/>
          <w:lang w:eastAsia="it-IT"/>
        </w:rPr>
        <w:t>dicitura</w:t>
      </w:r>
      <w:r w:rsidRPr="008E6C89">
        <w:rPr>
          <w:rFonts w:eastAsia="Times New Roman" w:cstheme="minorHAnsi"/>
          <w:sz w:val="20"/>
          <w:szCs w:val="20"/>
          <w:lang w:eastAsia="it-IT"/>
        </w:rPr>
        <w:t xml:space="preserve">: </w:t>
      </w:r>
      <w:r w:rsidR="004E2979" w:rsidRPr="004E2979">
        <w:rPr>
          <w:rFonts w:eastAsia="Times New Roman" w:cstheme="minorHAnsi"/>
          <w:sz w:val="20"/>
          <w:szCs w:val="20"/>
          <w:highlight w:val="yellow"/>
          <w:lang w:eastAsia="it-IT"/>
        </w:rPr>
        <w:t>_____________</w:t>
      </w:r>
    </w:p>
    <w:p w14:paraId="3F2340AD" w14:textId="77777777" w:rsidR="00C30373" w:rsidRPr="008E6C89" w:rsidRDefault="00C30373" w:rsidP="00645DEA">
      <w:pPr>
        <w:numPr>
          <w:ilvl w:val="0"/>
          <w:numId w:val="14"/>
        </w:numPr>
        <w:spacing w:after="0" w:line="240" w:lineRule="auto"/>
        <w:contextualSpacing/>
        <w:rPr>
          <w:rFonts w:eastAsia="Times New Roman" w:cstheme="minorHAnsi"/>
          <w:sz w:val="20"/>
          <w:szCs w:val="20"/>
          <w:lang w:eastAsia="it-IT"/>
        </w:rPr>
      </w:pPr>
      <w:r w:rsidRPr="008E6C89">
        <w:rPr>
          <w:rFonts w:eastAsia="Times New Roman" w:cstheme="minorHAnsi"/>
          <w:sz w:val="20"/>
          <w:szCs w:val="20"/>
          <w:lang w:eastAsia="it-IT"/>
        </w:rPr>
        <w:t>Non si terrà conto delle domande pervenute oltre il termine di cui sopra.</w:t>
      </w:r>
    </w:p>
    <w:p w14:paraId="4674F3F4" w14:textId="77777777" w:rsidR="00C30373" w:rsidRPr="008E6C89" w:rsidRDefault="00C30373" w:rsidP="00645DEA">
      <w:pPr>
        <w:numPr>
          <w:ilvl w:val="0"/>
          <w:numId w:val="14"/>
        </w:numPr>
        <w:spacing w:after="0" w:line="240" w:lineRule="auto"/>
        <w:contextualSpacing/>
        <w:jc w:val="both"/>
        <w:rPr>
          <w:rFonts w:eastAsia="Times New Roman" w:cstheme="minorHAnsi"/>
          <w:sz w:val="20"/>
          <w:szCs w:val="20"/>
          <w:lang w:eastAsia="it-IT"/>
        </w:rPr>
      </w:pPr>
      <w:r w:rsidRPr="008E6C89">
        <w:rPr>
          <w:rFonts w:eastAsia="Times New Roman" w:cstheme="minorHAnsi"/>
          <w:sz w:val="20"/>
          <w:szCs w:val="20"/>
          <w:lang w:eastAsia="it-IT"/>
        </w:rPr>
        <w:t xml:space="preserve">La domanda di partecipazione – redatta secondo l’allegato A al presente avviso – che include altresì la Dichiarazione sostitutiva resa ai sensi degli artt. 46 e 47 del D.P.R. 445/2000, attestante il possesso dei requisiti previsti per la partecipazione alla presente selezione, nonché l’insussistenza di situazioni, anche potenziali, di conflitto di interessi, ai sensi dell’art. 53, comma 14, del d.lgs. n. 165/2001, deve essere corredata da: </w:t>
      </w:r>
    </w:p>
    <w:p w14:paraId="0FBFBFF2" w14:textId="61BA266F" w:rsidR="00C30373" w:rsidRPr="008E6C89" w:rsidRDefault="00C30373" w:rsidP="00645DEA">
      <w:pPr>
        <w:numPr>
          <w:ilvl w:val="0"/>
          <w:numId w:val="15"/>
        </w:numPr>
        <w:spacing w:after="0" w:line="240" w:lineRule="auto"/>
        <w:contextualSpacing/>
        <w:jc w:val="both"/>
        <w:rPr>
          <w:rFonts w:eastAsia="Times New Roman" w:cstheme="minorHAnsi"/>
          <w:sz w:val="20"/>
          <w:szCs w:val="20"/>
          <w:lang w:eastAsia="it-IT"/>
        </w:rPr>
      </w:pPr>
      <w:r w:rsidRPr="008E6C89">
        <w:rPr>
          <w:rFonts w:eastAsia="Times New Roman" w:cstheme="minorHAnsi"/>
          <w:sz w:val="20"/>
          <w:szCs w:val="20"/>
          <w:lang w:eastAsia="it-IT"/>
        </w:rPr>
        <w:t xml:space="preserve">scheda di autovalutazione dei titoli e delle </w:t>
      </w:r>
      <w:r w:rsidRPr="005C12FA">
        <w:rPr>
          <w:rFonts w:eastAsia="Times New Roman" w:cstheme="minorHAnsi"/>
          <w:sz w:val="20"/>
          <w:szCs w:val="20"/>
          <w:lang w:eastAsia="it-IT"/>
        </w:rPr>
        <w:t>esperienze lavorative;</w:t>
      </w:r>
    </w:p>
    <w:p w14:paraId="4A335465" w14:textId="36B9C2B0" w:rsidR="00C30373" w:rsidRPr="008E6C89" w:rsidRDefault="00C30373" w:rsidP="00645DEA">
      <w:pPr>
        <w:numPr>
          <w:ilvl w:val="0"/>
          <w:numId w:val="15"/>
        </w:numPr>
        <w:spacing w:after="0" w:line="240" w:lineRule="auto"/>
        <w:contextualSpacing/>
        <w:jc w:val="both"/>
        <w:rPr>
          <w:rFonts w:eastAsia="Times New Roman" w:cstheme="minorHAnsi"/>
          <w:sz w:val="20"/>
          <w:szCs w:val="20"/>
          <w:lang w:eastAsia="it-IT"/>
        </w:rPr>
      </w:pPr>
      <w:r w:rsidRPr="008E6C89">
        <w:rPr>
          <w:rFonts w:eastAsia="Times New Roman" w:cstheme="minorHAnsi"/>
          <w:i/>
          <w:iCs/>
          <w:sz w:val="20"/>
          <w:szCs w:val="20"/>
          <w:lang w:eastAsia="it-IT"/>
        </w:rPr>
        <w:t>curriculum vitae</w:t>
      </w:r>
      <w:r w:rsidRPr="008E6C89">
        <w:rPr>
          <w:rFonts w:eastAsia="Times New Roman" w:cstheme="minorHAnsi"/>
          <w:sz w:val="20"/>
          <w:szCs w:val="20"/>
          <w:lang w:eastAsia="it-IT"/>
        </w:rPr>
        <w:t xml:space="preserve"> e professionale del candidato in formato europeo nel quale </w:t>
      </w:r>
      <w:r w:rsidRPr="00366737">
        <w:rPr>
          <w:rFonts w:eastAsia="Times New Roman" w:cstheme="minorHAnsi"/>
          <w:b/>
          <w:bCs/>
          <w:sz w:val="20"/>
          <w:szCs w:val="20"/>
          <w:lang w:eastAsia="it-IT"/>
        </w:rPr>
        <w:t>devono essere messi in evidenza</w:t>
      </w:r>
      <w:r w:rsidRPr="008E6C89">
        <w:rPr>
          <w:rFonts w:eastAsia="Times New Roman" w:cstheme="minorHAnsi"/>
          <w:sz w:val="20"/>
          <w:szCs w:val="20"/>
          <w:lang w:eastAsia="it-IT"/>
        </w:rPr>
        <w:t xml:space="preserve"> </w:t>
      </w:r>
      <w:r w:rsidRPr="00366737">
        <w:rPr>
          <w:rFonts w:eastAsia="Times New Roman" w:cstheme="minorHAnsi"/>
          <w:b/>
          <w:bCs/>
          <w:sz w:val="20"/>
          <w:szCs w:val="20"/>
          <w:lang w:eastAsia="it-IT"/>
        </w:rPr>
        <w:t>i titoli di studio e le esperienze professionali/lavorative dichiarati</w:t>
      </w:r>
      <w:r w:rsidRPr="008E6C89">
        <w:rPr>
          <w:rFonts w:eastAsia="Times New Roman" w:cstheme="minorHAnsi"/>
          <w:sz w:val="20"/>
          <w:szCs w:val="20"/>
          <w:lang w:eastAsia="it-IT"/>
        </w:rPr>
        <w:t xml:space="preserve"> nell’Allegato </w:t>
      </w:r>
      <w:r w:rsidR="00366737">
        <w:rPr>
          <w:rFonts w:eastAsia="Times New Roman" w:cstheme="minorHAnsi"/>
          <w:sz w:val="20"/>
          <w:szCs w:val="20"/>
          <w:lang w:eastAsia="it-IT"/>
        </w:rPr>
        <w:t>A</w:t>
      </w:r>
      <w:r w:rsidRPr="008E6C89">
        <w:rPr>
          <w:rFonts w:eastAsia="Times New Roman" w:cstheme="minorHAnsi"/>
          <w:sz w:val="20"/>
          <w:szCs w:val="20"/>
          <w:lang w:eastAsia="it-IT"/>
        </w:rPr>
        <w:t xml:space="preserve"> e richiesti ai fini della partecipazione alla presente procedura e/o valutabili e maturati nel settore oggetto del presente Avviso</w:t>
      </w:r>
      <w:r w:rsidRPr="008E6C89">
        <w:rPr>
          <w:rFonts w:cstheme="minorHAnsi"/>
          <w:sz w:val="20"/>
          <w:szCs w:val="20"/>
        </w:rPr>
        <w:t>, contenente una autodichiarazione di veridicità dei dati e delle informazioni contenute, ai sensi degli artt. 46 e 47 del D.P.R. 445/2000</w:t>
      </w:r>
      <w:r w:rsidRPr="008E6C89">
        <w:rPr>
          <w:rFonts w:eastAsia="Times New Roman" w:cstheme="minorHAnsi"/>
          <w:sz w:val="20"/>
          <w:szCs w:val="20"/>
          <w:lang w:eastAsia="it-IT"/>
        </w:rPr>
        <w:t>;</w:t>
      </w:r>
    </w:p>
    <w:p w14:paraId="2E398A59" w14:textId="77777777" w:rsidR="00C30373" w:rsidRPr="008E6C89" w:rsidRDefault="00C30373" w:rsidP="00645DEA">
      <w:pPr>
        <w:numPr>
          <w:ilvl w:val="0"/>
          <w:numId w:val="15"/>
        </w:numPr>
        <w:spacing w:after="0" w:line="240" w:lineRule="auto"/>
        <w:contextualSpacing/>
        <w:jc w:val="both"/>
        <w:rPr>
          <w:rFonts w:eastAsia="Times New Roman" w:cstheme="minorHAnsi"/>
          <w:sz w:val="20"/>
          <w:szCs w:val="20"/>
          <w:lang w:eastAsia="it-IT"/>
        </w:rPr>
      </w:pPr>
      <w:r w:rsidRPr="008E6C89">
        <w:rPr>
          <w:rFonts w:eastAsia="Times New Roman" w:cstheme="minorHAnsi"/>
          <w:sz w:val="20"/>
          <w:szCs w:val="20"/>
          <w:lang w:eastAsia="it-IT"/>
        </w:rPr>
        <w:t xml:space="preserve">programma di massima con tempi, modi e attività che il candidato intende svolgere. </w:t>
      </w:r>
    </w:p>
    <w:p w14:paraId="707D4222" w14:textId="77777777" w:rsidR="00C30373" w:rsidRPr="008E6C89" w:rsidRDefault="00C30373" w:rsidP="00645DEA">
      <w:pPr>
        <w:numPr>
          <w:ilvl w:val="0"/>
          <w:numId w:val="14"/>
        </w:numPr>
        <w:spacing w:after="0" w:line="240" w:lineRule="auto"/>
        <w:contextualSpacing/>
        <w:jc w:val="both"/>
        <w:rPr>
          <w:rFonts w:eastAsia="Times New Roman" w:cstheme="minorHAnsi"/>
          <w:sz w:val="20"/>
          <w:szCs w:val="20"/>
          <w:lang w:eastAsia="it-IT"/>
        </w:rPr>
      </w:pPr>
      <w:r w:rsidRPr="008E6C89">
        <w:rPr>
          <w:rFonts w:eastAsia="Times New Roman" w:cstheme="minorHAnsi"/>
          <w:sz w:val="20"/>
          <w:szCs w:val="20"/>
          <w:lang w:eastAsia="it-IT"/>
        </w:rPr>
        <w:t>Ciascun documento di cui al comma 4 dovrà essere debitamente datato e sottoscritto dal candidato, pena l’esclusione.</w:t>
      </w:r>
    </w:p>
    <w:p w14:paraId="105F0F56" w14:textId="77777777" w:rsidR="00C30373" w:rsidRPr="008E6C89" w:rsidRDefault="00C30373" w:rsidP="00645DEA">
      <w:pPr>
        <w:numPr>
          <w:ilvl w:val="0"/>
          <w:numId w:val="14"/>
        </w:numPr>
        <w:spacing w:after="0" w:line="240" w:lineRule="auto"/>
        <w:contextualSpacing/>
        <w:jc w:val="both"/>
        <w:rPr>
          <w:rFonts w:eastAsia="Times New Roman" w:cstheme="minorHAnsi"/>
          <w:sz w:val="20"/>
          <w:szCs w:val="20"/>
          <w:lang w:eastAsia="it-IT"/>
        </w:rPr>
      </w:pPr>
      <w:r w:rsidRPr="008E6C89">
        <w:rPr>
          <w:rFonts w:eastAsia="Times New Roman" w:cstheme="minorHAnsi"/>
          <w:sz w:val="20"/>
          <w:szCs w:val="20"/>
          <w:lang w:eastAsia="it-IT"/>
        </w:rPr>
        <w:t xml:space="preserve">La domanda di partecipazione dovrà essere altresì corredata dalla fotocopia del documento di identità in corso di validità. </w:t>
      </w:r>
    </w:p>
    <w:p w14:paraId="29DC08D2" w14:textId="77777777" w:rsidR="00C30373" w:rsidRPr="008E6C89" w:rsidRDefault="00C30373" w:rsidP="00645DEA">
      <w:pPr>
        <w:numPr>
          <w:ilvl w:val="0"/>
          <w:numId w:val="14"/>
        </w:numPr>
        <w:spacing w:after="0" w:line="240" w:lineRule="auto"/>
        <w:contextualSpacing/>
        <w:jc w:val="both"/>
        <w:rPr>
          <w:rFonts w:eastAsia="Times New Roman" w:cstheme="minorHAnsi"/>
          <w:sz w:val="20"/>
          <w:szCs w:val="20"/>
          <w:lang w:eastAsia="it-IT"/>
        </w:rPr>
      </w:pPr>
      <w:r w:rsidRPr="008E6C89">
        <w:rPr>
          <w:rFonts w:eastAsia="Times New Roman" w:cstheme="minorHAnsi"/>
          <w:sz w:val="20"/>
          <w:szCs w:val="20"/>
          <w:lang w:eastAsia="it-IT"/>
        </w:rPr>
        <w:t>L’Istituzione scolastica potrà richiedere integrazioni rispetto alla documentazione presentata dai candidati.</w:t>
      </w:r>
    </w:p>
    <w:p w14:paraId="794B2B10" w14:textId="77777777" w:rsidR="00C30373" w:rsidRPr="008E6C89" w:rsidRDefault="00C30373" w:rsidP="00645DEA">
      <w:pPr>
        <w:numPr>
          <w:ilvl w:val="0"/>
          <w:numId w:val="14"/>
        </w:numPr>
        <w:spacing w:after="0" w:line="240" w:lineRule="auto"/>
        <w:contextualSpacing/>
        <w:jc w:val="both"/>
        <w:rPr>
          <w:rFonts w:eastAsia="Times New Roman" w:cstheme="minorHAnsi"/>
          <w:sz w:val="20"/>
          <w:szCs w:val="20"/>
          <w:lang w:eastAsia="it-IT"/>
        </w:rPr>
      </w:pPr>
      <w:r w:rsidRPr="008E6C89">
        <w:rPr>
          <w:rFonts w:eastAsia="Times New Roman" w:cstheme="minorHAnsi"/>
          <w:sz w:val="20"/>
          <w:szCs w:val="20"/>
          <w:lang w:eastAsia="it-IT"/>
        </w:rPr>
        <w:t>L’Istituzione avrà, altresì, la facoltà di procedere a idonei controlli sulla veridicità del contenuto delle dichiarazioni sostitutive.</w:t>
      </w:r>
    </w:p>
    <w:p w14:paraId="53C00FA7" w14:textId="77777777" w:rsidR="00C30373" w:rsidRPr="008E6C89" w:rsidRDefault="00C30373" w:rsidP="00645DEA">
      <w:pPr>
        <w:numPr>
          <w:ilvl w:val="0"/>
          <w:numId w:val="14"/>
        </w:numPr>
        <w:spacing w:after="0" w:line="240" w:lineRule="auto"/>
        <w:contextualSpacing/>
        <w:jc w:val="both"/>
        <w:rPr>
          <w:rFonts w:eastAsia="Times New Roman" w:cstheme="minorHAnsi"/>
          <w:sz w:val="20"/>
          <w:szCs w:val="20"/>
          <w:lang w:eastAsia="it-IT"/>
        </w:rPr>
      </w:pPr>
      <w:r w:rsidRPr="008E6C89">
        <w:rPr>
          <w:rFonts w:eastAsia="Times New Roman" w:cstheme="minorHAnsi"/>
          <w:sz w:val="20"/>
          <w:szCs w:val="20"/>
          <w:lang w:eastAsia="it-IT"/>
        </w:rPr>
        <w:t>Non saranno prese in considerazione le domande:</w:t>
      </w:r>
    </w:p>
    <w:p w14:paraId="0A2569D7" w14:textId="32148AC8" w:rsidR="00C30373" w:rsidRPr="008E6C89" w:rsidRDefault="00C30373" w:rsidP="00645DEA">
      <w:pPr>
        <w:numPr>
          <w:ilvl w:val="0"/>
          <w:numId w:val="16"/>
        </w:numPr>
        <w:spacing w:after="0" w:line="240" w:lineRule="auto"/>
        <w:contextualSpacing/>
        <w:jc w:val="both"/>
        <w:rPr>
          <w:rFonts w:eastAsia="Times New Roman" w:cstheme="minorHAnsi"/>
          <w:sz w:val="20"/>
          <w:szCs w:val="20"/>
          <w:lang w:eastAsia="it-IT"/>
        </w:rPr>
      </w:pPr>
      <w:r w:rsidRPr="008E6C89">
        <w:rPr>
          <w:rFonts w:eastAsia="Times New Roman" w:cstheme="minorHAnsi"/>
          <w:sz w:val="20"/>
          <w:szCs w:val="20"/>
          <w:lang w:eastAsia="it-IT"/>
        </w:rPr>
        <w:t xml:space="preserve">non compilate secondo </w:t>
      </w:r>
      <w:r w:rsidR="005C12FA">
        <w:rPr>
          <w:rFonts w:eastAsia="Times New Roman" w:cstheme="minorHAnsi"/>
          <w:sz w:val="20"/>
          <w:szCs w:val="20"/>
          <w:lang w:eastAsia="it-IT"/>
        </w:rPr>
        <w:t>l’</w:t>
      </w:r>
      <w:r w:rsidRPr="008E6C89">
        <w:rPr>
          <w:rFonts w:eastAsia="Times New Roman" w:cstheme="minorHAnsi"/>
          <w:sz w:val="20"/>
          <w:szCs w:val="20"/>
          <w:lang w:eastAsia="it-IT"/>
        </w:rPr>
        <w:t>allegat</w:t>
      </w:r>
      <w:r w:rsidR="005C12FA">
        <w:rPr>
          <w:rFonts w:eastAsia="Times New Roman" w:cstheme="minorHAnsi"/>
          <w:sz w:val="20"/>
          <w:szCs w:val="20"/>
          <w:lang w:eastAsia="it-IT"/>
        </w:rPr>
        <w:t>o</w:t>
      </w:r>
      <w:r w:rsidRPr="008E6C89">
        <w:rPr>
          <w:rFonts w:eastAsia="Times New Roman" w:cstheme="minorHAnsi"/>
          <w:sz w:val="20"/>
          <w:szCs w:val="20"/>
          <w:lang w:eastAsia="it-IT"/>
        </w:rPr>
        <w:t xml:space="preserve"> A predispost</w:t>
      </w:r>
      <w:r w:rsidR="005C12FA">
        <w:rPr>
          <w:rFonts w:eastAsia="Times New Roman" w:cstheme="minorHAnsi"/>
          <w:sz w:val="20"/>
          <w:szCs w:val="20"/>
          <w:lang w:eastAsia="it-IT"/>
        </w:rPr>
        <w:t xml:space="preserve">o </w:t>
      </w:r>
      <w:r w:rsidRPr="008E6C89">
        <w:rPr>
          <w:rFonts w:eastAsia="Times New Roman" w:cstheme="minorHAnsi"/>
          <w:sz w:val="20"/>
          <w:szCs w:val="20"/>
          <w:lang w:eastAsia="it-IT"/>
        </w:rPr>
        <w:t>dall’Istituto;</w:t>
      </w:r>
    </w:p>
    <w:p w14:paraId="585A0D5C" w14:textId="77777777" w:rsidR="00C30373" w:rsidRPr="008E6C89" w:rsidRDefault="00C30373" w:rsidP="00645DEA">
      <w:pPr>
        <w:numPr>
          <w:ilvl w:val="0"/>
          <w:numId w:val="16"/>
        </w:numPr>
        <w:spacing w:after="0" w:line="240" w:lineRule="auto"/>
        <w:contextualSpacing/>
        <w:jc w:val="both"/>
        <w:rPr>
          <w:rFonts w:eastAsia="Times New Roman" w:cstheme="minorHAnsi"/>
          <w:sz w:val="20"/>
          <w:szCs w:val="20"/>
          <w:lang w:eastAsia="it-IT"/>
        </w:rPr>
      </w:pPr>
      <w:r w:rsidRPr="008E6C89">
        <w:rPr>
          <w:rFonts w:eastAsia="Times New Roman" w:cstheme="minorHAnsi"/>
          <w:sz w:val="20"/>
          <w:szCs w:val="20"/>
          <w:lang w:eastAsia="it-IT"/>
        </w:rPr>
        <w:t>incomplete di firma autografa;</w:t>
      </w:r>
    </w:p>
    <w:p w14:paraId="29B7977C" w14:textId="77777777" w:rsidR="00C30373" w:rsidRPr="008E6C89" w:rsidRDefault="00C30373" w:rsidP="00645DEA">
      <w:pPr>
        <w:numPr>
          <w:ilvl w:val="0"/>
          <w:numId w:val="16"/>
        </w:numPr>
        <w:spacing w:after="0" w:line="240" w:lineRule="auto"/>
        <w:contextualSpacing/>
        <w:jc w:val="both"/>
        <w:rPr>
          <w:rFonts w:eastAsia="Times New Roman" w:cstheme="minorHAnsi"/>
          <w:sz w:val="20"/>
          <w:szCs w:val="20"/>
          <w:lang w:eastAsia="it-IT"/>
        </w:rPr>
      </w:pPr>
      <w:r w:rsidRPr="008E6C89">
        <w:rPr>
          <w:rFonts w:eastAsia="Times New Roman" w:cstheme="minorHAnsi"/>
          <w:sz w:val="20"/>
          <w:szCs w:val="20"/>
          <w:lang w:eastAsia="it-IT"/>
        </w:rPr>
        <w:t>pervenute oltre la data e l’orario di scadenza fissati o pervenute venendo meno a quanto espressamente previsto nel presente Avviso.</w:t>
      </w:r>
    </w:p>
    <w:p w14:paraId="61A976F8" w14:textId="40A8E074" w:rsidR="008F6D84" w:rsidRPr="008E6C89" w:rsidRDefault="00387D3A" w:rsidP="00645DEA">
      <w:pPr>
        <w:pStyle w:val="Paragrafoelenco"/>
        <w:numPr>
          <w:ilvl w:val="0"/>
          <w:numId w:val="14"/>
        </w:numPr>
        <w:spacing w:after="0" w:line="240" w:lineRule="auto"/>
        <w:jc w:val="both"/>
        <w:rPr>
          <w:rFonts w:eastAsia="Times New Roman" w:cstheme="minorHAnsi"/>
          <w:sz w:val="20"/>
          <w:szCs w:val="20"/>
          <w:lang w:eastAsia="it-IT"/>
        </w:rPr>
      </w:pPr>
      <w:r w:rsidRPr="008E6C89">
        <w:rPr>
          <w:rFonts w:cstheme="minorHAnsi"/>
          <w:sz w:val="20"/>
          <w:szCs w:val="20"/>
        </w:rPr>
        <w:t>I dipendenti della Pubblica Amministrazione interessati alla selezione dovranno essere autorizzati a svolgere l’attività dal</w:t>
      </w:r>
      <w:r w:rsidR="003F4890" w:rsidRPr="008E6C89">
        <w:rPr>
          <w:rFonts w:cstheme="minorHAnsi"/>
          <w:sz w:val="20"/>
          <w:szCs w:val="20"/>
        </w:rPr>
        <w:t>l’amministrazione di appartenenza e</w:t>
      </w:r>
      <w:r w:rsidRPr="008E6C89">
        <w:rPr>
          <w:rFonts w:cstheme="minorHAnsi"/>
          <w:sz w:val="20"/>
          <w:szCs w:val="20"/>
        </w:rPr>
        <w:t xml:space="preserve"> la stipula dell’eventuale </w:t>
      </w:r>
      <w:r w:rsidR="00C45E82" w:rsidRPr="008E6C89">
        <w:rPr>
          <w:rFonts w:cstheme="minorHAnsi"/>
          <w:sz w:val="20"/>
          <w:szCs w:val="20"/>
        </w:rPr>
        <w:t>lettera di incarico</w:t>
      </w:r>
      <w:r w:rsidR="003F4890" w:rsidRPr="008E6C89">
        <w:rPr>
          <w:rFonts w:cstheme="minorHAnsi"/>
          <w:sz w:val="20"/>
          <w:szCs w:val="20"/>
        </w:rPr>
        <w:t xml:space="preserve"> e/o del contratto</w:t>
      </w:r>
      <w:r w:rsidR="00C45E82" w:rsidRPr="008E6C89">
        <w:rPr>
          <w:rFonts w:cstheme="minorHAnsi"/>
          <w:sz w:val="20"/>
          <w:szCs w:val="20"/>
        </w:rPr>
        <w:t xml:space="preserve"> </w:t>
      </w:r>
      <w:r w:rsidRPr="008E6C89">
        <w:rPr>
          <w:rFonts w:cstheme="minorHAnsi"/>
          <w:sz w:val="20"/>
          <w:szCs w:val="20"/>
        </w:rPr>
        <w:t>sarà subordinata al rilascio in forma scritta dell’autorizzazione medesima.</w:t>
      </w:r>
    </w:p>
    <w:p w14:paraId="4C09A187" w14:textId="089D972E" w:rsidR="00182814" w:rsidRPr="008E6C89" w:rsidRDefault="00182814" w:rsidP="00AE5929">
      <w:pPr>
        <w:spacing w:after="0" w:line="240" w:lineRule="auto"/>
        <w:jc w:val="center"/>
        <w:rPr>
          <w:rFonts w:eastAsia="Times New Roman" w:cstheme="minorHAnsi"/>
          <w:b/>
          <w:bCs/>
          <w:sz w:val="20"/>
          <w:szCs w:val="20"/>
          <w:lang w:eastAsia="it-IT"/>
        </w:rPr>
      </w:pPr>
    </w:p>
    <w:p w14:paraId="20BD6BEC" w14:textId="77777777" w:rsidR="00976D3D" w:rsidRDefault="00976D3D" w:rsidP="00AE5929">
      <w:pPr>
        <w:spacing w:after="0" w:line="240" w:lineRule="auto"/>
        <w:jc w:val="center"/>
        <w:rPr>
          <w:rFonts w:eastAsia="Times New Roman" w:cstheme="minorHAnsi"/>
          <w:b/>
          <w:bCs/>
          <w:lang w:eastAsia="it-IT"/>
        </w:rPr>
      </w:pPr>
    </w:p>
    <w:p w14:paraId="4EDB0633" w14:textId="148D27D4" w:rsidR="008F6D84" w:rsidRDefault="008F6D84" w:rsidP="00976D3D">
      <w:pPr>
        <w:spacing w:after="0" w:line="240" w:lineRule="auto"/>
        <w:jc w:val="center"/>
        <w:rPr>
          <w:rFonts w:eastAsia="Times New Roman" w:cstheme="minorHAnsi"/>
          <w:b/>
          <w:bCs/>
          <w:lang w:eastAsia="it-IT"/>
        </w:rPr>
      </w:pPr>
      <w:r w:rsidRPr="00443003">
        <w:rPr>
          <w:rFonts w:eastAsia="Times New Roman" w:cstheme="minorHAnsi"/>
          <w:b/>
          <w:bCs/>
          <w:lang w:eastAsia="it-IT"/>
        </w:rPr>
        <w:t>Articolo 7</w:t>
      </w:r>
      <w:r w:rsidR="00976D3D">
        <w:rPr>
          <w:rFonts w:eastAsia="Times New Roman" w:cstheme="minorHAnsi"/>
          <w:b/>
          <w:bCs/>
          <w:lang w:eastAsia="it-IT"/>
        </w:rPr>
        <w:t xml:space="preserve"> – </w:t>
      </w:r>
      <w:r w:rsidRPr="00443003">
        <w:rPr>
          <w:rFonts w:eastAsia="Times New Roman" w:cstheme="minorHAnsi"/>
          <w:b/>
          <w:bCs/>
          <w:lang w:eastAsia="it-IT"/>
        </w:rPr>
        <w:t>Commissione di valutazione</w:t>
      </w:r>
    </w:p>
    <w:p w14:paraId="063D9F99" w14:textId="77777777" w:rsidR="00976D3D" w:rsidRPr="00443003" w:rsidRDefault="00976D3D" w:rsidP="00976D3D">
      <w:pPr>
        <w:spacing w:after="0" w:line="240" w:lineRule="auto"/>
        <w:jc w:val="center"/>
        <w:rPr>
          <w:rFonts w:eastAsia="Times New Roman" w:cstheme="minorHAnsi"/>
          <w:b/>
          <w:bCs/>
          <w:lang w:eastAsia="it-IT"/>
        </w:rPr>
      </w:pPr>
    </w:p>
    <w:p w14:paraId="0B9BCFB1" w14:textId="487B2051" w:rsidR="00C30373" w:rsidRPr="00C30373" w:rsidRDefault="00C30373" w:rsidP="00645DEA">
      <w:pPr>
        <w:pStyle w:val="Paragrafoelenco"/>
        <w:numPr>
          <w:ilvl w:val="0"/>
          <w:numId w:val="7"/>
        </w:numPr>
        <w:spacing w:after="0" w:line="240" w:lineRule="auto"/>
        <w:ind w:left="283" w:hanging="357"/>
        <w:contextualSpacing w:val="0"/>
        <w:jc w:val="both"/>
        <w:rPr>
          <w:rFonts w:eastAsia="Times New Roman" w:cstheme="minorHAnsi"/>
          <w:lang w:eastAsia="it-IT"/>
        </w:rPr>
      </w:pPr>
      <w:bookmarkStart w:id="10" w:name="_Hlk96081875"/>
      <w:r w:rsidRPr="00C30373">
        <w:rPr>
          <w:rFonts w:eastAsia="Times New Roman" w:cstheme="minorHAnsi"/>
          <w:lang w:eastAsia="it-IT"/>
        </w:rPr>
        <w:t xml:space="preserve">La Commissione è composta da </w:t>
      </w:r>
      <w:r w:rsidR="004E2979">
        <w:rPr>
          <w:rFonts w:eastAsia="Times New Roman" w:cstheme="minorHAnsi"/>
          <w:lang w:eastAsia="it-IT"/>
        </w:rPr>
        <w:t>N</w:t>
      </w:r>
      <w:r w:rsidR="004E2979" w:rsidRPr="004E2979">
        <w:rPr>
          <w:rFonts w:eastAsia="Times New Roman" w:cstheme="minorHAnsi"/>
          <w:highlight w:val="yellow"/>
          <w:lang w:eastAsia="it-IT"/>
        </w:rPr>
        <w:t>. ________</w:t>
      </w:r>
      <w:r w:rsidRPr="00C30373">
        <w:rPr>
          <w:rFonts w:eastAsia="Times New Roman" w:cstheme="minorHAnsi"/>
          <w:lang w:eastAsia="it-IT"/>
        </w:rPr>
        <w:t xml:space="preserve"> membri ed è nominata dal Dirigente scolastico dopo la scadenza del termine per la presentazione delle istanze di partecipazione. </w:t>
      </w:r>
    </w:p>
    <w:p w14:paraId="737B6428" w14:textId="77777777" w:rsidR="00C30373" w:rsidRPr="00C30373" w:rsidRDefault="00C30373" w:rsidP="00645DEA">
      <w:pPr>
        <w:pStyle w:val="Paragrafoelenco"/>
        <w:numPr>
          <w:ilvl w:val="0"/>
          <w:numId w:val="7"/>
        </w:numPr>
        <w:spacing w:after="0" w:line="240" w:lineRule="auto"/>
        <w:ind w:left="283" w:hanging="357"/>
        <w:contextualSpacing w:val="0"/>
        <w:jc w:val="both"/>
        <w:rPr>
          <w:rFonts w:eastAsia="Times New Roman" w:cstheme="minorHAnsi"/>
          <w:lang w:eastAsia="it-IT"/>
        </w:rPr>
      </w:pPr>
      <w:r w:rsidRPr="00C30373">
        <w:rPr>
          <w:rFonts w:eastAsia="Times New Roman" w:cstheme="minorHAnsi"/>
          <w:lang w:eastAsia="it-IT"/>
        </w:rPr>
        <w:t>A essa compete l’organizzazione dei lavori istruttori, la verifica dei requisiti di ammissibilità, la valutazione dei candidati e la formazione della graduatoria ripartita fra personale interno ed esterno.</w:t>
      </w:r>
    </w:p>
    <w:p w14:paraId="5FBE4ED6" w14:textId="77777777" w:rsidR="00C30373" w:rsidRPr="00C30373" w:rsidRDefault="00C30373" w:rsidP="00645DEA">
      <w:pPr>
        <w:pStyle w:val="Paragrafoelenco"/>
        <w:numPr>
          <w:ilvl w:val="0"/>
          <w:numId w:val="7"/>
        </w:numPr>
        <w:spacing w:after="0" w:line="240" w:lineRule="auto"/>
        <w:ind w:left="283" w:hanging="357"/>
        <w:contextualSpacing w:val="0"/>
        <w:jc w:val="both"/>
        <w:rPr>
          <w:rFonts w:eastAsia="Times New Roman" w:cstheme="minorHAnsi"/>
          <w:lang w:eastAsia="it-IT"/>
        </w:rPr>
      </w:pPr>
      <w:r w:rsidRPr="00C30373">
        <w:rPr>
          <w:rFonts w:eastAsia="Times New Roman" w:cstheme="minorHAnsi"/>
          <w:lang w:eastAsia="it-IT"/>
        </w:rPr>
        <w:t>Nello svolgimento dei suoi compiti, la Commissione redige apposito verbale delle operazioni.</w:t>
      </w:r>
    </w:p>
    <w:p w14:paraId="3ECAF813" w14:textId="77777777" w:rsidR="00C30373" w:rsidRDefault="00C30373" w:rsidP="00AE5929">
      <w:pPr>
        <w:pStyle w:val="Comma"/>
        <w:numPr>
          <w:ilvl w:val="0"/>
          <w:numId w:val="0"/>
        </w:numPr>
        <w:spacing w:after="0"/>
        <w:ind w:left="284"/>
        <w:contextualSpacing w:val="0"/>
        <w:jc w:val="center"/>
        <w:rPr>
          <w:rFonts w:cstheme="minorHAnsi"/>
          <w:b/>
          <w:bCs/>
        </w:rPr>
      </w:pPr>
    </w:p>
    <w:p w14:paraId="1C7DDF34" w14:textId="77777777" w:rsidR="00976D3D" w:rsidRDefault="00976D3D" w:rsidP="00AE5929">
      <w:pPr>
        <w:pStyle w:val="Comma"/>
        <w:numPr>
          <w:ilvl w:val="0"/>
          <w:numId w:val="0"/>
        </w:numPr>
        <w:spacing w:after="0"/>
        <w:ind w:left="284"/>
        <w:contextualSpacing w:val="0"/>
        <w:jc w:val="center"/>
        <w:rPr>
          <w:rFonts w:cstheme="minorHAnsi"/>
          <w:b/>
          <w:bCs/>
        </w:rPr>
      </w:pPr>
    </w:p>
    <w:p w14:paraId="446AD918" w14:textId="23E88112" w:rsidR="00F7403C" w:rsidRDefault="00F531B7" w:rsidP="00976D3D">
      <w:pPr>
        <w:pStyle w:val="Comma"/>
        <w:numPr>
          <w:ilvl w:val="0"/>
          <w:numId w:val="0"/>
        </w:numPr>
        <w:spacing w:after="0"/>
        <w:ind w:left="284"/>
        <w:contextualSpacing w:val="0"/>
        <w:jc w:val="center"/>
        <w:rPr>
          <w:rFonts w:cstheme="minorHAnsi"/>
          <w:b/>
          <w:bCs/>
        </w:rPr>
      </w:pPr>
      <w:r w:rsidRPr="00443003">
        <w:rPr>
          <w:rFonts w:cstheme="minorHAnsi"/>
          <w:b/>
          <w:bCs/>
        </w:rPr>
        <w:lastRenderedPageBreak/>
        <w:t xml:space="preserve">Articolo </w:t>
      </w:r>
      <w:r w:rsidR="008F6D84" w:rsidRPr="00443003">
        <w:rPr>
          <w:rFonts w:cstheme="minorHAnsi"/>
          <w:b/>
          <w:bCs/>
        </w:rPr>
        <w:t>8</w:t>
      </w:r>
      <w:r w:rsidR="00976D3D">
        <w:rPr>
          <w:rFonts w:cstheme="minorHAnsi"/>
          <w:b/>
          <w:bCs/>
        </w:rPr>
        <w:t xml:space="preserve"> – </w:t>
      </w:r>
      <w:r w:rsidR="003937A6" w:rsidRPr="00443003">
        <w:rPr>
          <w:rFonts w:cstheme="minorHAnsi"/>
          <w:b/>
          <w:bCs/>
        </w:rPr>
        <w:t>Modalità di svolgimento della procedura di selezione</w:t>
      </w:r>
    </w:p>
    <w:p w14:paraId="29AC4557" w14:textId="77777777" w:rsidR="00976D3D" w:rsidRPr="00443003" w:rsidRDefault="00976D3D" w:rsidP="00AE5929">
      <w:pPr>
        <w:pStyle w:val="Comma"/>
        <w:numPr>
          <w:ilvl w:val="0"/>
          <w:numId w:val="0"/>
        </w:numPr>
        <w:spacing w:after="0"/>
        <w:ind w:left="284"/>
        <w:contextualSpacing w:val="0"/>
        <w:rPr>
          <w:rFonts w:cstheme="minorHAnsi"/>
          <w:b/>
          <w:bCs/>
        </w:rPr>
      </w:pPr>
    </w:p>
    <w:bookmarkEnd w:id="10"/>
    <w:p w14:paraId="4340C34F" w14:textId="56B0D90F" w:rsidR="00C01DA6" w:rsidRPr="00443003" w:rsidRDefault="006D7736" w:rsidP="00645DEA">
      <w:pPr>
        <w:pStyle w:val="Paragrafoelenco"/>
        <w:numPr>
          <w:ilvl w:val="0"/>
          <w:numId w:val="8"/>
        </w:numPr>
        <w:spacing w:after="0" w:line="240" w:lineRule="auto"/>
        <w:ind w:left="283" w:hanging="357"/>
        <w:contextualSpacing w:val="0"/>
        <w:jc w:val="both"/>
        <w:rPr>
          <w:rFonts w:cstheme="minorHAnsi"/>
        </w:rPr>
      </w:pPr>
      <w:r w:rsidRPr="00443003">
        <w:rPr>
          <w:rFonts w:cstheme="minorHAnsi"/>
        </w:rPr>
        <w:t xml:space="preserve">La presente </w:t>
      </w:r>
      <w:r w:rsidR="00517C89" w:rsidRPr="00443003">
        <w:rPr>
          <w:rFonts w:cstheme="minorHAnsi"/>
        </w:rPr>
        <w:t>p</w:t>
      </w:r>
      <w:r w:rsidRPr="00443003">
        <w:rPr>
          <w:rFonts w:cstheme="minorHAnsi"/>
        </w:rPr>
        <w:t>rocedura è espletata in conformità ai principi di trasparenza, pubblicità, parità di trattamento, buon andamento, economicità, efficacia e tempestività dell’azione amministrativa.</w:t>
      </w:r>
    </w:p>
    <w:p w14:paraId="531FD551" w14:textId="63997EDC" w:rsidR="006D7736" w:rsidRPr="00443003" w:rsidRDefault="00C45194" w:rsidP="00645DEA">
      <w:pPr>
        <w:pStyle w:val="Paragrafoelenco"/>
        <w:numPr>
          <w:ilvl w:val="0"/>
          <w:numId w:val="8"/>
        </w:numPr>
        <w:spacing w:after="0" w:line="240" w:lineRule="auto"/>
        <w:ind w:left="283" w:hanging="357"/>
        <w:contextualSpacing w:val="0"/>
        <w:jc w:val="both"/>
        <w:rPr>
          <w:rFonts w:cstheme="minorHAnsi"/>
        </w:rPr>
      </w:pPr>
      <w:r w:rsidRPr="00443003">
        <w:rPr>
          <w:rFonts w:cstheme="minorHAnsi"/>
        </w:rPr>
        <w:t>Nello svolgimento della selezione, l’Istituzione scolastica procede all’attribuzione dell’incarico</w:t>
      </w:r>
      <w:r w:rsidR="00D2245A">
        <w:rPr>
          <w:rFonts w:cstheme="minorHAnsi"/>
        </w:rPr>
        <w:t>/degli incarichi</w:t>
      </w:r>
      <w:r w:rsidRPr="00443003">
        <w:rPr>
          <w:rFonts w:cstheme="minorHAnsi"/>
        </w:rPr>
        <w:t xml:space="preserve"> attraverso l’</w:t>
      </w:r>
      <w:r w:rsidRPr="00443003">
        <w:rPr>
          <w:rFonts w:cstheme="minorHAnsi"/>
          <w:i/>
          <w:iCs/>
        </w:rPr>
        <w:t>iter</w:t>
      </w:r>
      <w:r w:rsidRPr="00443003">
        <w:rPr>
          <w:rFonts w:cstheme="minorHAnsi"/>
        </w:rPr>
        <w:t xml:space="preserve"> descritto nei s</w:t>
      </w:r>
      <w:r w:rsidR="00EC5113">
        <w:rPr>
          <w:rFonts w:cstheme="minorHAnsi"/>
        </w:rPr>
        <w:t xml:space="preserve">eguenti </w:t>
      </w:r>
      <w:r w:rsidRPr="00443003">
        <w:rPr>
          <w:rFonts w:cstheme="minorHAnsi"/>
        </w:rPr>
        <w:t>punti</w:t>
      </w:r>
      <w:r w:rsidR="00E52AA7">
        <w:rPr>
          <w:rFonts w:cstheme="minorHAnsi"/>
        </w:rPr>
        <w:t>:</w:t>
      </w:r>
    </w:p>
    <w:p w14:paraId="3353067B" w14:textId="21474508" w:rsidR="002F0101" w:rsidRPr="00E52AA7" w:rsidRDefault="00C45194" w:rsidP="00645DEA">
      <w:pPr>
        <w:pStyle w:val="Paragrafoelenco"/>
        <w:numPr>
          <w:ilvl w:val="0"/>
          <w:numId w:val="13"/>
        </w:numPr>
        <w:tabs>
          <w:tab w:val="left" w:pos="349"/>
        </w:tabs>
        <w:spacing w:after="0" w:line="240" w:lineRule="auto"/>
        <w:contextualSpacing w:val="0"/>
        <w:jc w:val="both"/>
        <w:rPr>
          <w:rFonts w:cstheme="minorHAnsi"/>
        </w:rPr>
      </w:pPr>
      <w:r w:rsidRPr="00443003">
        <w:rPr>
          <w:rFonts w:cstheme="minorHAnsi"/>
        </w:rPr>
        <w:t>ricognizione del personale interno all’Istituzione</w:t>
      </w:r>
      <w:r w:rsidR="00E52AA7">
        <w:rPr>
          <w:rFonts w:cstheme="minorHAnsi"/>
        </w:rPr>
        <w:t xml:space="preserve"> e/o ricorso alle collaborazioni plurime, mediante affidamento dell’incarico ad una risorsa di altra Istituzione scolastica. </w:t>
      </w:r>
      <w:r w:rsidRPr="00E52AA7">
        <w:rPr>
          <w:rFonts w:cstheme="minorHAnsi"/>
        </w:rPr>
        <w:t>Ciò avviene in conformità con quanto previsto dall’art. 35 del CCNL Comparto Scuola del 29 novembre 2007, per la realizzazione da parte dei docenti di specifiche attività progettuali per le quali sono richieste particolari competenze professionali</w:t>
      </w:r>
    </w:p>
    <w:p w14:paraId="4440F013" w14:textId="2936863D" w:rsidR="006D7736" w:rsidRDefault="00E52AA7" w:rsidP="00645DEA">
      <w:pPr>
        <w:pStyle w:val="Paragrafoelenco"/>
        <w:numPr>
          <w:ilvl w:val="0"/>
          <w:numId w:val="13"/>
        </w:numPr>
        <w:tabs>
          <w:tab w:val="left" w:pos="349"/>
        </w:tabs>
        <w:spacing w:after="0" w:line="240" w:lineRule="auto"/>
        <w:contextualSpacing w:val="0"/>
        <w:jc w:val="both"/>
        <w:rPr>
          <w:rFonts w:cstheme="minorHAnsi"/>
        </w:rPr>
      </w:pPr>
      <w:bookmarkStart w:id="11" w:name="_Hlk101459503"/>
      <w:r>
        <w:rPr>
          <w:rFonts w:cstheme="minorHAnsi"/>
        </w:rPr>
        <w:t xml:space="preserve">ove non sussistano professionalità interne di cui al punto </w:t>
      </w:r>
      <w:r w:rsidR="008E6C89">
        <w:rPr>
          <w:rFonts w:cstheme="minorHAnsi"/>
        </w:rPr>
        <w:t>precedente</w:t>
      </w:r>
      <w:r>
        <w:rPr>
          <w:rFonts w:cstheme="minorHAnsi"/>
        </w:rPr>
        <w:t xml:space="preserve">, </w:t>
      </w:r>
      <w:r w:rsidR="00C45194" w:rsidRPr="00443003">
        <w:rPr>
          <w:rFonts w:cstheme="minorHAnsi"/>
        </w:rPr>
        <w:t xml:space="preserve">conferimento dell’incarico con contratto di lavoro autonomo, ai sensi dell’art. 7, comma 6, del </w:t>
      </w:r>
      <w:r w:rsidR="00182814">
        <w:rPr>
          <w:rFonts w:cstheme="minorHAnsi"/>
        </w:rPr>
        <w:t>d</w:t>
      </w:r>
      <w:r w:rsidR="00C45194" w:rsidRPr="00443003">
        <w:rPr>
          <w:rFonts w:cstheme="minorHAnsi"/>
        </w:rPr>
        <w:t>.</w:t>
      </w:r>
      <w:r w:rsidR="00182814">
        <w:rPr>
          <w:rFonts w:cstheme="minorHAnsi"/>
        </w:rPr>
        <w:t>l</w:t>
      </w:r>
      <w:r w:rsidR="00C45194" w:rsidRPr="00443003">
        <w:rPr>
          <w:rFonts w:cstheme="minorHAnsi"/>
        </w:rPr>
        <w:t xml:space="preserve">gs. </w:t>
      </w:r>
      <w:r w:rsidR="00182814">
        <w:rPr>
          <w:rFonts w:cstheme="minorHAnsi"/>
        </w:rPr>
        <w:t xml:space="preserve">n. </w:t>
      </w:r>
      <w:r w:rsidR="00C45194" w:rsidRPr="00443003">
        <w:rPr>
          <w:rFonts w:cstheme="minorHAnsi"/>
        </w:rPr>
        <w:t>165/2001 al personale dipendente di altra Pubblica Amministrazione</w:t>
      </w:r>
      <w:bookmarkEnd w:id="11"/>
      <w:r>
        <w:rPr>
          <w:rFonts w:cstheme="minorHAnsi"/>
        </w:rPr>
        <w:t xml:space="preserve"> e/o a </w:t>
      </w:r>
      <w:r w:rsidR="006D7736" w:rsidRPr="00E52AA7">
        <w:rPr>
          <w:rFonts w:cstheme="minorHAnsi"/>
        </w:rPr>
        <w:t>soggetto privato esterno.</w:t>
      </w:r>
      <w:r w:rsidR="0045222E" w:rsidRPr="00042D14">
        <w:rPr>
          <w:rFonts w:cstheme="minorHAnsi"/>
        </w:rPr>
        <w:t xml:space="preserve"> </w:t>
      </w:r>
    </w:p>
    <w:p w14:paraId="49334579" w14:textId="77777777" w:rsidR="006A4E36" w:rsidRPr="006A4E36" w:rsidRDefault="006A4E36" w:rsidP="006A4E36">
      <w:pPr>
        <w:spacing w:after="0" w:line="240" w:lineRule="auto"/>
        <w:jc w:val="both"/>
        <w:rPr>
          <w:highlight w:val="yellow"/>
        </w:rPr>
      </w:pPr>
      <w:r w:rsidRPr="00E11C98">
        <w:t>La selezione delle domande verrà effettuata dalla Commissione di valutazione che provvederà a compa</w:t>
      </w:r>
      <w:r w:rsidRPr="0051151C">
        <w:t xml:space="preserve">rare i curricula secondo i criteri di cui </w:t>
      </w:r>
      <w:r w:rsidRPr="008E6C89">
        <w:t>all’art. 3.</w:t>
      </w:r>
    </w:p>
    <w:p w14:paraId="4EFD0F58" w14:textId="77777777" w:rsidR="006A4E36" w:rsidRDefault="006A4E36" w:rsidP="00645DEA">
      <w:pPr>
        <w:pStyle w:val="Paragrafoelenco"/>
        <w:numPr>
          <w:ilvl w:val="0"/>
          <w:numId w:val="6"/>
        </w:numPr>
        <w:spacing w:after="0" w:line="240" w:lineRule="auto"/>
        <w:jc w:val="both"/>
      </w:pPr>
      <w:r w:rsidRPr="0051151C">
        <w:t>La Commissione può richiedere la presentazione della documentazione autocertificata</w:t>
      </w:r>
      <w:r>
        <w:t xml:space="preserve"> e/o l’integrazione documentale</w:t>
      </w:r>
      <w:r w:rsidRPr="0051151C">
        <w:t xml:space="preserve">. </w:t>
      </w:r>
    </w:p>
    <w:p w14:paraId="5D427B62" w14:textId="77777777" w:rsidR="006A4E36" w:rsidRPr="00E11C98" w:rsidRDefault="006A4E36" w:rsidP="00645DEA">
      <w:pPr>
        <w:pStyle w:val="Paragrafoelenco"/>
        <w:numPr>
          <w:ilvl w:val="0"/>
          <w:numId w:val="6"/>
        </w:numPr>
        <w:spacing w:after="0" w:line="240" w:lineRule="auto"/>
        <w:jc w:val="both"/>
      </w:pPr>
      <w:r w:rsidRPr="00F9525A">
        <w:t>In caso di parità del punteggio complessivo prevarrà la valutazione riportata nelle esperienze professionali/lavorative</w:t>
      </w:r>
      <w:r>
        <w:t>,</w:t>
      </w:r>
      <w:r w:rsidRPr="00F9525A">
        <w:t xml:space="preserve"> in caso di ulteriore parità, </w:t>
      </w:r>
      <w:r>
        <w:t>acquisirà prevalenza l’esperienza maturata nelle scuole del primo ciclo.</w:t>
      </w:r>
    </w:p>
    <w:p w14:paraId="5A844554" w14:textId="77777777" w:rsidR="006A4E36" w:rsidRDefault="006A4E36" w:rsidP="00645DEA">
      <w:pPr>
        <w:pStyle w:val="Paragrafoelenco"/>
        <w:numPr>
          <w:ilvl w:val="0"/>
          <w:numId w:val="6"/>
        </w:numPr>
        <w:spacing w:after="0" w:line="240" w:lineRule="auto"/>
        <w:jc w:val="both"/>
      </w:pPr>
      <w:r w:rsidRPr="0051151C">
        <w:t>La scuola si riserva di procedere ad incarico anche in presenza di unica candidatura valida purché pienamente rispondente alle esigenze dell’istituzione</w:t>
      </w:r>
      <w:r>
        <w:t>;</w:t>
      </w:r>
      <w:r w:rsidRPr="0051151C">
        <w:t xml:space="preserve"> in </w:t>
      </w:r>
      <w:r>
        <w:t>tale</w:t>
      </w:r>
      <w:r w:rsidRPr="0051151C">
        <w:t xml:space="preserve"> caso il Dirigente</w:t>
      </w:r>
      <w:r>
        <w:t xml:space="preserve"> </w:t>
      </w:r>
      <w:r w:rsidRPr="0051151C">
        <w:t xml:space="preserve">scolastico provvederà ad attestare qualificazione, professionalità tecnica, funzione e ruolo del candidato. </w:t>
      </w:r>
    </w:p>
    <w:p w14:paraId="1F64827B" w14:textId="77777777" w:rsidR="006A4E36" w:rsidRDefault="006A4E36" w:rsidP="00645DEA">
      <w:pPr>
        <w:pStyle w:val="Paragrafoelenco"/>
        <w:numPr>
          <w:ilvl w:val="0"/>
          <w:numId w:val="6"/>
        </w:numPr>
        <w:spacing w:after="0" w:line="240" w:lineRule="auto"/>
        <w:jc w:val="both"/>
      </w:pPr>
      <w:r w:rsidRPr="00A12ABE">
        <w:t>Al termine della selezione la Commissione ratifica la graduatoria dei selezionati</w:t>
      </w:r>
      <w:r>
        <w:t xml:space="preserve"> eventualmente ripartita fra personale interno, avente carattere di priorità, ed esterno;</w:t>
      </w:r>
      <w:r w:rsidRPr="00A12ABE">
        <w:t xml:space="preserve"> </w:t>
      </w:r>
      <w:r>
        <w:t>la stessa</w:t>
      </w:r>
      <w:r w:rsidRPr="00A12ABE">
        <w:t xml:space="preserve"> viene resa nota mediante affissione all’albo dell’Istituzione scolastica e pubblicata sul sito web della scuola.</w:t>
      </w:r>
    </w:p>
    <w:p w14:paraId="6DEE6FCA" w14:textId="77777777" w:rsidR="006A4E36" w:rsidRDefault="006A4E36" w:rsidP="00645DEA">
      <w:pPr>
        <w:pStyle w:val="Paragrafoelenco"/>
        <w:numPr>
          <w:ilvl w:val="0"/>
          <w:numId w:val="6"/>
        </w:numPr>
        <w:spacing w:after="0" w:line="240" w:lineRule="auto"/>
        <w:jc w:val="both"/>
      </w:pPr>
      <w:r w:rsidRPr="00A12ABE">
        <w:t xml:space="preserve">La pubblicazione ha valore di notifica agli interessati che, nel caso ne ravvisino gli estremi, potranno produrre reclamo entro il termine massimo di </w:t>
      </w:r>
      <w:r>
        <w:t xml:space="preserve">n. </w:t>
      </w:r>
      <w:r w:rsidRPr="00A12ABE">
        <w:t>giorni 7</w:t>
      </w:r>
      <w:r>
        <w:t xml:space="preserve"> (sette)</w:t>
      </w:r>
      <w:r w:rsidRPr="00A12ABE">
        <w:t xml:space="preserve"> dalla pubblicazione.</w:t>
      </w:r>
    </w:p>
    <w:p w14:paraId="5B02CD20" w14:textId="6F4380AE" w:rsidR="006A4E36" w:rsidRPr="00042D14" w:rsidRDefault="006A4E36" w:rsidP="00645DEA">
      <w:pPr>
        <w:pStyle w:val="Paragrafoelenco"/>
        <w:numPr>
          <w:ilvl w:val="0"/>
          <w:numId w:val="6"/>
        </w:numPr>
        <w:tabs>
          <w:tab w:val="left" w:pos="349"/>
        </w:tabs>
        <w:spacing w:after="0" w:line="240" w:lineRule="auto"/>
        <w:contextualSpacing w:val="0"/>
        <w:jc w:val="both"/>
        <w:rPr>
          <w:rFonts w:cstheme="minorHAnsi"/>
        </w:rPr>
      </w:pPr>
      <w:r w:rsidRPr="00A12ABE">
        <w:t xml:space="preserve">La graduatoria provvisoria diventa definitiva il </w:t>
      </w:r>
      <w:r>
        <w:t>settimo</w:t>
      </w:r>
      <w:r w:rsidRPr="00A12ABE">
        <w:t xml:space="preserve"> giorno dalla data di sua pubblicazione ovvero al momento della decisione sul reclamo stesso e </w:t>
      </w:r>
      <w:r>
        <w:t>conserva</w:t>
      </w:r>
      <w:r w:rsidRPr="00A12ABE">
        <w:t xml:space="preserve"> validità per il periodo di attuazione del </w:t>
      </w:r>
      <w:r>
        <w:t>progetto</w:t>
      </w:r>
    </w:p>
    <w:p w14:paraId="678F83B8" w14:textId="04E7B568" w:rsidR="00182814" w:rsidRDefault="00182814" w:rsidP="00AE5929">
      <w:pPr>
        <w:pStyle w:val="Comma"/>
        <w:numPr>
          <w:ilvl w:val="0"/>
          <w:numId w:val="0"/>
        </w:numPr>
        <w:spacing w:after="0"/>
        <w:ind w:left="284"/>
        <w:contextualSpacing w:val="0"/>
        <w:jc w:val="center"/>
        <w:rPr>
          <w:rFonts w:cstheme="minorHAnsi"/>
          <w:b/>
          <w:bCs/>
        </w:rPr>
      </w:pPr>
    </w:p>
    <w:p w14:paraId="016774C3" w14:textId="147A7BCB" w:rsidR="003D0350" w:rsidRDefault="003D0350" w:rsidP="00976D3D">
      <w:pPr>
        <w:pStyle w:val="Comma"/>
        <w:numPr>
          <w:ilvl w:val="0"/>
          <w:numId w:val="0"/>
        </w:numPr>
        <w:spacing w:after="0"/>
        <w:ind w:left="284"/>
        <w:contextualSpacing w:val="0"/>
        <w:jc w:val="center"/>
        <w:rPr>
          <w:rFonts w:cstheme="minorHAnsi"/>
          <w:b/>
          <w:bCs/>
        </w:rPr>
      </w:pPr>
      <w:r w:rsidRPr="00443003">
        <w:rPr>
          <w:rFonts w:cstheme="minorHAnsi"/>
          <w:b/>
          <w:bCs/>
        </w:rPr>
        <w:t>Articolo 9</w:t>
      </w:r>
      <w:r w:rsidR="00976D3D">
        <w:rPr>
          <w:rFonts w:cstheme="minorHAnsi"/>
          <w:b/>
          <w:bCs/>
        </w:rPr>
        <w:t xml:space="preserve"> – </w:t>
      </w:r>
      <w:r w:rsidR="00055F11" w:rsidRPr="00443003">
        <w:rPr>
          <w:rFonts w:cstheme="minorHAnsi"/>
          <w:b/>
          <w:bCs/>
        </w:rPr>
        <w:t>Codice di comportamento dei dipendenti pubblici</w:t>
      </w:r>
    </w:p>
    <w:p w14:paraId="39EBE3A7"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2CC925B5" w14:textId="08E9B3FF" w:rsidR="003D0350" w:rsidRPr="00443003" w:rsidRDefault="00CE4CE0" w:rsidP="006A4E36">
      <w:pPr>
        <w:pStyle w:val="Comma"/>
        <w:numPr>
          <w:ilvl w:val="0"/>
          <w:numId w:val="0"/>
        </w:numPr>
        <w:spacing w:after="0"/>
        <w:ind w:left="283"/>
        <w:contextualSpacing w:val="0"/>
        <w:rPr>
          <w:rFonts w:eastAsia="Times New Roman" w:cstheme="minorHAnsi"/>
          <w:lang w:eastAsia="it-IT"/>
        </w:rPr>
      </w:pPr>
      <w:r w:rsidRPr="00443003">
        <w:rPr>
          <w:rFonts w:cstheme="minorHAnsi"/>
        </w:rPr>
        <w:t>I soggetti individuati secondo le modalità e la procedura sopra</w:t>
      </w:r>
      <w:r w:rsidR="00C45194" w:rsidRPr="00443003">
        <w:rPr>
          <w:rFonts w:cstheme="minorHAnsi"/>
        </w:rPr>
        <w:t>descritta</w:t>
      </w:r>
      <w:r w:rsidRPr="00443003">
        <w:rPr>
          <w:rFonts w:cstheme="minorHAnsi"/>
        </w:rPr>
        <w:t xml:space="preserve">, dovranno attenersi agli obblighi di condotta, per quanto compatibili, previsti dal </w:t>
      </w:r>
      <w:r w:rsidR="00055F11" w:rsidRPr="00443003">
        <w:rPr>
          <w:rFonts w:cstheme="minorHAnsi"/>
        </w:rPr>
        <w:t xml:space="preserve">Codice </w:t>
      </w:r>
      <w:r w:rsidR="00FA0AB3">
        <w:rPr>
          <w:rFonts w:cstheme="minorHAnsi"/>
        </w:rPr>
        <w:t xml:space="preserve">di </w:t>
      </w:r>
      <w:r w:rsidR="004B5546" w:rsidRPr="004B5546">
        <w:rPr>
          <w:rFonts w:cstheme="minorHAnsi"/>
        </w:rPr>
        <w:t>comportamento dei dipendenti del Ministero dell’Istruzione, adottato con D.M. del 26 aprile 2022, n. 105</w:t>
      </w:r>
      <w:r w:rsidR="00055F11" w:rsidRPr="00443003">
        <w:rPr>
          <w:rFonts w:cstheme="minorHAnsi"/>
        </w:rPr>
        <w:t>.</w:t>
      </w:r>
    </w:p>
    <w:p w14:paraId="08A1652D" w14:textId="29894D65" w:rsidR="00182814" w:rsidRDefault="00182814" w:rsidP="00AE5929">
      <w:pPr>
        <w:pStyle w:val="Comma"/>
        <w:numPr>
          <w:ilvl w:val="0"/>
          <w:numId w:val="0"/>
        </w:numPr>
        <w:spacing w:after="0"/>
        <w:ind w:left="284"/>
        <w:contextualSpacing w:val="0"/>
        <w:jc w:val="center"/>
        <w:rPr>
          <w:rFonts w:cstheme="minorHAnsi"/>
          <w:b/>
          <w:bCs/>
        </w:rPr>
      </w:pPr>
    </w:p>
    <w:p w14:paraId="136AD95C" w14:textId="77777777" w:rsidR="00976D3D" w:rsidRDefault="00976D3D" w:rsidP="00AE5929">
      <w:pPr>
        <w:pStyle w:val="Comma"/>
        <w:numPr>
          <w:ilvl w:val="0"/>
          <w:numId w:val="0"/>
        </w:numPr>
        <w:spacing w:after="0"/>
        <w:ind w:left="284"/>
        <w:contextualSpacing w:val="0"/>
        <w:jc w:val="center"/>
        <w:rPr>
          <w:rFonts w:cstheme="minorHAnsi"/>
          <w:b/>
          <w:bCs/>
        </w:rPr>
      </w:pPr>
    </w:p>
    <w:p w14:paraId="3A9C34E9" w14:textId="7003AF9F" w:rsidR="00DD1A39" w:rsidRDefault="00372792"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3D0350" w:rsidRPr="00443003">
        <w:rPr>
          <w:rFonts w:cstheme="minorHAnsi"/>
          <w:b/>
          <w:bCs/>
        </w:rPr>
        <w:t>10</w:t>
      </w:r>
      <w:r w:rsidR="00976D3D">
        <w:rPr>
          <w:rFonts w:cstheme="minorHAnsi"/>
          <w:b/>
          <w:bCs/>
        </w:rPr>
        <w:t xml:space="preserve"> – </w:t>
      </w:r>
      <w:r w:rsidR="005230DC" w:rsidRPr="00443003">
        <w:rPr>
          <w:rFonts w:cstheme="minorHAnsi"/>
          <w:b/>
          <w:bCs/>
        </w:rPr>
        <w:t>Trattamento dei dati</w:t>
      </w:r>
      <w:r w:rsidR="0002368D" w:rsidRPr="00443003">
        <w:rPr>
          <w:rFonts w:cstheme="minorHAnsi"/>
          <w:b/>
          <w:bCs/>
        </w:rPr>
        <w:t xml:space="preserve"> personali</w:t>
      </w:r>
    </w:p>
    <w:p w14:paraId="58755C40"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3E7083C5" w14:textId="63227196" w:rsidR="00DE4AB5" w:rsidRPr="00443003" w:rsidRDefault="00DE4AB5" w:rsidP="006A4E36">
      <w:pPr>
        <w:pStyle w:val="Comma"/>
        <w:numPr>
          <w:ilvl w:val="0"/>
          <w:numId w:val="0"/>
        </w:numPr>
        <w:spacing w:after="0"/>
        <w:ind w:left="283"/>
        <w:contextualSpacing w:val="0"/>
        <w:rPr>
          <w:rFonts w:cstheme="minorHAnsi"/>
        </w:rPr>
      </w:pPr>
      <w:r w:rsidRPr="00443003">
        <w:rPr>
          <w:rFonts w:cstheme="minorHAnsi"/>
        </w:rPr>
        <w:t xml:space="preserve">Con riferimento al trattamento di dati personali, ai sensi dell’art. 13 del Regolamento (UE) 2016/679 </w:t>
      </w:r>
      <w:bookmarkStart w:id="12" w:name="_Hlk96684486"/>
      <w:r w:rsidRPr="00443003">
        <w:rPr>
          <w:rFonts w:cstheme="minorHAnsi"/>
        </w:rPr>
        <w:t xml:space="preserve">del Parlamento europeo e del Consiglio del 27 aprile 2016 e del </w:t>
      </w:r>
      <w:r w:rsidR="00976D3D">
        <w:rPr>
          <w:rFonts w:cstheme="minorHAnsi"/>
        </w:rPr>
        <w:t>d</w:t>
      </w:r>
      <w:r w:rsidR="006E5EBC" w:rsidRPr="00443003">
        <w:rPr>
          <w:rFonts w:cstheme="minorHAnsi"/>
        </w:rPr>
        <w:t>.</w:t>
      </w:r>
      <w:r w:rsidR="00976D3D">
        <w:rPr>
          <w:rFonts w:cstheme="minorHAnsi"/>
        </w:rPr>
        <w:t>l</w:t>
      </w:r>
      <w:r w:rsidR="006E5EBC" w:rsidRPr="00443003">
        <w:rPr>
          <w:rFonts w:cstheme="minorHAnsi"/>
        </w:rPr>
        <w:t>gs.</w:t>
      </w:r>
      <w:r w:rsidRPr="00443003">
        <w:rPr>
          <w:rFonts w:cstheme="minorHAnsi"/>
        </w:rPr>
        <w:t xml:space="preserve"> </w:t>
      </w:r>
      <w:bookmarkStart w:id="13" w:name="_Hlk96618202"/>
      <w:r w:rsidRPr="00443003">
        <w:rPr>
          <w:rFonts w:cstheme="minorHAnsi"/>
        </w:rPr>
        <w:t xml:space="preserve">30 giugno 2003, n. 196, </w:t>
      </w:r>
      <w:bookmarkEnd w:id="12"/>
      <w:bookmarkEnd w:id="13"/>
      <w:r w:rsidRPr="00443003">
        <w:rPr>
          <w:rFonts w:cstheme="minorHAnsi"/>
        </w:rPr>
        <w:t>si forniscono le seguenti informazioni:</w:t>
      </w:r>
    </w:p>
    <w:p w14:paraId="7D7BF773" w14:textId="77777777" w:rsidR="00DE4AB5" w:rsidRPr="00443003" w:rsidRDefault="00DE4AB5" w:rsidP="00AE5929">
      <w:pPr>
        <w:pStyle w:val="Comma"/>
        <w:numPr>
          <w:ilvl w:val="0"/>
          <w:numId w:val="0"/>
        </w:numPr>
        <w:spacing w:after="0"/>
        <w:ind w:left="284"/>
        <w:contextualSpacing w:val="0"/>
        <w:rPr>
          <w:rFonts w:cstheme="minorHAnsi"/>
          <w:b/>
          <w:bCs/>
        </w:rPr>
      </w:pPr>
      <w:bookmarkStart w:id="14" w:name="_Hlk102055792"/>
      <w:r w:rsidRPr="00443003">
        <w:rPr>
          <w:rFonts w:cstheme="minorHAnsi"/>
          <w:b/>
          <w:bCs/>
        </w:rPr>
        <w:t>Titolare del trattamento dei dati</w:t>
      </w:r>
    </w:p>
    <w:p w14:paraId="4DC3CD98" w14:textId="77777777" w:rsidR="006A4E36" w:rsidRPr="008E6C89" w:rsidRDefault="006A4E36" w:rsidP="006A4E36">
      <w:pPr>
        <w:pStyle w:val="Comma"/>
        <w:numPr>
          <w:ilvl w:val="0"/>
          <w:numId w:val="0"/>
        </w:numPr>
        <w:ind w:left="284"/>
        <w:rPr>
          <w:rFonts w:cstheme="minorHAnsi"/>
          <w:b/>
          <w:bCs/>
        </w:rPr>
      </w:pPr>
      <w:r w:rsidRPr="008E6C89">
        <w:rPr>
          <w:rFonts w:cstheme="minorHAnsi"/>
        </w:rPr>
        <w:t xml:space="preserve">Titolare del trattamento dei dati è </w:t>
      </w:r>
      <w:bookmarkStart w:id="15" w:name="_Hlk102056101"/>
      <w:r w:rsidRPr="008E6C89">
        <w:rPr>
          <w:rFonts w:cstheme="minorHAnsi"/>
        </w:rPr>
        <w:t>l’Istituzione scolastica Istituto Comprensivo “</w:t>
      </w:r>
      <w:proofErr w:type="spellStart"/>
      <w:r w:rsidRPr="008E6C89">
        <w:rPr>
          <w:rFonts w:cstheme="minorHAnsi"/>
        </w:rPr>
        <w:t>G.D’Antona</w:t>
      </w:r>
      <w:proofErr w:type="spellEnd"/>
      <w:r w:rsidRPr="008E6C89">
        <w:rPr>
          <w:rFonts w:cstheme="minorHAnsi"/>
        </w:rPr>
        <w:t>”, con sede in Acquaro (VV) - Via Provinciale, n. 153, alla quale ci si potrà rivolgere per esercitare i diritti degli interessati, scrivendo all’indirizzo PEC: vvic803004@pec.istruzione.it.</w:t>
      </w:r>
    </w:p>
    <w:bookmarkEnd w:id="15"/>
    <w:p w14:paraId="48859700" w14:textId="77777777" w:rsidR="00DE4AB5" w:rsidRPr="008E6C89" w:rsidRDefault="00DE4AB5" w:rsidP="00AE5929">
      <w:pPr>
        <w:pStyle w:val="Comma"/>
        <w:numPr>
          <w:ilvl w:val="0"/>
          <w:numId w:val="0"/>
        </w:numPr>
        <w:spacing w:after="0"/>
        <w:ind w:left="284"/>
        <w:contextualSpacing w:val="0"/>
        <w:rPr>
          <w:rFonts w:cstheme="minorHAnsi"/>
          <w:b/>
          <w:bCs/>
        </w:rPr>
      </w:pPr>
      <w:r w:rsidRPr="008E6C89">
        <w:rPr>
          <w:rFonts w:cstheme="minorHAnsi"/>
          <w:b/>
          <w:bCs/>
        </w:rPr>
        <w:t xml:space="preserve">Responsabile della protezione dei dati </w:t>
      </w:r>
    </w:p>
    <w:p w14:paraId="78DEF32C" w14:textId="4582A304" w:rsidR="006A4E36" w:rsidRPr="006A4E36" w:rsidRDefault="006A4E36" w:rsidP="006A4E36">
      <w:pPr>
        <w:pStyle w:val="Comma"/>
        <w:numPr>
          <w:ilvl w:val="0"/>
          <w:numId w:val="0"/>
        </w:numPr>
        <w:spacing w:after="0"/>
        <w:ind w:left="284"/>
        <w:contextualSpacing w:val="0"/>
        <w:rPr>
          <w:rFonts w:cstheme="minorHAnsi"/>
        </w:rPr>
      </w:pPr>
      <w:bookmarkStart w:id="16" w:name="_Hlk102056129"/>
      <w:r w:rsidRPr="008E6C89">
        <w:rPr>
          <w:rFonts w:cstheme="minorHAnsi"/>
        </w:rPr>
        <w:lastRenderedPageBreak/>
        <w:t xml:space="preserve">Il Responsabile della Protezione dei Dati (RPD) dell’Istituzione scolastica </w:t>
      </w:r>
      <w:r w:rsidR="004E2979">
        <w:rPr>
          <w:rFonts w:cstheme="minorHAnsi"/>
        </w:rPr>
        <w:t>____________</w:t>
      </w:r>
      <w:r w:rsidRPr="008E6C89">
        <w:rPr>
          <w:rFonts w:cstheme="minorHAnsi"/>
        </w:rPr>
        <w:t xml:space="preserve">è stato individuato, con atto di designazione, nella Dott.ssa </w:t>
      </w:r>
      <w:r w:rsidR="004E2979">
        <w:rPr>
          <w:rFonts w:cstheme="minorHAnsi"/>
        </w:rPr>
        <w:t>___________</w:t>
      </w:r>
      <w:r w:rsidRPr="008E6C89">
        <w:rPr>
          <w:rFonts w:cstheme="minorHAnsi"/>
        </w:rPr>
        <w:t xml:space="preserve">, raggiungibile al seguente indirizzo e-mail: </w:t>
      </w:r>
      <w:r w:rsidR="004E2979">
        <w:rPr>
          <w:rFonts w:cstheme="minorHAnsi"/>
        </w:rPr>
        <w:t>_____________</w:t>
      </w:r>
      <w:r w:rsidRPr="008E6C89">
        <w:rPr>
          <w:rFonts w:cstheme="minorHAnsi"/>
        </w:rPr>
        <w:t xml:space="preserve">, </w:t>
      </w:r>
      <w:proofErr w:type="spellStart"/>
      <w:r w:rsidRPr="008E6C89">
        <w:rPr>
          <w:rFonts w:cstheme="minorHAnsi"/>
        </w:rPr>
        <w:t>pec</w:t>
      </w:r>
      <w:proofErr w:type="spellEnd"/>
      <w:r w:rsidRPr="008E6C89">
        <w:rPr>
          <w:rFonts w:cstheme="minorHAnsi"/>
        </w:rPr>
        <w:t xml:space="preserve">: </w:t>
      </w:r>
      <w:r w:rsidR="004E2979">
        <w:rPr>
          <w:rFonts w:cstheme="minorHAnsi"/>
        </w:rPr>
        <w:t>_____________</w:t>
      </w:r>
    </w:p>
    <w:bookmarkEnd w:id="16"/>
    <w:p w14:paraId="107818C6"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Base giuridica del trattamento</w:t>
      </w:r>
    </w:p>
    <w:p w14:paraId="6A5B1BF9" w14:textId="6483DD19"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Esecuzione di un compito di interesse pubblico o connesso all’esercizio di pubblici poteri di cui è investito il titolare del trattamento</w:t>
      </w:r>
      <w:r w:rsidR="007702DD" w:rsidRPr="00443003">
        <w:rPr>
          <w:rFonts w:cstheme="minorHAnsi"/>
        </w:rPr>
        <w:t>, ai sensi dell’art. 6, lett. e), del Regolamento (UE) 2016/679</w:t>
      </w:r>
      <w:r w:rsidR="002D2B29" w:rsidRPr="00443003">
        <w:rPr>
          <w:rFonts w:cstheme="minorHAnsi"/>
        </w:rPr>
        <w:t xml:space="preserve"> e dall’art</w:t>
      </w:r>
      <w:r w:rsidR="0013064E" w:rsidRPr="00443003">
        <w:rPr>
          <w:rFonts w:cstheme="minorHAnsi"/>
        </w:rPr>
        <w:t>.</w:t>
      </w:r>
      <w:r w:rsidR="002D2B29" w:rsidRPr="00443003">
        <w:rPr>
          <w:rFonts w:cstheme="minorHAnsi"/>
        </w:rPr>
        <w:t xml:space="preserve"> 2-</w:t>
      </w:r>
      <w:r w:rsidR="002D2B29" w:rsidRPr="00443003">
        <w:rPr>
          <w:rFonts w:cstheme="minorHAnsi"/>
          <w:i/>
          <w:iCs/>
        </w:rPr>
        <w:t>ter</w:t>
      </w:r>
      <w:r w:rsidR="002D2B29" w:rsidRPr="00443003">
        <w:rPr>
          <w:rFonts w:cstheme="minorHAnsi"/>
        </w:rPr>
        <w:t xml:space="preserve"> del </w:t>
      </w:r>
      <w:r w:rsidR="00976D3D">
        <w:rPr>
          <w:rFonts w:cstheme="minorHAnsi"/>
        </w:rPr>
        <w:t>d</w:t>
      </w:r>
      <w:r w:rsidR="002D2B29" w:rsidRPr="00443003">
        <w:rPr>
          <w:rFonts w:cstheme="minorHAnsi"/>
        </w:rPr>
        <w:t>.</w:t>
      </w:r>
      <w:r w:rsidR="00976D3D">
        <w:rPr>
          <w:rFonts w:cstheme="minorHAnsi"/>
        </w:rPr>
        <w:t>l</w:t>
      </w:r>
      <w:r w:rsidR="002D2B29" w:rsidRPr="00443003">
        <w:rPr>
          <w:rFonts w:cstheme="minorHAnsi"/>
        </w:rPr>
        <w:t xml:space="preserve">gs. </w:t>
      </w:r>
      <w:r w:rsidR="00976D3D">
        <w:rPr>
          <w:rFonts w:cstheme="minorHAnsi"/>
        </w:rPr>
        <w:t xml:space="preserve">n. </w:t>
      </w:r>
      <w:r w:rsidR="002D2B29" w:rsidRPr="00443003">
        <w:rPr>
          <w:rFonts w:cstheme="minorHAnsi"/>
        </w:rPr>
        <w:t>196/2003</w:t>
      </w:r>
      <w:r w:rsidR="007702DD" w:rsidRPr="00443003">
        <w:rPr>
          <w:rFonts w:cstheme="minorHAnsi"/>
        </w:rPr>
        <w:t>.</w:t>
      </w:r>
    </w:p>
    <w:p w14:paraId="444D1A9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Tipi di dati trattati e finalità del trattamento</w:t>
      </w:r>
    </w:p>
    <w:p w14:paraId="5D00F0DC" w14:textId="378FA514"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personali (a titolo esemplificativo, nome, cognome, data di nascita, codice fiscale), forniti dai </w:t>
      </w:r>
      <w:r w:rsidR="00125B43" w:rsidRPr="00443003">
        <w:rPr>
          <w:rFonts w:cstheme="minorHAnsi"/>
        </w:rPr>
        <w:t>P</w:t>
      </w:r>
      <w:r w:rsidRPr="00443003">
        <w:rPr>
          <w:rFonts w:cstheme="minorHAnsi"/>
        </w:rPr>
        <w:t xml:space="preserve">artecipanti al presente Avviso, o comunque acquisiti a tal fine, sono raccolti e conservati per le finalità connesse all'Avviso stesso e ai soli fini dell’espletamento di tutte le fasi della </w:t>
      </w:r>
      <w:r w:rsidR="00517C89" w:rsidRPr="00443003">
        <w:rPr>
          <w:rFonts w:cstheme="minorHAnsi"/>
        </w:rPr>
        <w:t>p</w:t>
      </w:r>
      <w:r w:rsidRPr="00443003">
        <w:rPr>
          <w:rFonts w:cstheme="minorHAnsi"/>
        </w:rPr>
        <w:t>rocedura per la selezione di</w:t>
      </w:r>
      <w:r w:rsidR="005A7BCD" w:rsidRPr="00443003">
        <w:rPr>
          <w:rFonts w:cstheme="minorHAnsi"/>
        </w:rPr>
        <w:t xml:space="preserve"> incarichi individuali</w:t>
      </w:r>
      <w:r w:rsidRPr="00443003">
        <w:rPr>
          <w:rFonts w:cstheme="minorHAnsi"/>
        </w:rPr>
        <w:t>.</w:t>
      </w:r>
    </w:p>
    <w:p w14:paraId="08250D01"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Obbligo di conferimento dei dati</w:t>
      </w:r>
    </w:p>
    <w:p w14:paraId="1070941E"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Il conferimento di tali dati è obbligatorio, pena l'impossibilità di dare corso alla domanda di partecipazione. </w:t>
      </w:r>
    </w:p>
    <w:p w14:paraId="49EEF194"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Modalità del trattamento</w:t>
      </w:r>
    </w:p>
    <w:p w14:paraId="6EB69AD2" w14:textId="3C2D6A38"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14:paraId="490E951E" w14:textId="77777777" w:rsidR="008E6C89" w:rsidRDefault="008E6C89" w:rsidP="00AE5929">
      <w:pPr>
        <w:pStyle w:val="Comma"/>
        <w:numPr>
          <w:ilvl w:val="0"/>
          <w:numId w:val="0"/>
        </w:numPr>
        <w:spacing w:after="0"/>
        <w:ind w:left="284"/>
        <w:contextualSpacing w:val="0"/>
        <w:rPr>
          <w:rFonts w:cstheme="minorHAnsi"/>
          <w:b/>
          <w:bCs/>
        </w:rPr>
      </w:pPr>
    </w:p>
    <w:p w14:paraId="4D8D09C2" w14:textId="77777777" w:rsidR="008E6C89" w:rsidRDefault="008E6C89" w:rsidP="00AE5929">
      <w:pPr>
        <w:pStyle w:val="Comma"/>
        <w:numPr>
          <w:ilvl w:val="0"/>
          <w:numId w:val="0"/>
        </w:numPr>
        <w:spacing w:after="0"/>
        <w:ind w:left="284"/>
        <w:contextualSpacing w:val="0"/>
        <w:rPr>
          <w:rFonts w:cstheme="minorHAnsi"/>
          <w:b/>
          <w:bCs/>
        </w:rPr>
      </w:pPr>
    </w:p>
    <w:p w14:paraId="6E5E653E" w14:textId="4F7B7039"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Destinatari del trattamento</w:t>
      </w:r>
    </w:p>
    <w:p w14:paraId="75591B66" w14:textId="1EC6112F"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è svolto dai soggetti autorizzati di questo</w:t>
      </w:r>
      <w:r w:rsidR="00002E3D" w:rsidRPr="00443003">
        <w:rPr>
          <w:rFonts w:cstheme="minorHAnsi"/>
        </w:rPr>
        <w:t xml:space="preserve"> Istituto scolastico,</w:t>
      </w:r>
      <w:r w:rsidRPr="00443003">
        <w:rPr>
          <w:rFonts w:cstheme="minorHAnsi"/>
        </w:rPr>
        <w:t xml:space="preserve"> che </w:t>
      </w:r>
      <w:r w:rsidR="00443003" w:rsidRPr="00443003">
        <w:rPr>
          <w:rFonts w:cstheme="minorHAnsi"/>
        </w:rPr>
        <w:t>agisce</w:t>
      </w:r>
      <w:r w:rsidRPr="00443003">
        <w:rPr>
          <w:rFonts w:cstheme="minorHAnsi"/>
        </w:rPr>
        <w:t xml:space="preserve"> sulla base di specifiche istruzioni fornite in ordine a finalità e modalità del trattamento medesimo</w:t>
      </w:r>
      <w:r w:rsidR="006B3157" w:rsidRPr="00443003">
        <w:rPr>
          <w:rFonts w:cstheme="minorHAnsi"/>
        </w:rPr>
        <w:t>.</w:t>
      </w:r>
    </w:p>
    <w:p w14:paraId="767D1BA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Conservazione dei Dati</w:t>
      </w:r>
    </w:p>
    <w:p w14:paraId="3899C7D4"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saranno conservati per il periodo di tempo necessario per il conseguimento delle finalità per le quali sono raccolti o successivamente trattati conformemente a quanto previsto dagli obblighi di legge. </w:t>
      </w:r>
    </w:p>
    <w:p w14:paraId="7E93EFD8"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Diritti degli interessati </w:t>
      </w:r>
    </w:p>
    <w:p w14:paraId="0C653DE3" w14:textId="74B0C432"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hanno il diritto di ottenere dal</w:t>
      </w:r>
      <w:r w:rsidR="006B3157" w:rsidRPr="00443003">
        <w:rPr>
          <w:rFonts w:cstheme="minorHAnsi"/>
        </w:rPr>
        <w:t>l’Istituzione scolastica</w:t>
      </w:r>
      <w:r w:rsidRPr="00443003">
        <w:rPr>
          <w:rFonts w:cstheme="minorHAnsi"/>
        </w:rPr>
        <w:t>, nei casi previsti, l'accesso ai propri dati personali, la rettifica, la portabilità o la cancellazione degli stessi, la limitazione del trattamento che li riguarda o di opporsi al trattamento (artt. 15 e ss. del Regolamento (UE) 2016/679), presentando istanza al</w:t>
      </w:r>
      <w:r w:rsidR="006B3157" w:rsidRPr="00443003">
        <w:rPr>
          <w:rFonts w:cstheme="minorHAnsi"/>
        </w:rPr>
        <w:t>l’Istituzione scolastica</w:t>
      </w:r>
      <w:r w:rsidRPr="00443003">
        <w:rPr>
          <w:rFonts w:cstheme="minorHAnsi"/>
        </w:rPr>
        <w:t xml:space="preserve">, Titolare del trattamento, agli indirizzi sopra indicati. </w:t>
      </w:r>
    </w:p>
    <w:p w14:paraId="2303F03A"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Diritto di reclamo </w:t>
      </w:r>
    </w:p>
    <w:p w14:paraId="6923B4D7"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14:paraId="19DD78CB"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Trasferimento dei dati personali in Paesi terzi </w:t>
      </w:r>
    </w:p>
    <w:p w14:paraId="606FD1AB"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 dati personali non saranno trasferiti verso paesi terzi o organizzazioni internazionali.</w:t>
      </w:r>
    </w:p>
    <w:p w14:paraId="3CCB89BA"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Processo decisionale automatizzato</w:t>
      </w:r>
    </w:p>
    <w:p w14:paraId="066AFF4D" w14:textId="65124C42"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titolare non adotta alcun processo decisionale automatizzato compresa la profilazione di cui all’art. 22, paragrafi 1 e 4 del Regolamento (UE) 2016/679.</w:t>
      </w:r>
    </w:p>
    <w:bookmarkEnd w:id="14"/>
    <w:p w14:paraId="14C986C5" w14:textId="31C5ED9C" w:rsidR="00182814" w:rsidRDefault="00182814" w:rsidP="00AE5929">
      <w:pPr>
        <w:pStyle w:val="Comma"/>
        <w:numPr>
          <w:ilvl w:val="0"/>
          <w:numId w:val="0"/>
        </w:numPr>
        <w:spacing w:after="0"/>
        <w:ind w:left="284" w:hanging="284"/>
        <w:contextualSpacing w:val="0"/>
        <w:jc w:val="center"/>
        <w:rPr>
          <w:rFonts w:cstheme="minorHAnsi"/>
          <w:b/>
          <w:bCs/>
        </w:rPr>
      </w:pPr>
    </w:p>
    <w:p w14:paraId="1139583C" w14:textId="77777777" w:rsidR="00976D3D" w:rsidRDefault="00976D3D" w:rsidP="00AE5929">
      <w:pPr>
        <w:pStyle w:val="Comma"/>
        <w:numPr>
          <w:ilvl w:val="0"/>
          <w:numId w:val="0"/>
        </w:numPr>
        <w:spacing w:after="0"/>
        <w:ind w:left="284" w:hanging="284"/>
        <w:contextualSpacing w:val="0"/>
        <w:jc w:val="center"/>
        <w:rPr>
          <w:rFonts w:cstheme="minorHAnsi"/>
          <w:b/>
          <w:bCs/>
        </w:rPr>
      </w:pPr>
    </w:p>
    <w:p w14:paraId="0CFDB84D" w14:textId="57AD1576" w:rsidR="00694090" w:rsidRDefault="00694090" w:rsidP="00976D3D">
      <w:pPr>
        <w:pStyle w:val="Comma"/>
        <w:numPr>
          <w:ilvl w:val="0"/>
          <w:numId w:val="0"/>
        </w:numPr>
        <w:spacing w:after="0"/>
        <w:ind w:left="284" w:hanging="284"/>
        <w:contextualSpacing w:val="0"/>
        <w:jc w:val="center"/>
        <w:rPr>
          <w:rFonts w:cstheme="minorHAnsi"/>
          <w:b/>
          <w:bCs/>
        </w:rPr>
      </w:pPr>
      <w:r w:rsidRPr="00443003">
        <w:rPr>
          <w:rFonts w:cstheme="minorHAnsi"/>
          <w:b/>
          <w:bCs/>
        </w:rPr>
        <w:t xml:space="preserve">Articolo </w:t>
      </w:r>
      <w:r w:rsidR="002F0101" w:rsidRPr="00443003">
        <w:rPr>
          <w:rFonts w:cstheme="minorHAnsi"/>
          <w:b/>
          <w:bCs/>
        </w:rPr>
        <w:t>1</w:t>
      </w:r>
      <w:r w:rsidR="003D0350" w:rsidRPr="00443003">
        <w:rPr>
          <w:rFonts w:cstheme="minorHAnsi"/>
          <w:b/>
          <w:bCs/>
        </w:rPr>
        <w:t>1</w:t>
      </w:r>
      <w:r w:rsidR="00976D3D">
        <w:rPr>
          <w:rFonts w:cstheme="minorHAnsi"/>
          <w:b/>
          <w:bCs/>
        </w:rPr>
        <w:t xml:space="preserve"> – </w:t>
      </w:r>
      <w:r w:rsidRPr="00443003">
        <w:rPr>
          <w:rFonts w:cstheme="minorHAnsi"/>
          <w:b/>
          <w:bCs/>
        </w:rPr>
        <w:t>Responsabile del procedimento</w:t>
      </w:r>
    </w:p>
    <w:p w14:paraId="261D35D9"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30724915" w14:textId="14E5E168" w:rsidR="003C1A85" w:rsidRDefault="003C1A85" w:rsidP="008E6C89">
      <w:pPr>
        <w:pStyle w:val="Paragrafoelenco"/>
        <w:ind w:left="284"/>
        <w:jc w:val="both"/>
      </w:pPr>
      <w:r w:rsidRPr="00C2131C">
        <w:t xml:space="preserve">Ai sensi della legge 7 agosto 1990, n. 241, il Responsabile del procedimento per la presente procedura di selezione e reclutamento in oggetto è la prof.ssa </w:t>
      </w:r>
      <w:r w:rsidR="004E2979">
        <w:t>_</w:t>
      </w:r>
      <w:r w:rsidR="004E2979" w:rsidRPr="004E2979">
        <w:rPr>
          <w:highlight w:val="yellow"/>
        </w:rPr>
        <w:t>___________</w:t>
      </w:r>
      <w:r w:rsidRPr="00C2131C">
        <w:t>, in qualità di Dirigente scolastico, e-mail istituzionale</w:t>
      </w:r>
      <w:r>
        <w:t>:</w:t>
      </w:r>
      <w:r w:rsidRPr="00C2131C">
        <w:t xml:space="preserve"> </w:t>
      </w:r>
      <w:r w:rsidR="004E2979">
        <w:t>______________</w:t>
      </w:r>
      <w:r w:rsidRPr="00C2131C">
        <w:t>t, numero di telefono</w:t>
      </w:r>
      <w:r>
        <w:t>:</w:t>
      </w:r>
      <w:r w:rsidRPr="00C2131C">
        <w:t xml:space="preserve"> </w:t>
      </w:r>
      <w:r w:rsidR="004E2979">
        <w:t>___________</w:t>
      </w:r>
    </w:p>
    <w:p w14:paraId="1A430C4A" w14:textId="6231ED87" w:rsidR="003D0350" w:rsidRPr="00443003" w:rsidRDefault="003D0350" w:rsidP="008E6C89">
      <w:pPr>
        <w:pStyle w:val="Comma"/>
        <w:numPr>
          <w:ilvl w:val="0"/>
          <w:numId w:val="0"/>
        </w:numPr>
        <w:spacing w:after="0"/>
        <w:ind w:left="284" w:hanging="284"/>
        <w:contextualSpacing w:val="0"/>
        <w:rPr>
          <w:rFonts w:cstheme="minorHAnsi"/>
        </w:rPr>
      </w:pPr>
    </w:p>
    <w:p w14:paraId="7819A69D" w14:textId="3B3EEEE9" w:rsidR="00182814" w:rsidRDefault="00182814" w:rsidP="008E6C89">
      <w:pPr>
        <w:pStyle w:val="Comma"/>
        <w:numPr>
          <w:ilvl w:val="0"/>
          <w:numId w:val="0"/>
        </w:numPr>
        <w:spacing w:after="0"/>
        <w:ind w:left="284" w:hanging="284"/>
        <w:contextualSpacing w:val="0"/>
        <w:jc w:val="center"/>
        <w:rPr>
          <w:rFonts w:cstheme="minorHAnsi"/>
          <w:b/>
          <w:bCs/>
        </w:rPr>
      </w:pPr>
      <w:bookmarkStart w:id="17" w:name="_Hlk101457249"/>
      <w:bookmarkStart w:id="18" w:name="_Hlk102061119"/>
    </w:p>
    <w:p w14:paraId="78602859" w14:textId="77777777" w:rsidR="00976D3D" w:rsidRDefault="00976D3D" w:rsidP="00AE5929">
      <w:pPr>
        <w:pStyle w:val="Comma"/>
        <w:numPr>
          <w:ilvl w:val="0"/>
          <w:numId w:val="0"/>
        </w:numPr>
        <w:spacing w:after="0"/>
        <w:ind w:left="284" w:hanging="284"/>
        <w:contextualSpacing w:val="0"/>
        <w:jc w:val="center"/>
        <w:rPr>
          <w:rFonts w:cstheme="minorHAnsi"/>
          <w:b/>
          <w:bCs/>
        </w:rPr>
      </w:pPr>
    </w:p>
    <w:p w14:paraId="766157E4" w14:textId="1BF8D805" w:rsidR="00026BFA" w:rsidRDefault="00026BFA" w:rsidP="00976D3D">
      <w:pPr>
        <w:pStyle w:val="Comma"/>
        <w:numPr>
          <w:ilvl w:val="0"/>
          <w:numId w:val="0"/>
        </w:numPr>
        <w:spacing w:after="0"/>
        <w:ind w:left="284" w:hanging="284"/>
        <w:contextualSpacing w:val="0"/>
        <w:jc w:val="center"/>
        <w:rPr>
          <w:rFonts w:cstheme="minorHAnsi"/>
          <w:b/>
          <w:bCs/>
        </w:rPr>
      </w:pPr>
      <w:r w:rsidRPr="001729AB">
        <w:rPr>
          <w:rFonts w:cstheme="minorHAnsi"/>
          <w:b/>
          <w:bCs/>
        </w:rPr>
        <w:t>Art</w:t>
      </w:r>
      <w:r w:rsidR="00182814">
        <w:rPr>
          <w:rFonts w:cstheme="minorHAnsi"/>
          <w:b/>
          <w:bCs/>
        </w:rPr>
        <w:t>icolo</w:t>
      </w:r>
      <w:r w:rsidRPr="001729AB">
        <w:rPr>
          <w:rFonts w:cstheme="minorHAnsi"/>
          <w:b/>
          <w:bCs/>
        </w:rPr>
        <w:t xml:space="preserve"> 1</w:t>
      </w:r>
      <w:r w:rsidR="003D0350" w:rsidRPr="001729AB">
        <w:rPr>
          <w:rFonts w:cstheme="minorHAnsi"/>
          <w:b/>
          <w:bCs/>
        </w:rPr>
        <w:t>2</w:t>
      </w:r>
      <w:r w:rsidR="00976D3D">
        <w:rPr>
          <w:rFonts w:cstheme="minorHAnsi"/>
          <w:b/>
          <w:bCs/>
        </w:rPr>
        <w:t xml:space="preserve"> – </w:t>
      </w:r>
      <w:r w:rsidR="00CB0819" w:rsidRPr="001729AB">
        <w:rPr>
          <w:rFonts w:cstheme="minorHAnsi"/>
          <w:b/>
          <w:bCs/>
        </w:rPr>
        <w:t>Pubblicizzazione della procedura di selezione</w:t>
      </w:r>
    </w:p>
    <w:p w14:paraId="3483EAB2" w14:textId="77777777" w:rsidR="00976D3D" w:rsidRPr="001729AB" w:rsidRDefault="00976D3D" w:rsidP="00976D3D">
      <w:pPr>
        <w:pStyle w:val="Comma"/>
        <w:numPr>
          <w:ilvl w:val="0"/>
          <w:numId w:val="0"/>
        </w:numPr>
        <w:spacing w:after="0"/>
        <w:ind w:left="284" w:hanging="284"/>
        <w:contextualSpacing w:val="0"/>
        <w:jc w:val="center"/>
        <w:rPr>
          <w:rFonts w:cstheme="minorHAnsi"/>
          <w:b/>
          <w:bCs/>
        </w:rPr>
      </w:pPr>
    </w:p>
    <w:bookmarkEnd w:id="17"/>
    <w:bookmarkEnd w:id="18"/>
    <w:p w14:paraId="63873A75" w14:textId="191E5185" w:rsidR="003C1A85" w:rsidRPr="003C1A85" w:rsidRDefault="003C1A85" w:rsidP="003C1A85">
      <w:pPr>
        <w:spacing w:after="0" w:line="240" w:lineRule="auto"/>
        <w:ind w:left="142"/>
        <w:jc w:val="both"/>
        <w:rPr>
          <w:rFonts w:ascii="Times New Roman" w:eastAsia="Times New Roman" w:hAnsi="Times New Roman" w:cs="Times New Roman"/>
          <w:sz w:val="24"/>
          <w:szCs w:val="24"/>
          <w:lang w:eastAsia="it-IT"/>
        </w:rPr>
      </w:pPr>
      <w:r w:rsidRPr="003C1A85">
        <w:rPr>
          <w:rFonts w:ascii="Times New Roman" w:eastAsia="Times New Roman" w:hAnsi="Times New Roman" w:cs="Times New Roman"/>
          <w:sz w:val="24"/>
          <w:szCs w:val="24"/>
          <w:lang w:eastAsia="it-IT"/>
        </w:rPr>
        <w:t xml:space="preserve">Il presente Avviso è pubblicato: </w:t>
      </w:r>
    </w:p>
    <w:p w14:paraId="55DA752B" w14:textId="5115606A" w:rsidR="003C1A85" w:rsidRPr="003C1A85" w:rsidRDefault="003C1A85" w:rsidP="00645DEA">
      <w:pPr>
        <w:numPr>
          <w:ilvl w:val="0"/>
          <w:numId w:val="12"/>
        </w:numPr>
        <w:spacing w:after="0" w:line="240" w:lineRule="auto"/>
        <w:ind w:left="142"/>
        <w:contextualSpacing/>
        <w:jc w:val="both"/>
        <w:rPr>
          <w:rFonts w:ascii="Times New Roman" w:eastAsia="Times New Roman" w:hAnsi="Times New Roman" w:cs="Times New Roman"/>
          <w:sz w:val="24"/>
          <w:szCs w:val="24"/>
          <w:lang w:eastAsia="it-IT"/>
        </w:rPr>
      </w:pPr>
      <w:r w:rsidRPr="003C1A85">
        <w:rPr>
          <w:rFonts w:ascii="Times New Roman" w:eastAsia="Times New Roman" w:hAnsi="Times New Roman" w:cs="Times New Roman"/>
          <w:sz w:val="24"/>
          <w:szCs w:val="24"/>
          <w:lang w:eastAsia="it-IT"/>
        </w:rPr>
        <w:t>sull’albo on line dell’Istituzione scolastica, rinvenibile al seguente link:</w:t>
      </w:r>
      <w:r w:rsidR="004E2979">
        <w:rPr>
          <w:rFonts w:ascii="Times New Roman" w:eastAsia="Times New Roman" w:hAnsi="Times New Roman" w:cs="Times New Roman"/>
          <w:sz w:val="24"/>
          <w:szCs w:val="24"/>
          <w:lang w:eastAsia="it-IT"/>
        </w:rPr>
        <w:t>__</w:t>
      </w:r>
      <w:r w:rsidR="004E2979" w:rsidRPr="004E2979">
        <w:rPr>
          <w:rFonts w:ascii="Times New Roman" w:eastAsia="Times New Roman" w:hAnsi="Times New Roman" w:cs="Times New Roman"/>
          <w:sz w:val="24"/>
          <w:szCs w:val="24"/>
          <w:highlight w:val="yellow"/>
          <w:lang w:eastAsia="it-IT"/>
        </w:rPr>
        <w:t>____________</w:t>
      </w:r>
    </w:p>
    <w:p w14:paraId="48ED6AC4" w14:textId="77777777" w:rsidR="003C1A85" w:rsidRPr="003C1A85" w:rsidRDefault="003C1A85" w:rsidP="00645DEA">
      <w:pPr>
        <w:numPr>
          <w:ilvl w:val="0"/>
          <w:numId w:val="12"/>
        </w:numPr>
        <w:spacing w:after="0" w:line="240" w:lineRule="auto"/>
        <w:ind w:left="142"/>
        <w:contextualSpacing/>
        <w:jc w:val="both"/>
        <w:rPr>
          <w:rFonts w:ascii="Times New Roman" w:eastAsia="Times New Roman" w:hAnsi="Times New Roman" w:cs="Times New Roman"/>
          <w:sz w:val="24"/>
          <w:szCs w:val="24"/>
          <w:lang w:eastAsia="it-IT"/>
        </w:rPr>
      </w:pPr>
      <w:r w:rsidRPr="003C1A85">
        <w:rPr>
          <w:rFonts w:ascii="Times New Roman" w:eastAsia="Times New Roman" w:hAnsi="Times New Roman" w:cs="Times New Roman"/>
          <w:sz w:val="24"/>
          <w:szCs w:val="24"/>
          <w:lang w:eastAsia="it-IT"/>
        </w:rPr>
        <w:t>sulla sezione Amministrazione Trasparente del sito istituzionale, sotto-sezione “Bandi di gara e contratti”, al seguente link:</w:t>
      </w:r>
    </w:p>
    <w:p w14:paraId="07E05AA4" w14:textId="568C207C" w:rsidR="00976D3D" w:rsidRDefault="004E2979" w:rsidP="00AE5929">
      <w:pPr>
        <w:pStyle w:val="Comma"/>
        <w:numPr>
          <w:ilvl w:val="0"/>
          <w:numId w:val="0"/>
        </w:numPr>
        <w:spacing w:after="0"/>
        <w:ind w:left="284" w:hanging="284"/>
        <w:contextualSpacing w:val="0"/>
        <w:rPr>
          <w:rFonts w:cstheme="minorHAnsi"/>
          <w:b/>
          <w:bCs/>
        </w:rPr>
      </w:pPr>
      <w:r>
        <w:rPr>
          <w:rFonts w:cstheme="minorHAnsi"/>
          <w:b/>
          <w:bCs/>
        </w:rPr>
        <w:t>_</w:t>
      </w:r>
      <w:r w:rsidRPr="004E2979">
        <w:rPr>
          <w:rFonts w:cstheme="minorHAnsi"/>
          <w:b/>
          <w:bCs/>
          <w:highlight w:val="yellow"/>
        </w:rPr>
        <w:t>______________________</w:t>
      </w:r>
    </w:p>
    <w:p w14:paraId="758BD8F9" w14:textId="77777777" w:rsidR="00976D3D" w:rsidRDefault="00976D3D" w:rsidP="00AE5929">
      <w:pPr>
        <w:pStyle w:val="Comma"/>
        <w:numPr>
          <w:ilvl w:val="0"/>
          <w:numId w:val="0"/>
        </w:numPr>
        <w:spacing w:after="0"/>
        <w:ind w:left="284" w:hanging="284"/>
        <w:contextualSpacing w:val="0"/>
        <w:rPr>
          <w:rFonts w:cstheme="minorHAnsi"/>
          <w:b/>
          <w:bCs/>
        </w:rPr>
      </w:pPr>
    </w:p>
    <w:p w14:paraId="5E586E52" w14:textId="0F7106E8" w:rsidR="005E1910" w:rsidRPr="00976D3D" w:rsidRDefault="005E1910"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w:t>
      </w:r>
      <w:r w:rsidR="00976D3D">
        <w:rPr>
          <w:rFonts w:cstheme="minorHAnsi"/>
          <w:b/>
          <w:bCs/>
        </w:rPr>
        <w:t>icolo</w:t>
      </w:r>
      <w:r w:rsidRPr="00443003">
        <w:rPr>
          <w:rFonts w:cstheme="minorHAnsi"/>
          <w:b/>
          <w:bCs/>
        </w:rPr>
        <w:t xml:space="preserve"> 13</w:t>
      </w:r>
      <w:r w:rsidR="00976D3D">
        <w:rPr>
          <w:rFonts w:cstheme="minorHAnsi"/>
          <w:b/>
          <w:bCs/>
        </w:rPr>
        <w:t xml:space="preserve"> – </w:t>
      </w:r>
      <w:r w:rsidR="00EE59E4" w:rsidRPr="00443003">
        <w:rPr>
          <w:rFonts w:cstheme="minorHAnsi"/>
          <w:b/>
          <w:bCs/>
        </w:rPr>
        <w:t xml:space="preserve">Rinvio all’art. 53 del </w:t>
      </w:r>
      <w:r w:rsidR="00976D3D">
        <w:rPr>
          <w:rFonts w:cstheme="minorHAnsi"/>
          <w:b/>
          <w:bCs/>
        </w:rPr>
        <w:t>decreto legislativo</w:t>
      </w:r>
      <w:r w:rsidR="00EE59E4" w:rsidRPr="00443003">
        <w:rPr>
          <w:rFonts w:cstheme="minorHAnsi"/>
          <w:b/>
          <w:bCs/>
        </w:rPr>
        <w:t xml:space="preserve"> 30 marzo 2001, n. 165</w:t>
      </w:r>
    </w:p>
    <w:p w14:paraId="3E4C3B5E" w14:textId="58371349" w:rsidR="00704C1E" w:rsidRPr="00443003" w:rsidRDefault="005D5489" w:rsidP="003C1A85">
      <w:pPr>
        <w:pStyle w:val="Comma"/>
        <w:numPr>
          <w:ilvl w:val="0"/>
          <w:numId w:val="0"/>
        </w:numPr>
        <w:spacing w:after="0"/>
        <w:ind w:left="283"/>
        <w:contextualSpacing w:val="0"/>
        <w:rPr>
          <w:rFonts w:cstheme="minorHAnsi"/>
        </w:rPr>
      </w:pPr>
      <w:r w:rsidRPr="00443003">
        <w:rPr>
          <w:rFonts w:cstheme="minorHAnsi"/>
        </w:rPr>
        <w:t>Con riferi</w:t>
      </w:r>
      <w:r w:rsidR="005F7988" w:rsidRPr="00443003">
        <w:rPr>
          <w:rFonts w:cstheme="minorHAnsi"/>
        </w:rPr>
        <w:t>mento</w:t>
      </w:r>
      <w:r w:rsidRPr="00443003">
        <w:rPr>
          <w:rFonts w:cstheme="minorHAnsi"/>
        </w:rPr>
        <w:t xml:space="preserve"> a</w:t>
      </w:r>
      <w:r w:rsidR="005F7988" w:rsidRPr="00443003">
        <w:rPr>
          <w:rFonts w:cstheme="minorHAnsi"/>
        </w:rPr>
        <w:t>gli</w:t>
      </w:r>
      <w:r w:rsidRPr="00443003">
        <w:rPr>
          <w:rFonts w:cstheme="minorHAnsi"/>
        </w:rPr>
        <w:t xml:space="preserve"> incarichi </w:t>
      </w:r>
      <w:r w:rsidR="005F7988" w:rsidRPr="00443003">
        <w:rPr>
          <w:rFonts w:cstheme="minorHAnsi"/>
        </w:rPr>
        <w:t xml:space="preserve">conferiti ai dipendenti pubblici, </w:t>
      </w:r>
      <w:r w:rsidRPr="00443003">
        <w:rPr>
          <w:rFonts w:cstheme="minorHAnsi"/>
        </w:rPr>
        <w:t>si applicano le previ</w:t>
      </w:r>
      <w:r w:rsidR="005F7988" w:rsidRPr="00443003">
        <w:rPr>
          <w:rFonts w:cstheme="minorHAnsi"/>
        </w:rPr>
        <w:t>sioni</w:t>
      </w:r>
      <w:r w:rsidRPr="00443003">
        <w:rPr>
          <w:rFonts w:cstheme="minorHAnsi"/>
        </w:rPr>
        <w:t xml:space="preserve"> di cui all’art. 53 del</w:t>
      </w:r>
      <w:r w:rsidR="005F7988" w:rsidRPr="00443003">
        <w:rPr>
          <w:rFonts w:cstheme="minorHAnsi"/>
        </w:rPr>
        <w:t xml:space="preserve"> </w:t>
      </w:r>
      <w:r w:rsidR="00182814">
        <w:rPr>
          <w:rFonts w:cstheme="minorHAnsi"/>
        </w:rPr>
        <w:t>d</w:t>
      </w:r>
      <w:r w:rsidR="005F7988" w:rsidRPr="00443003">
        <w:rPr>
          <w:rFonts w:cstheme="minorHAnsi"/>
        </w:rPr>
        <w:t>.</w:t>
      </w:r>
      <w:r w:rsidR="00182814">
        <w:rPr>
          <w:rFonts w:cstheme="minorHAnsi"/>
        </w:rPr>
        <w:t>l</w:t>
      </w:r>
      <w:r w:rsidR="005F7988" w:rsidRPr="00443003">
        <w:rPr>
          <w:rFonts w:cstheme="minorHAnsi"/>
        </w:rPr>
        <w:t xml:space="preserve">gs. </w:t>
      </w:r>
      <w:r w:rsidR="00182814">
        <w:rPr>
          <w:rFonts w:cstheme="minorHAnsi"/>
        </w:rPr>
        <w:t xml:space="preserve">n. </w:t>
      </w:r>
      <w:r w:rsidR="005F7988" w:rsidRPr="00443003">
        <w:rPr>
          <w:rFonts w:cstheme="minorHAnsi"/>
        </w:rPr>
        <w:t>165/2001.</w:t>
      </w:r>
      <w:r w:rsidRPr="00443003">
        <w:rPr>
          <w:rFonts w:cstheme="minorHAnsi"/>
          <w:b/>
          <w:bCs/>
          <w:highlight w:val="yellow"/>
        </w:rPr>
        <w:t xml:space="preserve"> </w:t>
      </w:r>
    </w:p>
    <w:p w14:paraId="490FE11A" w14:textId="77777777" w:rsidR="00182814" w:rsidRDefault="00182814" w:rsidP="00AE5929">
      <w:pPr>
        <w:pStyle w:val="Comma"/>
        <w:numPr>
          <w:ilvl w:val="0"/>
          <w:numId w:val="0"/>
        </w:numPr>
        <w:spacing w:after="0"/>
        <w:ind w:left="284" w:hanging="284"/>
        <w:contextualSpacing w:val="0"/>
        <w:rPr>
          <w:rFonts w:cstheme="minorHAnsi"/>
          <w:b/>
          <w:bCs/>
        </w:rPr>
      </w:pPr>
    </w:p>
    <w:p w14:paraId="114C6004" w14:textId="77777777" w:rsidR="00976D3D" w:rsidRDefault="00976D3D" w:rsidP="00AE5929">
      <w:pPr>
        <w:pStyle w:val="Comma"/>
        <w:numPr>
          <w:ilvl w:val="0"/>
          <w:numId w:val="0"/>
        </w:numPr>
        <w:spacing w:after="0"/>
        <w:ind w:left="284" w:hanging="284"/>
        <w:contextualSpacing w:val="0"/>
        <w:rPr>
          <w:rFonts w:cstheme="minorHAnsi"/>
          <w:b/>
          <w:bCs/>
        </w:rPr>
      </w:pPr>
    </w:p>
    <w:p w14:paraId="1111FF46" w14:textId="2A15C60B" w:rsidR="001D2653" w:rsidRDefault="001D2653"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Articolo 1</w:t>
      </w:r>
      <w:r w:rsidR="005E1910" w:rsidRPr="00443003">
        <w:rPr>
          <w:rFonts w:cstheme="minorHAnsi"/>
          <w:b/>
          <w:bCs/>
        </w:rPr>
        <w:t>4</w:t>
      </w:r>
      <w:r w:rsidR="00976D3D">
        <w:rPr>
          <w:rFonts w:cstheme="minorHAnsi"/>
          <w:b/>
          <w:bCs/>
        </w:rPr>
        <w:t xml:space="preserve"> – </w:t>
      </w:r>
      <w:r w:rsidRPr="00443003">
        <w:rPr>
          <w:rFonts w:cstheme="minorHAnsi"/>
          <w:b/>
          <w:bCs/>
        </w:rPr>
        <w:t>Norme di rinvio</w:t>
      </w:r>
    </w:p>
    <w:p w14:paraId="205B5868"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52AD5C93" w14:textId="1866B567" w:rsidR="006B5AE8" w:rsidRDefault="006B5AE8" w:rsidP="003C1A85">
      <w:pPr>
        <w:pStyle w:val="Paragrafoelenco"/>
        <w:spacing w:after="0" w:line="240" w:lineRule="auto"/>
        <w:ind w:left="284"/>
        <w:contextualSpacing w:val="0"/>
        <w:jc w:val="both"/>
        <w:rPr>
          <w:rFonts w:cstheme="minorHAnsi"/>
        </w:rPr>
      </w:pPr>
      <w:r w:rsidRPr="00443003">
        <w:rPr>
          <w:rFonts w:cstheme="minorHAnsi"/>
        </w:rPr>
        <w:t xml:space="preserve">Per quanto non espressamente previsto dal presente Avviso, si </w:t>
      </w:r>
      <w:r w:rsidR="00BA30AF" w:rsidRPr="00443003">
        <w:rPr>
          <w:rFonts w:cstheme="minorHAnsi"/>
        </w:rPr>
        <w:t xml:space="preserve">rinvia </w:t>
      </w:r>
      <w:r w:rsidRPr="00443003">
        <w:rPr>
          <w:rFonts w:cstheme="minorHAnsi"/>
        </w:rPr>
        <w:t>al</w:t>
      </w:r>
      <w:r w:rsidR="00BA30AF" w:rsidRPr="00443003">
        <w:rPr>
          <w:rFonts w:cstheme="minorHAnsi"/>
        </w:rPr>
        <w:t xml:space="preserve"> </w:t>
      </w:r>
      <w:r w:rsidR="00182814">
        <w:rPr>
          <w:rFonts w:cstheme="minorHAnsi"/>
        </w:rPr>
        <w:t>d</w:t>
      </w:r>
      <w:r w:rsidR="00BA30AF" w:rsidRPr="00443003">
        <w:rPr>
          <w:rFonts w:cstheme="minorHAnsi"/>
        </w:rPr>
        <w:t>.</w:t>
      </w:r>
      <w:r w:rsidR="00182814">
        <w:rPr>
          <w:rFonts w:cstheme="minorHAnsi"/>
        </w:rPr>
        <w:t>l</w:t>
      </w:r>
      <w:r w:rsidR="00BA30AF" w:rsidRPr="00443003">
        <w:rPr>
          <w:rFonts w:cstheme="minorHAnsi"/>
        </w:rPr>
        <w:t xml:space="preserve">gs. </w:t>
      </w:r>
      <w:r w:rsidR="00182814">
        <w:rPr>
          <w:rFonts w:cstheme="minorHAnsi"/>
        </w:rPr>
        <w:t xml:space="preserve">n. </w:t>
      </w:r>
      <w:r w:rsidR="00BA30AF" w:rsidRPr="00443003">
        <w:rPr>
          <w:rFonts w:cstheme="minorHAnsi"/>
        </w:rPr>
        <w:t xml:space="preserve">165/2001, al </w:t>
      </w:r>
      <w:r w:rsidR="00DC3002" w:rsidRPr="00443003">
        <w:rPr>
          <w:rFonts w:cstheme="minorHAnsi"/>
        </w:rPr>
        <w:t>codice civile</w:t>
      </w:r>
      <w:r w:rsidR="00BA30AF" w:rsidRPr="00443003">
        <w:rPr>
          <w:rFonts w:cstheme="minorHAnsi"/>
        </w:rPr>
        <w:t xml:space="preserve"> e alle altre norme vigenti</w:t>
      </w:r>
      <w:r w:rsidRPr="00443003">
        <w:rPr>
          <w:rFonts w:cstheme="minorHAnsi"/>
        </w:rPr>
        <w:t xml:space="preserve">. </w:t>
      </w:r>
    </w:p>
    <w:p w14:paraId="47A8B7AF" w14:textId="77777777" w:rsidR="00E6713B" w:rsidRDefault="00E6713B" w:rsidP="00AE5929">
      <w:pPr>
        <w:spacing w:after="0" w:line="240" w:lineRule="auto"/>
        <w:rPr>
          <w:rFonts w:cstheme="minorHAnsi"/>
        </w:rPr>
      </w:pPr>
    </w:p>
    <w:p w14:paraId="3C9C1670" w14:textId="76877296" w:rsidR="006A4E36" w:rsidRPr="00332506" w:rsidRDefault="006A4E36" w:rsidP="00332506">
      <w:pPr>
        <w:pStyle w:val="Comma"/>
        <w:numPr>
          <w:ilvl w:val="0"/>
          <w:numId w:val="0"/>
        </w:numPr>
        <w:spacing w:after="0"/>
        <w:ind w:left="284" w:hanging="284"/>
        <w:contextualSpacing w:val="0"/>
        <w:jc w:val="center"/>
        <w:rPr>
          <w:rFonts w:cstheme="minorHAnsi"/>
          <w:b/>
          <w:bCs/>
        </w:rPr>
      </w:pPr>
      <w:r>
        <w:rPr>
          <w:rFonts w:ascii="Times New Roman" w:eastAsia="Times New Roman" w:hAnsi="Times New Roman" w:cs="Times New Roman"/>
          <w:b/>
          <w:bCs/>
          <w:sz w:val="24"/>
          <w:szCs w:val="24"/>
          <w:lang w:eastAsia="it-IT"/>
        </w:rPr>
        <w:t xml:space="preserve">    </w:t>
      </w:r>
      <w:r w:rsidRPr="00332506">
        <w:rPr>
          <w:rFonts w:cstheme="minorHAnsi"/>
          <w:b/>
          <w:bCs/>
        </w:rPr>
        <w:t>Articolo 15 – Allegati all’avviso di selezione</w:t>
      </w:r>
    </w:p>
    <w:p w14:paraId="509F0315" w14:textId="77777777" w:rsidR="006A4E36" w:rsidRPr="00332506" w:rsidRDefault="006A4E36" w:rsidP="00332506">
      <w:pPr>
        <w:pStyle w:val="Comma"/>
        <w:numPr>
          <w:ilvl w:val="0"/>
          <w:numId w:val="0"/>
        </w:numPr>
        <w:spacing w:after="0"/>
        <w:ind w:left="284" w:hanging="284"/>
        <w:contextualSpacing w:val="0"/>
        <w:jc w:val="center"/>
        <w:rPr>
          <w:rFonts w:cstheme="minorHAnsi"/>
          <w:b/>
          <w:bCs/>
        </w:rPr>
      </w:pPr>
    </w:p>
    <w:p w14:paraId="6ACA06F4" w14:textId="3DF73AFE" w:rsidR="006A4E36" w:rsidRPr="006A4E36" w:rsidRDefault="006A4E36" w:rsidP="006A4E36">
      <w:pPr>
        <w:spacing w:after="0" w:line="240" w:lineRule="auto"/>
        <w:ind w:left="284"/>
        <w:rPr>
          <w:rFonts w:ascii="Times New Roman" w:hAnsi="Times New Roman" w:cs="Times New Roman"/>
        </w:rPr>
      </w:pPr>
      <w:r w:rsidRPr="006A4E36">
        <w:rPr>
          <w:rFonts w:ascii="Times New Roman" w:hAnsi="Times New Roman" w:cs="Times New Roman"/>
        </w:rPr>
        <w:t>È allegato al presente Avviso pubblico:</w:t>
      </w:r>
    </w:p>
    <w:p w14:paraId="6379B0FB" w14:textId="77777777" w:rsidR="006A4E36" w:rsidRDefault="006A4E36" w:rsidP="00645DEA">
      <w:pPr>
        <w:pStyle w:val="Paragrafoelenco"/>
        <w:numPr>
          <w:ilvl w:val="0"/>
          <w:numId w:val="9"/>
        </w:numPr>
        <w:spacing w:after="0" w:line="240" w:lineRule="auto"/>
        <w:rPr>
          <w:rFonts w:ascii="Times New Roman" w:hAnsi="Times New Roman" w:cs="Times New Roman"/>
        </w:rPr>
      </w:pPr>
      <w:r w:rsidRPr="006A4E36">
        <w:rPr>
          <w:rFonts w:ascii="Times New Roman" w:hAnsi="Times New Roman" w:cs="Times New Roman"/>
          <w:b/>
          <w:bCs/>
        </w:rPr>
        <w:t>All. A</w:t>
      </w:r>
      <w:r w:rsidRPr="006A4E36">
        <w:rPr>
          <w:rFonts w:ascii="Times New Roman" w:hAnsi="Times New Roman" w:cs="Times New Roman"/>
        </w:rPr>
        <w:t>: Domanda di partecipazione</w:t>
      </w:r>
    </w:p>
    <w:p w14:paraId="36E1BEED" w14:textId="77777777" w:rsidR="006A4E36" w:rsidRDefault="006A4E36" w:rsidP="00AE5929">
      <w:pPr>
        <w:spacing w:after="0" w:line="240" w:lineRule="auto"/>
        <w:ind w:left="2124" w:firstLine="708"/>
        <w:jc w:val="right"/>
        <w:rPr>
          <w:rFonts w:eastAsia="Times New Roman" w:cstheme="minorHAnsi"/>
          <w:b/>
          <w:bCs/>
          <w:lang w:eastAsia="it-IT"/>
        </w:rPr>
      </w:pPr>
    </w:p>
    <w:p w14:paraId="2BA1C509" w14:textId="77777777" w:rsidR="006A4E36" w:rsidRDefault="006A4E36" w:rsidP="00AE5929">
      <w:pPr>
        <w:spacing w:after="0" w:line="240" w:lineRule="auto"/>
        <w:ind w:left="2124" w:firstLine="708"/>
        <w:jc w:val="right"/>
        <w:rPr>
          <w:rFonts w:eastAsia="Times New Roman" w:cstheme="minorHAnsi"/>
          <w:b/>
          <w:bCs/>
          <w:lang w:eastAsia="it-IT"/>
        </w:rPr>
      </w:pPr>
    </w:p>
    <w:p w14:paraId="3224272E" w14:textId="77777777" w:rsidR="006A4E36" w:rsidRDefault="006A4E36" w:rsidP="00AE5929">
      <w:pPr>
        <w:spacing w:after="0" w:line="240" w:lineRule="auto"/>
        <w:ind w:left="2124" w:firstLine="708"/>
        <w:jc w:val="right"/>
        <w:rPr>
          <w:rFonts w:eastAsia="Times New Roman" w:cstheme="minorHAnsi"/>
          <w:b/>
          <w:bCs/>
          <w:lang w:eastAsia="it-IT"/>
        </w:rPr>
      </w:pPr>
    </w:p>
    <w:p w14:paraId="58FD8D73" w14:textId="7810A8AF" w:rsidR="00D2245A" w:rsidRPr="009C5FA8" w:rsidRDefault="00D2245A" w:rsidP="00AE5929">
      <w:pPr>
        <w:spacing w:after="0" w:line="240" w:lineRule="auto"/>
        <w:ind w:left="2124" w:firstLine="708"/>
        <w:jc w:val="right"/>
        <w:rPr>
          <w:rFonts w:eastAsia="Times New Roman" w:cstheme="minorHAnsi"/>
          <w:b/>
          <w:bCs/>
          <w:lang w:eastAsia="it-IT"/>
        </w:rPr>
      </w:pPr>
      <w:r w:rsidRPr="009C5FA8">
        <w:rPr>
          <w:rFonts w:eastAsia="Times New Roman" w:cstheme="minorHAnsi"/>
          <w:b/>
          <w:bCs/>
          <w:lang w:eastAsia="it-IT"/>
        </w:rPr>
        <w:t xml:space="preserve">IL DIRIGENTE SCOLASTICO </w:t>
      </w:r>
    </w:p>
    <w:p w14:paraId="0542623F" w14:textId="58C72178" w:rsidR="006A4E36" w:rsidRPr="006A4E36" w:rsidRDefault="00D2245A" w:rsidP="004E2979">
      <w:pPr>
        <w:tabs>
          <w:tab w:val="left" w:pos="5760"/>
        </w:tabs>
        <w:ind w:left="360"/>
        <w:jc w:val="right"/>
        <w:rPr>
          <w:rFonts w:ascii="Times New Roman" w:eastAsia="Times New Roman" w:hAnsi="Times New Roman" w:cs="Times New Roman"/>
          <w:sz w:val="24"/>
          <w:szCs w:val="24"/>
          <w:lang w:eastAsia="it-IT"/>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3AC58886" w14:textId="5EBFC062" w:rsidR="00D2245A" w:rsidRDefault="00D2245A" w:rsidP="006A4E36">
      <w:pPr>
        <w:spacing w:after="0" w:line="240" w:lineRule="auto"/>
        <w:rPr>
          <w:rFonts w:cstheme="minorHAnsi"/>
        </w:rPr>
      </w:pPr>
    </w:p>
    <w:p w14:paraId="6CF79E63" w14:textId="77777777" w:rsidR="006A4E36" w:rsidRPr="00C6590F" w:rsidRDefault="006A4E36" w:rsidP="006A4E36">
      <w:pPr>
        <w:pStyle w:val="Paragrafoelenco"/>
        <w:spacing w:after="0" w:line="240" w:lineRule="auto"/>
        <w:ind w:left="1004"/>
        <w:rPr>
          <w:rFonts w:cstheme="minorHAnsi"/>
        </w:rPr>
      </w:pPr>
    </w:p>
    <w:sectPr w:rsidR="006A4E36" w:rsidRPr="00C6590F" w:rsidSect="00E4305C">
      <w:headerReference w:type="default" r:id="rId15"/>
      <w:footerReference w:type="default" r:id="rId16"/>
      <w:pgSz w:w="11906" w:h="16838"/>
      <w:pgMar w:top="1301"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5E131" w14:textId="77777777" w:rsidR="00EB2E6B" w:rsidRDefault="00EB2E6B" w:rsidP="00691A8F">
      <w:pPr>
        <w:spacing w:after="0" w:line="240" w:lineRule="auto"/>
      </w:pPr>
      <w:r>
        <w:separator/>
      </w:r>
    </w:p>
  </w:endnote>
  <w:endnote w:type="continuationSeparator" w:id="0">
    <w:p w14:paraId="04ED2C21" w14:textId="77777777" w:rsidR="00EB2E6B" w:rsidRDefault="00EB2E6B" w:rsidP="00691A8F">
      <w:pPr>
        <w:spacing w:after="0" w:line="240" w:lineRule="auto"/>
      </w:pPr>
      <w:r>
        <w:continuationSeparator/>
      </w:r>
    </w:p>
  </w:endnote>
  <w:endnote w:type="continuationNotice" w:id="1">
    <w:p w14:paraId="5D1BF86B" w14:textId="77777777" w:rsidR="00EB2E6B" w:rsidRDefault="00EB2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panose1 w:val="020B0604020202020204"/>
    <w:charset w:val="00"/>
    <w:family w:val="script"/>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54536"/>
      <w:docPartObj>
        <w:docPartGallery w:val="Page Numbers (Bottom of Page)"/>
        <w:docPartUnique/>
      </w:docPartObj>
    </w:sdtPr>
    <w:sdtContent>
      <w:p w14:paraId="1FF75F59" w14:textId="509B30C4" w:rsidR="00A13198" w:rsidRDefault="00A13198">
        <w:pPr>
          <w:pStyle w:val="Pidipagina"/>
          <w:jc w:val="center"/>
        </w:pPr>
        <w:r>
          <w:fldChar w:fldCharType="begin"/>
        </w:r>
        <w:r>
          <w:instrText>PAGE   \* MERGEFORMAT</w:instrText>
        </w:r>
        <w:r>
          <w:fldChar w:fldCharType="separate"/>
        </w:r>
        <w:r>
          <w:t>2</w:t>
        </w:r>
        <w:r>
          <w:fldChar w:fldCharType="end"/>
        </w:r>
      </w:p>
    </w:sdtContent>
  </w:sdt>
  <w:p w14:paraId="4CA6E33B" w14:textId="00A1C9DF" w:rsidR="00A13198" w:rsidRDefault="00A13198">
    <w:pPr>
      <w:pStyle w:val="Pidipagina"/>
    </w:pPr>
  </w:p>
  <w:p w14:paraId="247543AC" w14:textId="77777777" w:rsidR="006D5D6C" w:rsidRDefault="006D5D6C"/>
  <w:p w14:paraId="4C90F4F7" w14:textId="77777777" w:rsidR="006D5D6C" w:rsidRDefault="006D5D6C"/>
  <w:p w14:paraId="516D3F01" w14:textId="77777777" w:rsidR="006D5D6C" w:rsidRDefault="006D5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B9E2E" w14:textId="77777777" w:rsidR="00EB2E6B" w:rsidRDefault="00EB2E6B" w:rsidP="00691A8F">
      <w:pPr>
        <w:spacing w:after="0" w:line="240" w:lineRule="auto"/>
      </w:pPr>
      <w:r>
        <w:separator/>
      </w:r>
    </w:p>
  </w:footnote>
  <w:footnote w:type="continuationSeparator" w:id="0">
    <w:p w14:paraId="3BDE1ABE" w14:textId="77777777" w:rsidR="00EB2E6B" w:rsidRDefault="00EB2E6B" w:rsidP="00691A8F">
      <w:pPr>
        <w:spacing w:after="0" w:line="240" w:lineRule="auto"/>
      </w:pPr>
      <w:r>
        <w:continuationSeparator/>
      </w:r>
    </w:p>
  </w:footnote>
  <w:footnote w:type="continuationNotice" w:id="1">
    <w:p w14:paraId="78AF8975" w14:textId="77777777" w:rsidR="00EB2E6B" w:rsidRDefault="00EB2E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DC557" w14:textId="76490D86" w:rsidR="006D5D6C" w:rsidRDefault="00740708" w:rsidP="00E4305C">
    <w:pPr>
      <w:tabs>
        <w:tab w:val="left" w:pos="3010"/>
        <w:tab w:val="center" w:pos="4819"/>
      </w:tabs>
      <w:ind w:right="-12"/>
    </w:pPr>
    <w:r>
      <w:tab/>
    </w:r>
    <w:r w:rsidR="000F0ECE">
      <w:rPr>
        <w:rFonts w:ascii="Times New Roman"/>
        <w:noProof/>
        <w:lang w:eastAsia="it-IT"/>
      </w:rPr>
      <w:drawing>
        <wp:inline distT="0" distB="0" distL="0" distR="0" wp14:anchorId="091A129C" wp14:editId="48B0C4ED">
          <wp:extent cx="6120130" cy="283210"/>
          <wp:effectExtent l="0" t="0" r="0" b="2540"/>
          <wp:docPr id="13294948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6120130" cy="283210"/>
                  </a:xfrm>
                  <a:prstGeom prst="rect">
                    <a:avLst/>
                  </a:prstGeom>
                </pic:spPr>
              </pic:pic>
            </a:graphicData>
          </a:graphic>
        </wp:inline>
      </w:drawing>
    </w:r>
  </w:p>
  <w:p w14:paraId="6B902E4D" w14:textId="77777777" w:rsidR="006D5D6C" w:rsidRDefault="006D5D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26C8A"/>
    <w:multiLevelType w:val="hybridMultilevel"/>
    <w:tmpl w:val="69E26176"/>
    <w:lvl w:ilvl="0" w:tplc="43A0D7EA">
      <w:start w:val="1"/>
      <w:numFmt w:val="decimal"/>
      <w:lvlText w:val="%1."/>
      <w:lvlJc w:val="left"/>
      <w:pPr>
        <w:ind w:left="1276" w:hanging="361"/>
        <w:jc w:val="left"/>
      </w:pPr>
      <w:rPr>
        <w:rFonts w:ascii="Arial MT" w:eastAsia="Arial MT" w:hAnsi="Arial MT" w:cs="Arial MT" w:hint="default"/>
        <w:spacing w:val="-1"/>
        <w:w w:val="99"/>
        <w:sz w:val="20"/>
        <w:szCs w:val="20"/>
        <w:lang w:val="it-IT" w:eastAsia="en-US" w:bidi="ar-SA"/>
      </w:rPr>
    </w:lvl>
    <w:lvl w:ilvl="1" w:tplc="B5540D0E">
      <w:numFmt w:val="bullet"/>
      <w:lvlText w:val="•"/>
      <w:lvlJc w:val="left"/>
      <w:pPr>
        <w:ind w:left="2312" w:hanging="361"/>
      </w:pPr>
      <w:rPr>
        <w:rFonts w:hint="default"/>
        <w:lang w:val="it-IT" w:eastAsia="en-US" w:bidi="ar-SA"/>
      </w:rPr>
    </w:lvl>
    <w:lvl w:ilvl="2" w:tplc="0D862E86">
      <w:numFmt w:val="bullet"/>
      <w:lvlText w:val="•"/>
      <w:lvlJc w:val="left"/>
      <w:pPr>
        <w:ind w:left="3345" w:hanging="361"/>
      </w:pPr>
      <w:rPr>
        <w:rFonts w:hint="default"/>
        <w:lang w:val="it-IT" w:eastAsia="en-US" w:bidi="ar-SA"/>
      </w:rPr>
    </w:lvl>
    <w:lvl w:ilvl="3" w:tplc="477A646E">
      <w:numFmt w:val="bullet"/>
      <w:lvlText w:val="•"/>
      <w:lvlJc w:val="left"/>
      <w:pPr>
        <w:ind w:left="4377" w:hanging="361"/>
      </w:pPr>
      <w:rPr>
        <w:rFonts w:hint="default"/>
        <w:lang w:val="it-IT" w:eastAsia="en-US" w:bidi="ar-SA"/>
      </w:rPr>
    </w:lvl>
    <w:lvl w:ilvl="4" w:tplc="6D860BA4">
      <w:numFmt w:val="bullet"/>
      <w:lvlText w:val="•"/>
      <w:lvlJc w:val="left"/>
      <w:pPr>
        <w:ind w:left="5410" w:hanging="361"/>
      </w:pPr>
      <w:rPr>
        <w:rFonts w:hint="default"/>
        <w:lang w:val="it-IT" w:eastAsia="en-US" w:bidi="ar-SA"/>
      </w:rPr>
    </w:lvl>
    <w:lvl w:ilvl="5" w:tplc="14428EC2">
      <w:numFmt w:val="bullet"/>
      <w:lvlText w:val="•"/>
      <w:lvlJc w:val="left"/>
      <w:pPr>
        <w:ind w:left="6443" w:hanging="361"/>
      </w:pPr>
      <w:rPr>
        <w:rFonts w:hint="default"/>
        <w:lang w:val="it-IT" w:eastAsia="en-US" w:bidi="ar-SA"/>
      </w:rPr>
    </w:lvl>
    <w:lvl w:ilvl="6" w:tplc="0DB06BE6">
      <w:numFmt w:val="bullet"/>
      <w:lvlText w:val="•"/>
      <w:lvlJc w:val="left"/>
      <w:pPr>
        <w:ind w:left="7475" w:hanging="361"/>
      </w:pPr>
      <w:rPr>
        <w:rFonts w:hint="default"/>
        <w:lang w:val="it-IT" w:eastAsia="en-US" w:bidi="ar-SA"/>
      </w:rPr>
    </w:lvl>
    <w:lvl w:ilvl="7" w:tplc="F334CCA6">
      <w:numFmt w:val="bullet"/>
      <w:lvlText w:val="•"/>
      <w:lvlJc w:val="left"/>
      <w:pPr>
        <w:ind w:left="8508" w:hanging="361"/>
      </w:pPr>
      <w:rPr>
        <w:rFonts w:hint="default"/>
        <w:lang w:val="it-IT" w:eastAsia="en-US" w:bidi="ar-SA"/>
      </w:rPr>
    </w:lvl>
    <w:lvl w:ilvl="8" w:tplc="85F47E04">
      <w:numFmt w:val="bullet"/>
      <w:lvlText w:val="•"/>
      <w:lvlJc w:val="left"/>
      <w:pPr>
        <w:ind w:left="9541" w:hanging="361"/>
      </w:pPr>
      <w:rPr>
        <w:rFonts w:hint="default"/>
        <w:lang w:val="it-IT" w:eastAsia="en-US" w:bidi="ar-SA"/>
      </w:rPr>
    </w:lvl>
  </w:abstractNum>
  <w:abstractNum w:abstractNumId="1"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 w15:restartNumberingAfterBreak="0">
    <w:nsid w:val="33812160"/>
    <w:multiLevelType w:val="hybridMultilevel"/>
    <w:tmpl w:val="40289130"/>
    <w:lvl w:ilvl="0" w:tplc="6AEA17C6">
      <w:numFmt w:val="bullet"/>
      <w:lvlText w:val="-"/>
      <w:lvlJc w:val="left"/>
      <w:pPr>
        <w:ind w:left="1776" w:hanging="360"/>
      </w:pPr>
      <w:rPr>
        <w:rFonts w:ascii="Times New Roman" w:eastAsia="Times New Roman" w:hAnsi="Times New Roman" w:cs="Times New Roman" w:hint="default"/>
        <w:w w:val="97"/>
        <w:sz w:val="24"/>
        <w:szCs w:val="24"/>
        <w:lang w:val="it-IT" w:eastAsia="en-US" w:bidi="ar-SA"/>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4"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5"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3DD711A6"/>
    <w:multiLevelType w:val="hybridMultilevel"/>
    <w:tmpl w:val="70E69450"/>
    <w:lvl w:ilvl="0" w:tplc="6AEA17C6">
      <w:numFmt w:val="bullet"/>
      <w:lvlText w:val="-"/>
      <w:lvlJc w:val="left"/>
      <w:pPr>
        <w:ind w:left="1776" w:hanging="360"/>
      </w:pPr>
      <w:rPr>
        <w:rFonts w:ascii="Times New Roman" w:eastAsia="Times New Roman" w:hAnsi="Times New Roman" w:cs="Times New Roman" w:hint="default"/>
        <w:w w:val="97"/>
        <w:sz w:val="24"/>
        <w:szCs w:val="24"/>
        <w:lang w:val="it-IT" w:eastAsia="en-US" w:bidi="ar-SA"/>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7"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8" w15:restartNumberingAfterBreak="0">
    <w:nsid w:val="5196247A"/>
    <w:multiLevelType w:val="hybridMultilevel"/>
    <w:tmpl w:val="3C668F30"/>
    <w:lvl w:ilvl="0" w:tplc="04100001">
      <w:start w:val="1"/>
      <w:numFmt w:val="bullet"/>
      <w:lvlText w:val=""/>
      <w:lvlJc w:val="left"/>
      <w:pPr>
        <w:ind w:left="1146" w:hanging="360"/>
      </w:pPr>
      <w:rPr>
        <w:rFonts w:ascii="Symbol" w:hAnsi="Symbol" w:hint="default"/>
        <w:i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84D255C"/>
    <w:multiLevelType w:val="hybridMultilevel"/>
    <w:tmpl w:val="C82266EA"/>
    <w:lvl w:ilvl="0" w:tplc="6AEA17C6">
      <w:numFmt w:val="bullet"/>
      <w:lvlText w:val="-"/>
      <w:lvlJc w:val="left"/>
      <w:pPr>
        <w:ind w:left="720" w:hanging="360"/>
      </w:pPr>
      <w:rPr>
        <w:rFonts w:ascii="Times New Roman" w:eastAsia="Times New Roman" w:hAnsi="Times New Roman" w:cs="Times New Roman" w:hint="default"/>
        <w:w w:val="97"/>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71D538DE"/>
    <w:multiLevelType w:val="hybridMultilevel"/>
    <w:tmpl w:val="A35A53AA"/>
    <w:lvl w:ilvl="0" w:tplc="F2A8CBB4">
      <w:start w:val="1"/>
      <w:numFmt w:val="decimal"/>
      <w:lvlText w:val="%1."/>
      <w:lvlJc w:val="left"/>
      <w:pPr>
        <w:ind w:left="1276" w:hanging="361"/>
        <w:jc w:val="left"/>
      </w:pPr>
      <w:rPr>
        <w:rFonts w:ascii="Arial MT" w:eastAsia="Arial MT" w:hAnsi="Arial MT" w:cs="Arial MT" w:hint="default"/>
        <w:spacing w:val="-1"/>
        <w:w w:val="99"/>
        <w:sz w:val="20"/>
        <w:szCs w:val="20"/>
        <w:lang w:val="it-IT" w:eastAsia="en-US" w:bidi="ar-SA"/>
      </w:rPr>
    </w:lvl>
    <w:lvl w:ilvl="1" w:tplc="5BC03F02">
      <w:start w:val="1"/>
      <w:numFmt w:val="lowerLetter"/>
      <w:lvlText w:val="%2."/>
      <w:lvlJc w:val="left"/>
      <w:pPr>
        <w:ind w:left="2433" w:hanging="360"/>
        <w:jc w:val="left"/>
      </w:pPr>
      <w:rPr>
        <w:rFonts w:ascii="Arial" w:eastAsia="Arial" w:hAnsi="Arial" w:cs="Arial" w:hint="default"/>
        <w:i/>
        <w:iCs/>
        <w:spacing w:val="-1"/>
        <w:w w:val="99"/>
        <w:sz w:val="20"/>
        <w:szCs w:val="20"/>
        <w:lang w:val="it-IT" w:eastAsia="en-US" w:bidi="ar-SA"/>
      </w:rPr>
    </w:lvl>
    <w:lvl w:ilvl="2" w:tplc="AA7CFC46">
      <w:numFmt w:val="bullet"/>
      <w:lvlText w:val="•"/>
      <w:lvlJc w:val="left"/>
      <w:pPr>
        <w:ind w:left="3458" w:hanging="360"/>
      </w:pPr>
      <w:rPr>
        <w:rFonts w:hint="default"/>
        <w:lang w:val="it-IT" w:eastAsia="en-US" w:bidi="ar-SA"/>
      </w:rPr>
    </w:lvl>
    <w:lvl w:ilvl="3" w:tplc="A4802B2A">
      <w:numFmt w:val="bullet"/>
      <w:lvlText w:val="•"/>
      <w:lvlJc w:val="left"/>
      <w:pPr>
        <w:ind w:left="4476" w:hanging="360"/>
      </w:pPr>
      <w:rPr>
        <w:rFonts w:hint="default"/>
        <w:lang w:val="it-IT" w:eastAsia="en-US" w:bidi="ar-SA"/>
      </w:rPr>
    </w:lvl>
    <w:lvl w:ilvl="4" w:tplc="56FEE3A8">
      <w:numFmt w:val="bullet"/>
      <w:lvlText w:val="•"/>
      <w:lvlJc w:val="left"/>
      <w:pPr>
        <w:ind w:left="5495" w:hanging="360"/>
      </w:pPr>
      <w:rPr>
        <w:rFonts w:hint="default"/>
        <w:lang w:val="it-IT" w:eastAsia="en-US" w:bidi="ar-SA"/>
      </w:rPr>
    </w:lvl>
    <w:lvl w:ilvl="5" w:tplc="5D40CA16">
      <w:numFmt w:val="bullet"/>
      <w:lvlText w:val="•"/>
      <w:lvlJc w:val="left"/>
      <w:pPr>
        <w:ind w:left="6513" w:hanging="360"/>
      </w:pPr>
      <w:rPr>
        <w:rFonts w:hint="default"/>
        <w:lang w:val="it-IT" w:eastAsia="en-US" w:bidi="ar-SA"/>
      </w:rPr>
    </w:lvl>
    <w:lvl w:ilvl="6" w:tplc="2C90E84A">
      <w:numFmt w:val="bullet"/>
      <w:lvlText w:val="•"/>
      <w:lvlJc w:val="left"/>
      <w:pPr>
        <w:ind w:left="7532" w:hanging="360"/>
      </w:pPr>
      <w:rPr>
        <w:rFonts w:hint="default"/>
        <w:lang w:val="it-IT" w:eastAsia="en-US" w:bidi="ar-SA"/>
      </w:rPr>
    </w:lvl>
    <w:lvl w:ilvl="7" w:tplc="ECAE766A">
      <w:numFmt w:val="bullet"/>
      <w:lvlText w:val="•"/>
      <w:lvlJc w:val="left"/>
      <w:pPr>
        <w:ind w:left="8550" w:hanging="360"/>
      </w:pPr>
      <w:rPr>
        <w:rFonts w:hint="default"/>
        <w:lang w:val="it-IT" w:eastAsia="en-US" w:bidi="ar-SA"/>
      </w:rPr>
    </w:lvl>
    <w:lvl w:ilvl="8" w:tplc="4E8832A2">
      <w:numFmt w:val="bullet"/>
      <w:lvlText w:val="•"/>
      <w:lvlJc w:val="left"/>
      <w:pPr>
        <w:ind w:left="9569" w:hanging="360"/>
      </w:pPr>
      <w:rPr>
        <w:rFonts w:hint="default"/>
        <w:lang w:val="it-IT" w:eastAsia="en-US" w:bidi="ar-SA"/>
      </w:rPr>
    </w:lvl>
  </w:abstractNum>
  <w:abstractNum w:abstractNumId="15" w15:restartNumberingAfterBreak="0">
    <w:nsid w:val="759A73E1"/>
    <w:multiLevelType w:val="hybridMultilevel"/>
    <w:tmpl w:val="CFC088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53750945">
    <w:abstractNumId w:val="10"/>
  </w:num>
  <w:num w:numId="2" w16cid:durableId="1892502192">
    <w:abstractNumId w:val="5"/>
  </w:num>
  <w:num w:numId="3" w16cid:durableId="471406929">
    <w:abstractNumId w:val="11"/>
  </w:num>
  <w:num w:numId="4" w16cid:durableId="335305557">
    <w:abstractNumId w:val="7"/>
  </w:num>
  <w:num w:numId="5" w16cid:durableId="2015645941">
    <w:abstractNumId w:val="2"/>
  </w:num>
  <w:num w:numId="6" w16cid:durableId="2127694270">
    <w:abstractNumId w:val="9"/>
  </w:num>
  <w:num w:numId="7" w16cid:durableId="742415360">
    <w:abstractNumId w:val="4"/>
  </w:num>
  <w:num w:numId="8" w16cid:durableId="784037948">
    <w:abstractNumId w:val="1"/>
  </w:num>
  <w:num w:numId="9" w16cid:durableId="1584411762">
    <w:abstractNumId w:val="13"/>
  </w:num>
  <w:num w:numId="10" w16cid:durableId="228420101">
    <w:abstractNumId w:val="0"/>
  </w:num>
  <w:num w:numId="11" w16cid:durableId="1984773011">
    <w:abstractNumId w:val="14"/>
  </w:num>
  <w:num w:numId="12" w16cid:durableId="729692437">
    <w:abstractNumId w:val="12"/>
  </w:num>
  <w:num w:numId="13" w16cid:durableId="310602225">
    <w:abstractNumId w:val="8"/>
  </w:num>
  <w:num w:numId="14" w16cid:durableId="716509968">
    <w:abstractNumId w:val="15"/>
  </w:num>
  <w:num w:numId="15" w16cid:durableId="1484197682">
    <w:abstractNumId w:val="6"/>
  </w:num>
  <w:num w:numId="16" w16cid:durableId="131093769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2A7D"/>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26B"/>
    <w:rsid w:val="000B7F1C"/>
    <w:rsid w:val="000C1082"/>
    <w:rsid w:val="000C236E"/>
    <w:rsid w:val="000C3510"/>
    <w:rsid w:val="000C35D9"/>
    <w:rsid w:val="000C3DA6"/>
    <w:rsid w:val="000C4022"/>
    <w:rsid w:val="000C6EE8"/>
    <w:rsid w:val="000C7672"/>
    <w:rsid w:val="000C7725"/>
    <w:rsid w:val="000C7DE3"/>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ECE"/>
    <w:rsid w:val="000F0F07"/>
    <w:rsid w:val="000F2232"/>
    <w:rsid w:val="000F3D84"/>
    <w:rsid w:val="000F3EE6"/>
    <w:rsid w:val="000F40D0"/>
    <w:rsid w:val="000F4704"/>
    <w:rsid w:val="000F5D3D"/>
    <w:rsid w:val="000F6D93"/>
    <w:rsid w:val="000F7CB8"/>
    <w:rsid w:val="00100BFA"/>
    <w:rsid w:val="00100FAC"/>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7731"/>
    <w:rsid w:val="00177A67"/>
    <w:rsid w:val="001805DC"/>
    <w:rsid w:val="00180835"/>
    <w:rsid w:val="00181228"/>
    <w:rsid w:val="00181A3A"/>
    <w:rsid w:val="001823B6"/>
    <w:rsid w:val="00182683"/>
    <w:rsid w:val="00182814"/>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D10F6"/>
    <w:rsid w:val="001D1278"/>
    <w:rsid w:val="001D2653"/>
    <w:rsid w:val="001D301E"/>
    <w:rsid w:val="001D316D"/>
    <w:rsid w:val="001D42EC"/>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E20"/>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558A"/>
    <w:rsid w:val="00297AEB"/>
    <w:rsid w:val="002A046E"/>
    <w:rsid w:val="002A0613"/>
    <w:rsid w:val="002A0BA3"/>
    <w:rsid w:val="002A16CE"/>
    <w:rsid w:val="002A3360"/>
    <w:rsid w:val="002A4053"/>
    <w:rsid w:val="002A5948"/>
    <w:rsid w:val="002A6D59"/>
    <w:rsid w:val="002A6D96"/>
    <w:rsid w:val="002A722E"/>
    <w:rsid w:val="002B0F00"/>
    <w:rsid w:val="002B1CE0"/>
    <w:rsid w:val="002B1D69"/>
    <w:rsid w:val="002B27C0"/>
    <w:rsid w:val="002B3EFF"/>
    <w:rsid w:val="002B42E5"/>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CBF"/>
    <w:rsid w:val="00307DAD"/>
    <w:rsid w:val="00310DAE"/>
    <w:rsid w:val="00311B73"/>
    <w:rsid w:val="00311D2A"/>
    <w:rsid w:val="0031276F"/>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DF2"/>
    <w:rsid w:val="003321C6"/>
    <w:rsid w:val="00332253"/>
    <w:rsid w:val="00332506"/>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66737"/>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5830"/>
    <w:rsid w:val="003B5EAA"/>
    <w:rsid w:val="003B68EE"/>
    <w:rsid w:val="003C1A85"/>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5AD1"/>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0F7A"/>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E2979"/>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0AEB"/>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2C59"/>
    <w:rsid w:val="005337CE"/>
    <w:rsid w:val="00535B97"/>
    <w:rsid w:val="00536783"/>
    <w:rsid w:val="0053744C"/>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2FA"/>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5DEA"/>
    <w:rsid w:val="00646379"/>
    <w:rsid w:val="00650842"/>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4E36"/>
    <w:rsid w:val="006A5FFC"/>
    <w:rsid w:val="006A6A5F"/>
    <w:rsid w:val="006A72F3"/>
    <w:rsid w:val="006A76CB"/>
    <w:rsid w:val="006B0CB3"/>
    <w:rsid w:val="006B126B"/>
    <w:rsid w:val="006B2E49"/>
    <w:rsid w:val="006B3157"/>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5D6C"/>
    <w:rsid w:val="006D660C"/>
    <w:rsid w:val="006D7736"/>
    <w:rsid w:val="006D774F"/>
    <w:rsid w:val="006E0E38"/>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292C"/>
    <w:rsid w:val="007931AA"/>
    <w:rsid w:val="00794108"/>
    <w:rsid w:val="00795BBA"/>
    <w:rsid w:val="00796096"/>
    <w:rsid w:val="007A001C"/>
    <w:rsid w:val="007A113B"/>
    <w:rsid w:val="007A1F5E"/>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97D58"/>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3DAB"/>
    <w:rsid w:val="008D4222"/>
    <w:rsid w:val="008D474E"/>
    <w:rsid w:val="008D5829"/>
    <w:rsid w:val="008D60BA"/>
    <w:rsid w:val="008D7953"/>
    <w:rsid w:val="008D7E7F"/>
    <w:rsid w:val="008E12A3"/>
    <w:rsid w:val="008E27A1"/>
    <w:rsid w:val="008E31EF"/>
    <w:rsid w:val="008E3868"/>
    <w:rsid w:val="008E3D8F"/>
    <w:rsid w:val="008E52B1"/>
    <w:rsid w:val="008E5F54"/>
    <w:rsid w:val="008E6C89"/>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47BC1"/>
    <w:rsid w:val="00950CC9"/>
    <w:rsid w:val="00951357"/>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1146"/>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7A15"/>
    <w:rsid w:val="00A57B8D"/>
    <w:rsid w:val="00A60691"/>
    <w:rsid w:val="00A63096"/>
    <w:rsid w:val="00A640E9"/>
    <w:rsid w:val="00A6468B"/>
    <w:rsid w:val="00A64B82"/>
    <w:rsid w:val="00A65641"/>
    <w:rsid w:val="00A65988"/>
    <w:rsid w:val="00A7146C"/>
    <w:rsid w:val="00A7157E"/>
    <w:rsid w:val="00A71722"/>
    <w:rsid w:val="00A72D56"/>
    <w:rsid w:val="00A74C91"/>
    <w:rsid w:val="00A750B4"/>
    <w:rsid w:val="00A7633F"/>
    <w:rsid w:val="00A7636C"/>
    <w:rsid w:val="00A76768"/>
    <w:rsid w:val="00A773D3"/>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E644D"/>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EB9"/>
    <w:rsid w:val="00B17F16"/>
    <w:rsid w:val="00B2003B"/>
    <w:rsid w:val="00B20200"/>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275"/>
    <w:rsid w:val="00BE0AA5"/>
    <w:rsid w:val="00BE0B40"/>
    <w:rsid w:val="00BE0E84"/>
    <w:rsid w:val="00BE1D62"/>
    <w:rsid w:val="00BE252C"/>
    <w:rsid w:val="00BE2BF4"/>
    <w:rsid w:val="00BE2C0D"/>
    <w:rsid w:val="00BE30C8"/>
    <w:rsid w:val="00BE3E83"/>
    <w:rsid w:val="00BE5C09"/>
    <w:rsid w:val="00BE6077"/>
    <w:rsid w:val="00BE6B0C"/>
    <w:rsid w:val="00BE7513"/>
    <w:rsid w:val="00BF105B"/>
    <w:rsid w:val="00BF2383"/>
    <w:rsid w:val="00BF63B9"/>
    <w:rsid w:val="00BF6921"/>
    <w:rsid w:val="00BF6F19"/>
    <w:rsid w:val="00BF77F9"/>
    <w:rsid w:val="00C0193A"/>
    <w:rsid w:val="00C01DA6"/>
    <w:rsid w:val="00C01F07"/>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5263"/>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0373"/>
    <w:rsid w:val="00C31928"/>
    <w:rsid w:val="00C319DA"/>
    <w:rsid w:val="00C32204"/>
    <w:rsid w:val="00C322F3"/>
    <w:rsid w:val="00C37374"/>
    <w:rsid w:val="00C37C00"/>
    <w:rsid w:val="00C40041"/>
    <w:rsid w:val="00C40C4C"/>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5EBA"/>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438"/>
    <w:rsid w:val="00CE5E2C"/>
    <w:rsid w:val="00CE68A7"/>
    <w:rsid w:val="00CE6E5D"/>
    <w:rsid w:val="00CF0D14"/>
    <w:rsid w:val="00CF1954"/>
    <w:rsid w:val="00CF2BCE"/>
    <w:rsid w:val="00CF2C5F"/>
    <w:rsid w:val="00CF369D"/>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668"/>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05C"/>
    <w:rsid w:val="00E4338E"/>
    <w:rsid w:val="00E43478"/>
    <w:rsid w:val="00E444F1"/>
    <w:rsid w:val="00E4784D"/>
    <w:rsid w:val="00E500FA"/>
    <w:rsid w:val="00E50387"/>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3F2A"/>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2E6B"/>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007"/>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E6FEF"/>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26273C5C-A161-4727-BDB2-3F8D1782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paragraph" w:styleId="Titolo1">
    <w:name w:val="heading 1"/>
    <w:basedOn w:val="Normale"/>
    <w:link w:val="Titolo1Carattere"/>
    <w:uiPriority w:val="1"/>
    <w:qFormat/>
    <w:rsid w:val="000F0ECE"/>
    <w:pPr>
      <w:widowControl w:val="0"/>
      <w:autoSpaceDE w:val="0"/>
      <w:autoSpaceDN w:val="0"/>
      <w:spacing w:before="219" w:after="0" w:line="240" w:lineRule="auto"/>
      <w:ind w:left="67" w:right="611"/>
      <w:jc w:val="center"/>
      <w:outlineLvl w:val="0"/>
    </w:pPr>
    <w:rPr>
      <w:rFonts w:ascii="Arial" w:eastAsia="Arial" w:hAnsi="Arial" w:cs="Arial"/>
      <w:b/>
      <w:bCs/>
      <w:sz w:val="28"/>
      <w:szCs w:val="28"/>
    </w:rPr>
  </w:style>
  <w:style w:type="paragraph" w:styleId="Titolo2">
    <w:name w:val="heading 2"/>
    <w:basedOn w:val="Normale"/>
    <w:link w:val="Titolo2Carattere"/>
    <w:uiPriority w:val="1"/>
    <w:qFormat/>
    <w:rsid w:val="000F0ECE"/>
    <w:pPr>
      <w:widowControl w:val="0"/>
      <w:autoSpaceDE w:val="0"/>
      <w:autoSpaceDN w:val="0"/>
      <w:spacing w:before="2" w:after="0" w:line="322" w:lineRule="exact"/>
      <w:ind w:left="67" w:right="613"/>
      <w:jc w:val="center"/>
      <w:outlineLvl w:val="1"/>
    </w:pPr>
    <w:rPr>
      <w:rFonts w:ascii="Arial MT" w:eastAsia="Arial MT" w:hAnsi="Arial MT" w:cs="Arial MT"/>
      <w:sz w:val="28"/>
      <w:szCs w:val="28"/>
    </w:rPr>
  </w:style>
  <w:style w:type="paragraph" w:styleId="Titolo3">
    <w:name w:val="heading 3"/>
    <w:basedOn w:val="Normale"/>
    <w:link w:val="Titolo3Carattere"/>
    <w:uiPriority w:val="1"/>
    <w:qFormat/>
    <w:rsid w:val="000F0ECE"/>
    <w:pPr>
      <w:widowControl w:val="0"/>
      <w:autoSpaceDE w:val="0"/>
      <w:autoSpaceDN w:val="0"/>
      <w:spacing w:after="0" w:line="240" w:lineRule="auto"/>
      <w:ind w:left="67"/>
      <w:jc w:val="center"/>
      <w:outlineLvl w:val="2"/>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basedOn w:val="Carpredefinitoparagrafo"/>
    <w:link w:val="Paragrafoelenco"/>
    <w:uiPriority w:val="34"/>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character" w:customStyle="1" w:styleId="Titolo1Carattere">
    <w:name w:val="Titolo 1 Carattere"/>
    <w:basedOn w:val="Carpredefinitoparagrafo"/>
    <w:link w:val="Titolo1"/>
    <w:uiPriority w:val="1"/>
    <w:rsid w:val="000F0ECE"/>
    <w:rPr>
      <w:rFonts w:ascii="Arial" w:eastAsia="Arial" w:hAnsi="Arial" w:cs="Arial"/>
      <w:b/>
      <w:bCs/>
      <w:sz w:val="28"/>
      <w:szCs w:val="28"/>
    </w:rPr>
  </w:style>
  <w:style w:type="character" w:customStyle="1" w:styleId="Titolo2Carattere">
    <w:name w:val="Titolo 2 Carattere"/>
    <w:basedOn w:val="Carpredefinitoparagrafo"/>
    <w:link w:val="Titolo2"/>
    <w:uiPriority w:val="1"/>
    <w:rsid w:val="000F0ECE"/>
    <w:rPr>
      <w:rFonts w:ascii="Arial MT" w:eastAsia="Arial MT" w:hAnsi="Arial MT" w:cs="Arial MT"/>
      <w:sz w:val="28"/>
      <w:szCs w:val="28"/>
    </w:rPr>
  </w:style>
  <w:style w:type="character" w:customStyle="1" w:styleId="Titolo3Carattere">
    <w:name w:val="Titolo 3 Carattere"/>
    <w:basedOn w:val="Carpredefinitoparagrafo"/>
    <w:link w:val="Titolo3"/>
    <w:uiPriority w:val="1"/>
    <w:rsid w:val="000F0ECE"/>
    <w:rPr>
      <w:rFonts w:ascii="Arial" w:eastAsia="Arial" w:hAnsi="Arial" w:cs="Arial"/>
      <w:b/>
      <w:bCs/>
      <w:sz w:val="20"/>
      <w:szCs w:val="20"/>
    </w:rPr>
  </w:style>
  <w:style w:type="table" w:customStyle="1" w:styleId="TableNormal">
    <w:name w:val="Table Normal"/>
    <w:uiPriority w:val="2"/>
    <w:semiHidden/>
    <w:unhideWhenUsed/>
    <w:qFormat/>
    <w:rsid w:val="000F0E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F0ECE"/>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0F0ECE"/>
    <w:rPr>
      <w:rFonts w:ascii="Arial MT" w:eastAsia="Arial MT" w:hAnsi="Arial MT" w:cs="Arial MT"/>
      <w:sz w:val="20"/>
      <w:szCs w:val="20"/>
    </w:rPr>
  </w:style>
  <w:style w:type="paragraph" w:customStyle="1" w:styleId="TableParagraph">
    <w:name w:val="Table Paragraph"/>
    <w:basedOn w:val="Normale"/>
    <w:uiPriority w:val="1"/>
    <w:qFormat/>
    <w:rsid w:val="000F0ECE"/>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VIC803004@pec.istruzione.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VIC803004@istruzione.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titutocomprensivoacquaro.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4.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4960</Words>
  <Characters>28273</Characters>
  <Application>Microsoft Office Word</Application>
  <DocSecurity>0</DocSecurity>
  <Lines>235</Lines>
  <Paragraphs>66</Paragraphs>
  <ScaleCrop>false</ScaleCrop>
  <HeadingPairs>
    <vt:vector size="6" baseType="variant">
      <vt:variant>
        <vt:lpstr>Titolo</vt:lpstr>
      </vt:variant>
      <vt:variant>
        <vt:i4>1</vt:i4>
      </vt:variant>
      <vt:variant>
        <vt:lpstr>Intestazioni</vt:lpstr>
      </vt:variant>
      <vt:variant>
        <vt:i4>6</vt:i4>
      </vt:variant>
      <vt:variant>
        <vt:lpstr>Title</vt:lpstr>
      </vt:variant>
      <vt:variant>
        <vt:i4>1</vt:i4>
      </vt:variant>
    </vt:vector>
  </HeadingPairs>
  <TitlesOfParts>
    <vt:vector size="8" baseType="lpstr">
      <vt:lpstr/>
      <vt:lpstr>        </vt:lpstr>
      <vt:lpstr>        </vt:lpstr>
      <vt:lpstr>        </vt:lpstr>
      <vt:lpstr>        </vt:lpstr>
      <vt:lpstr>        EMANA</vt:lpstr>
      <vt:lpstr>        </vt:lpstr>
      <vt:lpstr/>
    </vt:vector>
  </TitlesOfParts>
  <Company/>
  <LinksUpToDate>false</LinksUpToDate>
  <CharactersWithSpaces>33167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 PERRI</dc:creator>
  <cp:keywords/>
  <dc:description/>
  <cp:lastModifiedBy>Antonio Matarazzo</cp:lastModifiedBy>
  <cp:revision>2</cp:revision>
  <dcterms:created xsi:type="dcterms:W3CDTF">2024-07-18T14:03:00Z</dcterms:created>
  <dcterms:modified xsi:type="dcterms:W3CDTF">2024-07-18T14:03:00Z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